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EEC" w:rsidRPr="00961A53" w:rsidRDefault="000D7EEC" w:rsidP="000D7EEC">
      <w:pPr>
        <w:spacing w:line="14" w:lineRule="auto"/>
        <w:ind w:firstLine="420"/>
        <w:jc w:val="right"/>
        <w:rPr>
          <w:rFonts w:ascii="Microsoft JhengHei Light" w:eastAsia="Microsoft JhengHei Light" w:hAnsi="Microsoft JhengHei Light" w:cs="Microsoft JhengHei Light"/>
          <w:sz w:val="24"/>
          <w:szCs w:val="24"/>
        </w:rPr>
      </w:pPr>
      <w:r w:rsidRPr="00961A53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DocNo: 001.</w:t>
      </w:r>
      <w:r w:rsidR="00277C0B">
        <w:rPr>
          <w:rFonts w:ascii="Microsoft JhengHei Light" w:eastAsia="Microsoft JhengHei Light" w:hAnsi="Microsoft JhengHei Light" w:cs="Microsoft JhengHei Light"/>
          <w:sz w:val="24"/>
          <w:szCs w:val="24"/>
        </w:rPr>
        <w:t>F</w:t>
      </w:r>
      <w:r w:rsidRPr="00961A53">
        <w:rPr>
          <w:rFonts w:ascii="Microsoft JhengHei Light" w:eastAsia="Microsoft JhengHei Light" w:hAnsi="Microsoft JhengHei Light" w:cs="Microsoft JhengHei Light"/>
          <w:sz w:val="24"/>
          <w:szCs w:val="24"/>
        </w:rPr>
        <w:t>.1.1</w:t>
      </w:r>
    </w:p>
    <w:p w:rsidR="000D7EEC" w:rsidRPr="00961A53" w:rsidRDefault="000D7EEC" w:rsidP="000D7EEC">
      <w:pPr>
        <w:spacing w:line="14" w:lineRule="auto"/>
        <w:jc w:val="right"/>
        <w:rPr>
          <w:rFonts w:ascii="Microsoft JhengHei Light" w:eastAsia="Microsoft JhengHei Light" w:hAnsi="Microsoft JhengHei Light" w:cs="Microsoft JhengHei Light"/>
          <w:sz w:val="28"/>
          <w:szCs w:val="28"/>
        </w:rPr>
      </w:pPr>
    </w:p>
    <w:p w:rsidR="000D7EEC" w:rsidRPr="004D5808" w:rsidRDefault="000D7EEC" w:rsidP="000D7EEC">
      <w:pPr>
        <w:spacing w:before="240" w:line="360" w:lineRule="auto"/>
        <w:ind w:firstLine="42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0D7EEC" w:rsidRPr="004D5808" w:rsidRDefault="000D7EEC" w:rsidP="000D7EEC">
      <w:pPr>
        <w:wordWrap w:val="0"/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User’s Guide</w:t>
      </w:r>
    </w:p>
    <w:p w:rsidR="000D7EEC" w:rsidRPr="004D5808" w:rsidRDefault="000D7EEC" w:rsidP="000D7EEC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 xml:space="preserve">Version </w:t>
      </w:r>
      <w:r w:rsidR="00AD495C">
        <w:rPr>
          <w:rFonts w:ascii="Garamond" w:eastAsia="Microsoft JhengHei Light" w:hAnsi="Garamond" w:cs="Microsoft JhengHei Light"/>
          <w:b/>
          <w:sz w:val="72"/>
          <w:szCs w:val="72"/>
        </w:rPr>
        <w:t>1</w:t>
      </w: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.0</w:t>
      </w:r>
    </w:p>
    <w:p w:rsidR="000D7EEC" w:rsidRDefault="000D7EEC" w:rsidP="000D7EEC">
      <w:pPr>
        <w:spacing w:before="240" w:line="14" w:lineRule="auto"/>
        <w:jc w:val="right"/>
        <w:rPr>
          <w:rFonts w:ascii="Microsoft JhengHei Light" w:eastAsia="Microsoft JhengHei Light" w:hAnsi="Microsoft JhengHei Light" w:cs="Microsoft JhengHei Light"/>
          <w:b/>
          <w:sz w:val="28"/>
          <w:szCs w:val="28"/>
        </w:rPr>
      </w:pPr>
    </w:p>
    <w:p w:rsidR="000D7EEC" w:rsidRPr="004D5808" w:rsidRDefault="000D7EEC" w:rsidP="000D7EE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0D7EEC" w:rsidRPr="004D5808" w:rsidRDefault="000D7EEC" w:rsidP="000D7EE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0D7EEC" w:rsidRPr="004D5808" w:rsidRDefault="000D7EEC" w:rsidP="000D7EE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2015-04</w:t>
      </w:r>
    </w:p>
    <w:p w:rsidR="000D7EEC" w:rsidRPr="004D5808" w:rsidRDefault="000D7EEC" w:rsidP="000D7EE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0D7EEC" w:rsidRPr="004D5808" w:rsidRDefault="000D7EEC" w:rsidP="000D7EE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0D7EEC" w:rsidRPr="004D5808" w:rsidRDefault="000D7EEC" w:rsidP="000D7EEC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0D7EEC" w:rsidRPr="004D5808" w:rsidRDefault="000D7EEC" w:rsidP="000D7EEC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0D7EEC" w:rsidRPr="004D5808" w:rsidRDefault="000D7EEC" w:rsidP="000D7EEC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0D7EEC" w:rsidRDefault="000D7EEC" w:rsidP="000D7EEC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0D7EEC" w:rsidRPr="00F063E5" w:rsidRDefault="000D7EEC" w:rsidP="000D7EEC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Microsoft JhengHei Light" w:cs="Microsoft JhengHei Light"/>
          <w:sz w:val="28"/>
          <w:szCs w:val="28"/>
        </w:rPr>
        <w:t>Syachi</w:t>
      </w:r>
    </w:p>
    <w:p w:rsidR="000D7EEC" w:rsidRPr="004D5808" w:rsidRDefault="000D7EEC" w:rsidP="000D7EEC">
      <w:pPr>
        <w:spacing w:line="480" w:lineRule="exact"/>
        <w:ind w:left="1260" w:right="140" w:firstLine="42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0D7EEC" w:rsidRPr="004D5808" w:rsidRDefault="000D7EEC" w:rsidP="000D7EE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0D7EEC" w:rsidRPr="004D5808" w:rsidRDefault="000D7EEC" w:rsidP="000D7EE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0D7EEC" w:rsidRDefault="000D7EEC" w:rsidP="000D7EEC">
      <w:pPr>
        <w:widowControl/>
        <w:jc w:val="left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0D7EEC" w:rsidRDefault="000D7EEC" w:rsidP="000D7EEC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0D7EEC" w:rsidRDefault="000D7EEC" w:rsidP="000D7EEC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0D7EEC" w:rsidRDefault="000D7EEC" w:rsidP="000D7EEC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0D7EEC" w:rsidRPr="004D5808" w:rsidRDefault="000D7EEC" w:rsidP="000D7EEC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4D5808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0D7EEC" w:rsidRPr="004D5808" w:rsidRDefault="000D7EEC" w:rsidP="000D7EEC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15"/>
          <w:szCs w:val="15"/>
        </w:rPr>
      </w:pPr>
    </w:p>
    <w:p w:rsidR="000D7EEC" w:rsidRPr="004D5808" w:rsidRDefault="000D7EEC" w:rsidP="000D7EEC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15"/>
          <w:szCs w:val="15"/>
        </w:rPr>
      </w:pPr>
    </w:p>
    <w:p w:rsidR="000D7EEC" w:rsidRPr="004D5808" w:rsidRDefault="000D7EEC" w:rsidP="000D7EEC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5"/>
        <w:tblW w:w="9500" w:type="dxa"/>
        <w:tblLook w:val="04A0"/>
      </w:tblPr>
      <w:tblGrid>
        <w:gridCol w:w="2334"/>
        <w:gridCol w:w="1422"/>
        <w:gridCol w:w="3369"/>
        <w:gridCol w:w="2375"/>
      </w:tblGrid>
      <w:tr w:rsidR="000D7EEC" w:rsidRPr="004D5808" w:rsidTr="00A938E5">
        <w:trPr>
          <w:trHeight w:hRule="exact" w:val="525"/>
        </w:trPr>
        <w:tc>
          <w:tcPr>
            <w:tcW w:w="2334" w:type="dxa"/>
          </w:tcPr>
          <w:p w:rsidR="000D7EEC" w:rsidRPr="004D5808" w:rsidRDefault="000D7EEC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0D7EEC" w:rsidRPr="004D5808" w:rsidRDefault="000D7EEC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0D7EEC" w:rsidRPr="004D5808" w:rsidRDefault="000D7EEC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0D7EEC" w:rsidRPr="004D5808" w:rsidRDefault="000D7EEC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0D7EEC" w:rsidRPr="004D5808" w:rsidTr="00A938E5">
        <w:trPr>
          <w:trHeight w:hRule="exact" w:val="292"/>
        </w:trPr>
        <w:tc>
          <w:tcPr>
            <w:tcW w:w="2334" w:type="dxa"/>
          </w:tcPr>
          <w:p w:rsidR="000D7EEC" w:rsidRPr="004D5808" w:rsidRDefault="000D7EEC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2015.4.</w:t>
            </w:r>
            <w:r w:rsidR="00561038">
              <w:rPr>
                <w:rFonts w:ascii="Garamond" w:eastAsia="Microsoft JhengHei Light" w:hAnsi="Garamond" w:cs="Microsoft JhengHei Light"/>
                <w:szCs w:val="21"/>
              </w:rPr>
              <w:t>1</w:t>
            </w:r>
            <w:r w:rsidRPr="004D5808">
              <w:rPr>
                <w:rFonts w:ascii="Garamond" w:eastAsia="Microsoft JhengHei Light" w:hAnsi="Garamond" w:cs="Microsoft JhengHei Light"/>
                <w:szCs w:val="21"/>
              </w:rPr>
              <w:t>2</w:t>
            </w:r>
          </w:p>
        </w:tc>
        <w:tc>
          <w:tcPr>
            <w:tcW w:w="1422" w:type="dxa"/>
          </w:tcPr>
          <w:p w:rsidR="000D7EEC" w:rsidRPr="004D5808" w:rsidRDefault="000D7EEC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0D7EEC" w:rsidRPr="004D5808" w:rsidRDefault="000D7EEC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0D7EEC" w:rsidRPr="004D5808" w:rsidRDefault="000D7EEC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0D7EEC" w:rsidRPr="004D5808" w:rsidTr="00A938E5">
        <w:trPr>
          <w:trHeight w:hRule="exact" w:val="454"/>
        </w:trPr>
        <w:tc>
          <w:tcPr>
            <w:tcW w:w="2334" w:type="dxa"/>
          </w:tcPr>
          <w:p w:rsidR="000D7EEC" w:rsidRPr="004D5808" w:rsidRDefault="000D7EEC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0D7EEC" w:rsidRPr="004D5808" w:rsidRDefault="000D7EEC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 w:hint="eastAsia"/>
                <w:szCs w:val="21"/>
              </w:rPr>
              <w:t>2.0</w:t>
            </w:r>
          </w:p>
        </w:tc>
        <w:tc>
          <w:tcPr>
            <w:tcW w:w="3369" w:type="dxa"/>
          </w:tcPr>
          <w:p w:rsidR="000D7EEC" w:rsidRPr="004D5808" w:rsidRDefault="000D7EEC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</w:tcPr>
          <w:p w:rsidR="000D7EEC" w:rsidRPr="004D5808" w:rsidRDefault="000D7EEC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</w:tbl>
    <w:p w:rsidR="000D7EEC" w:rsidRPr="004D5808" w:rsidRDefault="000D7EEC" w:rsidP="000D7EEC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</w:p>
    <w:p w:rsidR="003359AB" w:rsidRDefault="003359AB" w:rsidP="006E6269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</w:p>
    <w:p w:rsidR="003359AB" w:rsidRDefault="003359AB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br w:type="page"/>
      </w:r>
    </w:p>
    <w:p w:rsidR="00B621D4" w:rsidRPr="006E6269" w:rsidRDefault="00B621D4" w:rsidP="006E6269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</w:p>
    <w:sectPr w:rsidR="00B621D4" w:rsidRPr="006E6269" w:rsidSect="007476D7">
      <w:headerReference w:type="default" r:id="rId7"/>
      <w:pgSz w:w="11906" w:h="16838"/>
      <w:pgMar w:top="720" w:right="1361" w:bottom="72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725" w:rsidRDefault="00271725" w:rsidP="000D7EEC">
      <w:r>
        <w:separator/>
      </w:r>
    </w:p>
  </w:endnote>
  <w:endnote w:type="continuationSeparator" w:id="1">
    <w:p w:rsidR="00271725" w:rsidRDefault="00271725" w:rsidP="000D7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JhengHei Light">
    <w:panose1 w:val="020B0304030504040204"/>
    <w:charset w:val="86"/>
    <w:family w:val="swiss"/>
    <w:pitch w:val="variable"/>
    <w:sig w:usb0="A0000AEF" w:usb1="29CFFCFB" w:usb2="00000016" w:usb3="00000000" w:csb0="003E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725" w:rsidRDefault="00271725" w:rsidP="000D7EEC">
      <w:r>
        <w:separator/>
      </w:r>
    </w:p>
  </w:footnote>
  <w:footnote w:type="continuationSeparator" w:id="1">
    <w:p w:rsidR="00271725" w:rsidRDefault="00271725" w:rsidP="000D7E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727" w:rsidRDefault="00B621D4">
    <w:pPr>
      <w:pStyle w:val="a3"/>
    </w:pPr>
    <w:r>
      <w:rPr>
        <w:rFonts w:hint="eastAsia"/>
      </w:rPr>
      <w:t>Group Undefined 2015-4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A2F87"/>
    <w:multiLevelType w:val="hybridMultilevel"/>
    <w:tmpl w:val="84DA2B9C"/>
    <w:lvl w:ilvl="0" w:tplc="015A165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220E09"/>
    <w:multiLevelType w:val="hybridMultilevel"/>
    <w:tmpl w:val="F758778A"/>
    <w:lvl w:ilvl="0" w:tplc="401A89A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2814A6A"/>
    <w:multiLevelType w:val="hybridMultilevel"/>
    <w:tmpl w:val="A4583D64"/>
    <w:lvl w:ilvl="0" w:tplc="9E72F114">
      <w:start w:val="1"/>
      <w:numFmt w:val="decimal"/>
      <w:lvlText w:val="2.%1"/>
      <w:lvlJc w:val="left"/>
      <w:pPr>
        <w:ind w:left="420" w:hanging="420"/>
      </w:pPr>
      <w:rPr>
        <w:rFonts w:hint="eastAsia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7EEC"/>
    <w:rsid w:val="000D7EEC"/>
    <w:rsid w:val="00271725"/>
    <w:rsid w:val="00277C0B"/>
    <w:rsid w:val="003359AB"/>
    <w:rsid w:val="004F6A6F"/>
    <w:rsid w:val="00561038"/>
    <w:rsid w:val="00696D56"/>
    <w:rsid w:val="006E6269"/>
    <w:rsid w:val="00AD495C"/>
    <w:rsid w:val="00B621D4"/>
    <w:rsid w:val="00CE7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E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7E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7E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7E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7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7E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7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7E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7E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D7E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D7EEC"/>
    <w:rPr>
      <w:b/>
      <w:bCs/>
      <w:sz w:val="32"/>
      <w:szCs w:val="32"/>
    </w:rPr>
  </w:style>
  <w:style w:type="table" w:styleId="a5">
    <w:name w:val="Table Grid"/>
    <w:basedOn w:val="a1"/>
    <w:uiPriority w:val="39"/>
    <w:rsid w:val="000D7E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D7EE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D7E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7EEC"/>
  </w:style>
  <w:style w:type="paragraph" w:styleId="20">
    <w:name w:val="toc 2"/>
    <w:basedOn w:val="a"/>
    <w:next w:val="a"/>
    <w:autoRedefine/>
    <w:uiPriority w:val="39"/>
    <w:unhideWhenUsed/>
    <w:rsid w:val="000D7EEC"/>
    <w:pPr>
      <w:tabs>
        <w:tab w:val="left" w:pos="735"/>
        <w:tab w:val="right" w:leader="dot" w:pos="9174"/>
      </w:tabs>
      <w:ind w:leftChars="200" w:left="420"/>
    </w:pPr>
    <w:rPr>
      <w:rFonts w:ascii="Garamond" w:hAnsi="Garamond"/>
      <w:b/>
      <w:noProof/>
    </w:rPr>
  </w:style>
  <w:style w:type="paragraph" w:styleId="30">
    <w:name w:val="toc 3"/>
    <w:basedOn w:val="a"/>
    <w:next w:val="a"/>
    <w:autoRedefine/>
    <w:uiPriority w:val="39"/>
    <w:unhideWhenUsed/>
    <w:rsid w:val="000D7EEC"/>
    <w:pPr>
      <w:ind w:leftChars="400" w:left="840"/>
    </w:pPr>
  </w:style>
  <w:style w:type="character" w:styleId="a7">
    <w:name w:val="Hyperlink"/>
    <w:basedOn w:val="a0"/>
    <w:uiPriority w:val="99"/>
    <w:unhideWhenUsed/>
    <w:rsid w:val="000D7EE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D7EE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D7E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2015-04-12T14:17:00Z</dcterms:created>
  <dcterms:modified xsi:type="dcterms:W3CDTF">2015-04-12T14:21:00Z</dcterms:modified>
</cp:coreProperties>
</file>