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9AC2" w14:textId="55952356" w:rsidR="0048768B" w:rsidRPr="0048768B" w:rsidRDefault="0048768B" w:rsidP="0048768B">
      <w:pPr>
        <w:shd w:val="clear" w:color="auto" w:fill="FFFFFF"/>
        <w:spacing w:after="120" w:line="300" w:lineRule="atLeast"/>
        <w:outlineLvl w:val="1"/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</w:pPr>
      <w:r w:rsidRPr="0048768B"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  <w:fldChar w:fldCharType="begin"/>
      </w:r>
      <w:r w:rsidRPr="0048768B"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  <w:instrText xml:space="preserve"> HYPERLINK "https://www.worldwidestereo.com/products/sonos-surround-set-with-arc-wireless-dolby-atmos-sound-bar-subwoofer-and-one-sl-speakers" </w:instrText>
      </w:r>
      <w:r w:rsidRPr="0048768B"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  <w:fldChar w:fldCharType="separate"/>
      </w:r>
      <w:proofErr w:type="spellStart"/>
      <w:r w:rsidRPr="0048768B">
        <w:rPr>
          <w:rFonts w:ascii="Arial" w:eastAsia="Times New Roman" w:hAnsi="Arial" w:cs="Arial"/>
          <w:b/>
          <w:bCs/>
          <w:color w:val="3596FF"/>
          <w:sz w:val="42"/>
          <w:szCs w:val="42"/>
          <w:u w:val="single"/>
          <w:lang w:eastAsia="en-IN"/>
        </w:rPr>
        <w:t>Sonos</w:t>
      </w:r>
      <w:proofErr w:type="spellEnd"/>
      <w:r w:rsidRPr="0048768B">
        <w:rPr>
          <w:rFonts w:ascii="Arial" w:eastAsia="Times New Roman" w:hAnsi="Arial" w:cs="Arial"/>
          <w:b/>
          <w:bCs/>
          <w:color w:val="3596FF"/>
          <w:sz w:val="42"/>
          <w:szCs w:val="42"/>
          <w:u w:val="single"/>
          <w:lang w:eastAsia="en-IN"/>
        </w:rPr>
        <w:t xml:space="preserve"> Surround Set with Arc Sound Bar, Subwoofer, and One SL Speakers</w:t>
      </w:r>
      <w:r w:rsidRPr="0048768B"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  <w:fldChar w:fldCharType="end"/>
      </w:r>
    </w:p>
    <w:p w14:paraId="24210B6D" w14:textId="77777777" w:rsidR="0048768B" w:rsidRPr="0048768B" w:rsidRDefault="0048768B" w:rsidP="00487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</w:p>
    <w:p w14:paraId="22C00D52" w14:textId="3175B264" w:rsidR="0048768B" w:rsidRPr="0048768B" w:rsidRDefault="0048768B" w:rsidP="00487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r w:rsidRPr="0048768B">
        <w:rPr>
          <w:rFonts w:ascii="Arial" w:eastAsia="Times New Roman" w:hAnsi="Arial" w:cs="Arial"/>
          <w:noProof/>
          <w:color w:val="3596FF"/>
          <w:sz w:val="21"/>
          <w:szCs w:val="21"/>
          <w:lang w:eastAsia="en-IN"/>
        </w:rPr>
        <w:drawing>
          <wp:inline distT="0" distB="0" distL="0" distR="0" wp14:anchorId="7468FD40" wp14:editId="7DAEAED2">
            <wp:extent cx="4762500" cy="4762500"/>
            <wp:effectExtent l="0" t="0" r="0" b="0"/>
            <wp:docPr id="5" name="Picture 5" descr="Sonos Arc 5.1 Syste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os Arc 5.1 Syste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6F30" w14:textId="55796E50" w:rsidR="0048768B" w:rsidRPr="0048768B" w:rsidRDefault="0048768B" w:rsidP="0048768B">
      <w:pPr>
        <w:shd w:val="clear" w:color="auto" w:fill="FFFFFF"/>
        <w:spacing w:after="225" w:line="360" w:lineRule="atLeast"/>
        <w:textAlignment w:val="center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The </w:t>
      </w:r>
      <w:proofErr w:type="spellStart"/>
      <w:r w:rsidRPr="0048768B">
        <w:rPr>
          <w:rFonts w:ascii="Arial" w:eastAsia="Times New Roman" w:hAnsi="Arial" w:cs="Arial"/>
          <w:color w:val="010101"/>
          <w:sz w:val="21"/>
          <w:szCs w:val="21"/>
          <w:lang w:eastAsia="en-IN"/>
        </w:rPr>
        <w:fldChar w:fldCharType="begin"/>
      </w:r>
      <w:r w:rsidRPr="0048768B">
        <w:rPr>
          <w:rFonts w:ascii="Arial" w:eastAsia="Times New Roman" w:hAnsi="Arial" w:cs="Arial"/>
          <w:color w:val="010101"/>
          <w:sz w:val="21"/>
          <w:szCs w:val="21"/>
          <w:lang w:eastAsia="en-IN"/>
        </w:rPr>
        <w:instrText xml:space="preserve"> HYPERLINK "https://www.worldwidestereo.com/products/sonos-surround-set-with-arc-wireless-dolby-atmos-sound-bar-subwoofer-and-one-sl-speakers" </w:instrText>
      </w:r>
      <w:r w:rsidRPr="0048768B">
        <w:rPr>
          <w:rFonts w:ascii="Arial" w:eastAsia="Times New Roman" w:hAnsi="Arial" w:cs="Arial"/>
          <w:color w:val="010101"/>
          <w:sz w:val="21"/>
          <w:szCs w:val="21"/>
          <w:lang w:eastAsia="en-IN"/>
        </w:rPr>
        <w:fldChar w:fldCharType="separate"/>
      </w:r>
      <w:r w:rsidRPr="0048768B">
        <w:rPr>
          <w:rFonts w:ascii="Arial" w:eastAsia="Times New Roman" w:hAnsi="Arial" w:cs="Arial"/>
          <w:color w:val="3596FF"/>
          <w:sz w:val="24"/>
          <w:szCs w:val="24"/>
          <w:lang w:eastAsia="en-IN"/>
        </w:rPr>
        <w:t>Sonos</w:t>
      </w:r>
      <w:proofErr w:type="spellEnd"/>
      <w:r w:rsidRPr="0048768B">
        <w:rPr>
          <w:rFonts w:ascii="Arial" w:eastAsia="Times New Roman" w:hAnsi="Arial" w:cs="Arial"/>
          <w:color w:val="3596FF"/>
          <w:sz w:val="24"/>
          <w:szCs w:val="24"/>
          <w:lang w:eastAsia="en-IN"/>
        </w:rPr>
        <w:t xml:space="preserve"> Arc 5.1 Surround Set</w:t>
      </w:r>
      <w:r w:rsidRPr="0048768B">
        <w:rPr>
          <w:rFonts w:ascii="Arial" w:eastAsia="Times New Roman" w:hAnsi="Arial" w:cs="Arial"/>
          <w:color w:val="010101"/>
          <w:sz w:val="21"/>
          <w:szCs w:val="21"/>
          <w:lang w:eastAsia="en-IN"/>
        </w:rPr>
        <w:fldChar w:fldCharType="end"/>
      </w:r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 </w:t>
      </w:r>
    </w:p>
    <w:p w14:paraId="2AF76DDD" w14:textId="77777777" w:rsidR="0048768B" w:rsidRPr="0048768B" w:rsidRDefault="0048768B" w:rsidP="0048768B">
      <w:pPr>
        <w:shd w:val="clear" w:color="auto" w:fill="FFFFFF"/>
        <w:spacing w:after="225" w:line="360" w:lineRule="atLeast"/>
        <w:textAlignment w:val="center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r w:rsidRPr="0048768B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This Package Includes</w:t>
      </w:r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: </w:t>
      </w:r>
      <w:hyperlink r:id="rId7" w:history="1">
        <w:r w:rsidRPr="0048768B">
          <w:rPr>
            <w:rFonts w:ascii="Arial" w:eastAsia="Times New Roman" w:hAnsi="Arial" w:cs="Arial"/>
            <w:color w:val="3596FF"/>
            <w:sz w:val="24"/>
            <w:szCs w:val="24"/>
            <w:u w:val="single"/>
            <w:lang w:eastAsia="en-IN"/>
          </w:rPr>
          <w:t xml:space="preserve">Arc Wireless Sound Bar with Dolby Atmos, Apple </w:t>
        </w:r>
        <w:proofErr w:type="spellStart"/>
        <w:r w:rsidRPr="0048768B">
          <w:rPr>
            <w:rFonts w:ascii="Arial" w:eastAsia="Times New Roman" w:hAnsi="Arial" w:cs="Arial"/>
            <w:color w:val="3596FF"/>
            <w:sz w:val="24"/>
            <w:szCs w:val="24"/>
            <w:u w:val="single"/>
            <w:lang w:eastAsia="en-IN"/>
          </w:rPr>
          <w:t>AirPlay</w:t>
        </w:r>
        <w:proofErr w:type="spellEnd"/>
        <w:r w:rsidRPr="0048768B">
          <w:rPr>
            <w:rFonts w:ascii="Arial" w:eastAsia="Times New Roman" w:hAnsi="Arial" w:cs="Arial"/>
            <w:color w:val="3596FF"/>
            <w:sz w:val="24"/>
            <w:szCs w:val="24"/>
            <w:u w:val="single"/>
            <w:lang w:eastAsia="en-IN"/>
          </w:rPr>
          <w:t xml:space="preserve"> 2 and Built-In Voice Control</w:t>
        </w:r>
      </w:hyperlink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| </w:t>
      </w:r>
      <w:hyperlink r:id="rId8" w:history="1">
        <w:r w:rsidRPr="0048768B">
          <w:rPr>
            <w:rFonts w:ascii="Arial" w:eastAsia="Times New Roman" w:hAnsi="Arial" w:cs="Arial"/>
            <w:color w:val="3596FF"/>
            <w:sz w:val="24"/>
            <w:szCs w:val="24"/>
            <w:u w:val="single"/>
            <w:lang w:eastAsia="en-IN"/>
          </w:rPr>
          <w:t>SUB Wireless Subwoofer (Gen 3)</w:t>
        </w:r>
      </w:hyperlink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 | </w:t>
      </w:r>
      <w:hyperlink r:id="rId9" w:history="1">
        <w:r w:rsidRPr="0048768B">
          <w:rPr>
            <w:rFonts w:ascii="Arial" w:eastAsia="Times New Roman" w:hAnsi="Arial" w:cs="Arial"/>
            <w:color w:val="3596FF"/>
            <w:sz w:val="24"/>
            <w:szCs w:val="24"/>
            <w:u w:val="single"/>
            <w:lang w:eastAsia="en-IN"/>
          </w:rPr>
          <w:t xml:space="preserve">2 </w:t>
        </w:r>
        <w:proofErr w:type="spellStart"/>
        <w:r w:rsidRPr="0048768B">
          <w:rPr>
            <w:rFonts w:ascii="Arial" w:eastAsia="Times New Roman" w:hAnsi="Arial" w:cs="Arial"/>
            <w:color w:val="3596FF"/>
            <w:sz w:val="24"/>
            <w:szCs w:val="24"/>
            <w:u w:val="single"/>
            <w:lang w:eastAsia="en-IN"/>
          </w:rPr>
          <w:t>OneSL</w:t>
        </w:r>
        <w:proofErr w:type="spellEnd"/>
        <w:r w:rsidRPr="0048768B">
          <w:rPr>
            <w:rFonts w:ascii="Arial" w:eastAsia="Times New Roman" w:hAnsi="Arial" w:cs="Arial"/>
            <w:color w:val="3596FF"/>
            <w:sz w:val="24"/>
            <w:szCs w:val="24"/>
            <w:u w:val="single"/>
            <w:lang w:eastAsia="en-IN"/>
          </w:rPr>
          <w:t xml:space="preserve"> Speakers for Stereo Pairing and Home </w:t>
        </w:r>
        <w:proofErr w:type="spellStart"/>
        <w:r w:rsidRPr="0048768B">
          <w:rPr>
            <w:rFonts w:ascii="Arial" w:eastAsia="Times New Roman" w:hAnsi="Arial" w:cs="Arial"/>
            <w:color w:val="3596FF"/>
            <w:sz w:val="24"/>
            <w:szCs w:val="24"/>
            <w:u w:val="single"/>
            <w:lang w:eastAsia="en-IN"/>
          </w:rPr>
          <w:t>Theater</w:t>
        </w:r>
        <w:proofErr w:type="spellEnd"/>
        <w:r w:rsidRPr="0048768B">
          <w:rPr>
            <w:rFonts w:ascii="Arial" w:eastAsia="Times New Roman" w:hAnsi="Arial" w:cs="Arial"/>
            <w:color w:val="3596FF"/>
            <w:sz w:val="24"/>
            <w:szCs w:val="24"/>
            <w:u w:val="single"/>
            <w:lang w:eastAsia="en-IN"/>
          </w:rPr>
          <w:t xml:space="preserve"> Surrounds</w:t>
        </w:r>
      </w:hyperlink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 | Power Cords | HDMI Cable | Available in Black or White</w:t>
      </w:r>
    </w:p>
    <w:p w14:paraId="713E8090" w14:textId="766158C7" w:rsidR="0048768B" w:rsidRDefault="0048768B" w:rsidP="0048768B">
      <w:pPr>
        <w:shd w:val="clear" w:color="auto" w:fill="FFFFFF"/>
        <w:spacing w:after="225" w:line="360" w:lineRule="atLeast"/>
        <w:textAlignment w:val="center"/>
        <w:rPr>
          <w:rFonts w:ascii="Arial" w:eastAsia="Times New Roman" w:hAnsi="Arial" w:cs="Arial"/>
          <w:color w:val="010101"/>
          <w:sz w:val="24"/>
          <w:szCs w:val="24"/>
          <w:lang w:eastAsia="en-IN"/>
        </w:rPr>
      </w:pPr>
      <w:r w:rsidRPr="0048768B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Reg. Price: </w:t>
      </w:r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$1,856.00</w:t>
      </w:r>
    </w:p>
    <w:p w14:paraId="0F97C867" w14:textId="77777777" w:rsidR="0048768B" w:rsidRPr="0048768B" w:rsidRDefault="0048768B" w:rsidP="0048768B">
      <w:pPr>
        <w:shd w:val="clear" w:color="auto" w:fill="FFFFFF"/>
        <w:spacing w:after="225" w:line="360" w:lineRule="atLeast"/>
        <w:textAlignment w:val="center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</w:p>
    <w:p w14:paraId="252FB53D" w14:textId="2E89C543" w:rsidR="0048768B" w:rsidRPr="0048768B" w:rsidRDefault="0048768B" w:rsidP="0048768B">
      <w:pPr>
        <w:shd w:val="clear" w:color="auto" w:fill="FFFFFF"/>
        <w:spacing w:after="120" w:line="300" w:lineRule="atLeast"/>
        <w:outlineLvl w:val="1"/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</w:pPr>
      <w:hyperlink r:id="rId10" w:history="1">
        <w:r w:rsidRPr="0048768B">
          <w:rPr>
            <w:rFonts w:ascii="Arial" w:eastAsia="Times New Roman" w:hAnsi="Arial" w:cs="Arial"/>
            <w:b/>
            <w:bCs/>
            <w:color w:val="3596FF"/>
            <w:sz w:val="42"/>
            <w:szCs w:val="42"/>
            <w:u w:val="single"/>
            <w:lang w:eastAsia="en-IN"/>
          </w:rPr>
          <w:t>Bose Soundbar 700 with Bass Module 700 and Surround Wireless Speakers</w:t>
        </w:r>
      </w:hyperlink>
    </w:p>
    <w:p w14:paraId="3248B449" w14:textId="77777777" w:rsidR="0048768B" w:rsidRPr="0048768B" w:rsidRDefault="0048768B" w:rsidP="00487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</w:p>
    <w:p w14:paraId="2A39272B" w14:textId="3D8E0D8C" w:rsidR="0048768B" w:rsidRPr="0048768B" w:rsidRDefault="0048768B" w:rsidP="00487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r w:rsidRPr="0048768B">
        <w:rPr>
          <w:rFonts w:ascii="Arial" w:eastAsia="Times New Roman" w:hAnsi="Arial" w:cs="Arial"/>
          <w:noProof/>
          <w:color w:val="3596FF"/>
          <w:sz w:val="21"/>
          <w:szCs w:val="21"/>
          <w:lang w:eastAsia="en-IN"/>
        </w:rPr>
        <w:lastRenderedPageBreak/>
        <w:drawing>
          <wp:inline distT="0" distB="0" distL="0" distR="0" wp14:anchorId="7AC868C6" wp14:editId="65851546">
            <wp:extent cx="5731510" cy="5731510"/>
            <wp:effectExtent l="0" t="0" r="2540" b="2540"/>
            <wp:docPr id="4" name="Picture 4" descr="Bose Sound Bar 700 5.1 Syste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se Sound Bar 700 5.1 Syste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C11F" w14:textId="77777777" w:rsidR="0048768B" w:rsidRPr="0048768B" w:rsidRDefault="0048768B" w:rsidP="0048768B">
      <w:pPr>
        <w:shd w:val="clear" w:color="auto" w:fill="FFFFFF"/>
        <w:spacing w:after="225" w:line="360" w:lineRule="atLeast"/>
        <w:textAlignment w:val="center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r w:rsidRPr="0048768B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Reg. Price: </w:t>
      </w:r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$1,797.00</w:t>
      </w:r>
    </w:p>
    <w:p w14:paraId="5AF96733" w14:textId="77777777" w:rsidR="0048768B" w:rsidRPr="0048768B" w:rsidRDefault="0048768B" w:rsidP="0048768B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hyperlink r:id="rId12" w:history="1">
        <w:r w:rsidRPr="0048768B">
          <w:rPr>
            <w:rFonts w:ascii="Arial" w:eastAsia="Times New Roman" w:hAnsi="Arial" w:cs="Arial"/>
            <w:b/>
            <w:bCs/>
            <w:caps/>
            <w:color w:val="FFFFFF"/>
            <w:sz w:val="27"/>
            <w:szCs w:val="27"/>
            <w:bdr w:val="none" w:sz="0" w:space="0" w:color="auto" w:frame="1"/>
            <w:shd w:val="clear" w:color="auto" w:fill="3596FF"/>
            <w:lang w:eastAsia="en-IN"/>
          </w:rPr>
          <w:t>SHOP NOW</w:t>
        </w:r>
      </w:hyperlink>
    </w:p>
    <w:p w14:paraId="26F20C4C" w14:textId="77777777" w:rsidR="0048768B" w:rsidRDefault="0048768B" w:rsidP="0048768B">
      <w:pPr>
        <w:shd w:val="clear" w:color="auto" w:fill="FFFFFF"/>
        <w:spacing w:after="120" w:line="300" w:lineRule="atLeast"/>
        <w:outlineLvl w:val="1"/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</w:pPr>
    </w:p>
    <w:p w14:paraId="425B3691" w14:textId="77777777" w:rsidR="0048768B" w:rsidRDefault="0048768B" w:rsidP="0048768B">
      <w:pPr>
        <w:shd w:val="clear" w:color="auto" w:fill="FFFFFF"/>
        <w:spacing w:after="120" w:line="300" w:lineRule="atLeast"/>
        <w:outlineLvl w:val="1"/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</w:pPr>
    </w:p>
    <w:p w14:paraId="2CF8FE6C" w14:textId="2ECE7B41" w:rsidR="0048768B" w:rsidRPr="0048768B" w:rsidRDefault="0048768B" w:rsidP="0048768B">
      <w:pPr>
        <w:shd w:val="clear" w:color="auto" w:fill="FFFFFF"/>
        <w:spacing w:after="120" w:line="300" w:lineRule="atLeast"/>
        <w:outlineLvl w:val="1"/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</w:pPr>
      <w:hyperlink r:id="rId13" w:history="1">
        <w:r w:rsidRPr="0048768B">
          <w:rPr>
            <w:rFonts w:ascii="Arial" w:eastAsia="Times New Roman" w:hAnsi="Arial" w:cs="Arial"/>
            <w:b/>
            <w:bCs/>
            <w:color w:val="3596FF"/>
            <w:sz w:val="42"/>
            <w:szCs w:val="42"/>
            <w:u w:val="single"/>
            <w:lang w:eastAsia="en-IN"/>
          </w:rPr>
          <w:t>SVS Prime Satellite 5.1 Package</w:t>
        </w:r>
      </w:hyperlink>
    </w:p>
    <w:p w14:paraId="6745487A" w14:textId="77777777" w:rsidR="0048768B" w:rsidRPr="0048768B" w:rsidRDefault="0048768B" w:rsidP="00487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</w:p>
    <w:p w14:paraId="67FA68F4" w14:textId="5B510F02" w:rsidR="0048768B" w:rsidRPr="0048768B" w:rsidRDefault="0048768B" w:rsidP="00487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r w:rsidRPr="0048768B">
        <w:rPr>
          <w:rFonts w:ascii="Arial" w:eastAsia="Times New Roman" w:hAnsi="Arial" w:cs="Arial"/>
          <w:noProof/>
          <w:color w:val="3596FF"/>
          <w:sz w:val="21"/>
          <w:szCs w:val="21"/>
          <w:lang w:eastAsia="en-IN"/>
        </w:rPr>
        <w:lastRenderedPageBreak/>
        <w:drawing>
          <wp:inline distT="0" distB="0" distL="0" distR="0" wp14:anchorId="75685CC0" wp14:editId="7B14781E">
            <wp:extent cx="5731510" cy="5731510"/>
            <wp:effectExtent l="0" t="0" r="2540" b="2540"/>
            <wp:docPr id="3" name="Picture 3" descr="SVS Prime Satellite 5.1 Pack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S Prime Satellite 5.1 Pack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7F9F" w14:textId="40493D3B" w:rsidR="0048768B" w:rsidRDefault="0048768B" w:rsidP="0048768B">
      <w:pPr>
        <w:shd w:val="clear" w:color="auto" w:fill="FFFFFF"/>
        <w:spacing w:after="225" w:line="360" w:lineRule="atLeast"/>
        <w:textAlignment w:val="center"/>
        <w:rPr>
          <w:rFonts w:ascii="Arial" w:eastAsia="Times New Roman" w:hAnsi="Arial" w:cs="Arial"/>
          <w:color w:val="010101"/>
          <w:sz w:val="24"/>
          <w:szCs w:val="24"/>
          <w:lang w:eastAsia="en-IN"/>
        </w:rPr>
      </w:pPr>
      <w:r w:rsidRPr="0048768B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Reg. Price: </w:t>
      </w:r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$999.99</w:t>
      </w:r>
    </w:p>
    <w:p w14:paraId="54BED121" w14:textId="3769D0E1" w:rsidR="0048768B" w:rsidRDefault="0048768B" w:rsidP="0048768B">
      <w:pPr>
        <w:shd w:val="clear" w:color="auto" w:fill="FFFFFF"/>
        <w:spacing w:after="225" w:line="360" w:lineRule="atLeast"/>
        <w:textAlignment w:val="center"/>
        <w:rPr>
          <w:rFonts w:ascii="Arial" w:eastAsia="Times New Roman" w:hAnsi="Arial" w:cs="Arial"/>
          <w:color w:val="010101"/>
          <w:sz w:val="24"/>
          <w:szCs w:val="24"/>
          <w:lang w:eastAsia="en-IN"/>
        </w:rPr>
      </w:pPr>
    </w:p>
    <w:p w14:paraId="717F252C" w14:textId="77777777" w:rsidR="0048768B" w:rsidRPr="0048768B" w:rsidRDefault="0048768B" w:rsidP="0048768B">
      <w:pPr>
        <w:shd w:val="clear" w:color="auto" w:fill="FFFFFF"/>
        <w:spacing w:after="225" w:line="360" w:lineRule="atLeast"/>
        <w:textAlignment w:val="center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</w:p>
    <w:p w14:paraId="4A20006D" w14:textId="1B354CF8" w:rsidR="0048768B" w:rsidRPr="0048768B" w:rsidRDefault="0048768B" w:rsidP="0048768B">
      <w:pPr>
        <w:shd w:val="clear" w:color="auto" w:fill="FFFFFF"/>
        <w:spacing w:after="120" w:line="300" w:lineRule="atLeast"/>
        <w:outlineLvl w:val="1"/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</w:pPr>
      <w:hyperlink r:id="rId15" w:history="1">
        <w:r w:rsidRPr="0048768B">
          <w:rPr>
            <w:rFonts w:ascii="Arial" w:eastAsia="Times New Roman" w:hAnsi="Arial" w:cs="Arial"/>
            <w:b/>
            <w:bCs/>
            <w:color w:val="3596FF"/>
            <w:sz w:val="42"/>
            <w:szCs w:val="42"/>
            <w:u w:val="single"/>
            <w:lang w:eastAsia="en-IN"/>
          </w:rPr>
          <w:t>KLH Kendall 5.1 Speaker System</w:t>
        </w:r>
      </w:hyperlink>
    </w:p>
    <w:p w14:paraId="48BD282B" w14:textId="77777777" w:rsidR="0048768B" w:rsidRPr="0048768B" w:rsidRDefault="0048768B" w:rsidP="00487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</w:p>
    <w:p w14:paraId="1BBAD9E8" w14:textId="36CE1962" w:rsidR="0048768B" w:rsidRPr="0048768B" w:rsidRDefault="0048768B" w:rsidP="00487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r w:rsidRPr="0048768B">
        <w:rPr>
          <w:rFonts w:ascii="Arial" w:eastAsia="Times New Roman" w:hAnsi="Arial" w:cs="Arial"/>
          <w:noProof/>
          <w:color w:val="3596FF"/>
          <w:sz w:val="21"/>
          <w:szCs w:val="21"/>
          <w:lang w:eastAsia="en-IN"/>
        </w:rPr>
        <w:lastRenderedPageBreak/>
        <w:drawing>
          <wp:inline distT="0" distB="0" distL="0" distR="0" wp14:anchorId="3FBB3673" wp14:editId="76D3CF8C">
            <wp:extent cx="5731510" cy="5731510"/>
            <wp:effectExtent l="0" t="0" r="2540" b="2540"/>
            <wp:docPr id="2" name="Picture 2" descr="KLH Kendall 5.1 System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LH Kendall 5.1 System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1C0D" w14:textId="77777777" w:rsidR="0048768B" w:rsidRPr="0048768B" w:rsidRDefault="0048768B" w:rsidP="0048768B">
      <w:pPr>
        <w:shd w:val="clear" w:color="auto" w:fill="FFFFFF"/>
        <w:spacing w:after="225" w:line="360" w:lineRule="atLeast"/>
        <w:textAlignment w:val="center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r w:rsidRPr="0048768B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Reg. Price: </w:t>
      </w:r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$2,796.95</w:t>
      </w:r>
    </w:p>
    <w:p w14:paraId="6C1C19A1" w14:textId="77777777" w:rsidR="0048768B" w:rsidRDefault="0048768B" w:rsidP="0048768B">
      <w:pPr>
        <w:shd w:val="clear" w:color="auto" w:fill="FFFFFF"/>
        <w:spacing w:after="120" w:line="300" w:lineRule="atLeast"/>
        <w:outlineLvl w:val="1"/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</w:pPr>
    </w:p>
    <w:p w14:paraId="409E07D8" w14:textId="77777777" w:rsidR="0048768B" w:rsidRDefault="0048768B" w:rsidP="0048768B">
      <w:pPr>
        <w:shd w:val="clear" w:color="auto" w:fill="FFFFFF"/>
        <w:spacing w:after="120" w:line="300" w:lineRule="atLeast"/>
        <w:outlineLvl w:val="1"/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</w:pPr>
    </w:p>
    <w:p w14:paraId="7E30843F" w14:textId="0D102D14" w:rsidR="0048768B" w:rsidRPr="0048768B" w:rsidRDefault="0048768B" w:rsidP="0048768B">
      <w:pPr>
        <w:shd w:val="clear" w:color="auto" w:fill="FFFFFF"/>
        <w:spacing w:after="120" w:line="300" w:lineRule="atLeast"/>
        <w:outlineLvl w:val="1"/>
        <w:rPr>
          <w:rFonts w:ascii="Arial" w:eastAsia="Times New Roman" w:hAnsi="Arial" w:cs="Arial"/>
          <w:b/>
          <w:bCs/>
          <w:color w:val="010101"/>
          <w:sz w:val="42"/>
          <w:szCs w:val="42"/>
          <w:lang w:eastAsia="en-IN"/>
        </w:rPr>
      </w:pPr>
      <w:hyperlink r:id="rId17" w:history="1">
        <w:r w:rsidRPr="0048768B">
          <w:rPr>
            <w:rFonts w:ascii="Arial" w:eastAsia="Times New Roman" w:hAnsi="Arial" w:cs="Arial"/>
            <w:b/>
            <w:bCs/>
            <w:color w:val="3596FF"/>
            <w:sz w:val="42"/>
            <w:szCs w:val="42"/>
            <w:u w:val="single"/>
            <w:lang w:eastAsia="en-IN"/>
          </w:rPr>
          <w:t xml:space="preserve">Klipsch 7.2.2 Reference Premiere Home </w:t>
        </w:r>
        <w:proofErr w:type="spellStart"/>
        <w:r w:rsidRPr="0048768B">
          <w:rPr>
            <w:rFonts w:ascii="Arial" w:eastAsia="Times New Roman" w:hAnsi="Arial" w:cs="Arial"/>
            <w:b/>
            <w:bCs/>
            <w:color w:val="3596FF"/>
            <w:sz w:val="42"/>
            <w:szCs w:val="42"/>
            <w:u w:val="single"/>
            <w:lang w:eastAsia="en-IN"/>
          </w:rPr>
          <w:t>Theater</w:t>
        </w:r>
        <w:proofErr w:type="spellEnd"/>
        <w:r w:rsidRPr="0048768B">
          <w:rPr>
            <w:rFonts w:ascii="Arial" w:eastAsia="Times New Roman" w:hAnsi="Arial" w:cs="Arial"/>
            <w:b/>
            <w:bCs/>
            <w:color w:val="3596FF"/>
            <w:sz w:val="42"/>
            <w:szCs w:val="42"/>
            <w:u w:val="single"/>
            <w:lang w:eastAsia="en-IN"/>
          </w:rPr>
          <w:t xml:space="preserve"> System with Marantz SR7013 9.2-Channel AV Receiver</w:t>
        </w:r>
      </w:hyperlink>
    </w:p>
    <w:p w14:paraId="264E562E" w14:textId="77777777" w:rsidR="0048768B" w:rsidRPr="0048768B" w:rsidRDefault="0048768B" w:rsidP="00487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</w:p>
    <w:p w14:paraId="264CEEC4" w14:textId="310C8CCC" w:rsidR="0048768B" w:rsidRPr="0048768B" w:rsidRDefault="0048768B" w:rsidP="00487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r w:rsidRPr="0048768B">
        <w:rPr>
          <w:rFonts w:ascii="Arial" w:eastAsia="Times New Roman" w:hAnsi="Arial" w:cs="Arial"/>
          <w:noProof/>
          <w:color w:val="3596FF"/>
          <w:sz w:val="21"/>
          <w:szCs w:val="21"/>
          <w:lang w:eastAsia="en-IN"/>
        </w:rPr>
        <w:lastRenderedPageBreak/>
        <w:drawing>
          <wp:inline distT="0" distB="0" distL="0" distR="0" wp14:anchorId="0C24A7A2" wp14:editId="51011196">
            <wp:extent cx="5731510" cy="5731510"/>
            <wp:effectExtent l="0" t="0" r="2540" b="2540"/>
            <wp:docPr id="1" name="Picture 1" descr="Klipsch 7.2 System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lipsch 7.2 System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6E4E" w14:textId="77777777" w:rsidR="0048768B" w:rsidRPr="0048768B" w:rsidRDefault="0048768B" w:rsidP="0048768B">
      <w:pPr>
        <w:shd w:val="clear" w:color="auto" w:fill="FFFFFF"/>
        <w:spacing w:after="225" w:line="360" w:lineRule="atLeast"/>
        <w:textAlignment w:val="center"/>
        <w:rPr>
          <w:rFonts w:ascii="Arial" w:eastAsia="Times New Roman" w:hAnsi="Arial" w:cs="Arial"/>
          <w:color w:val="010101"/>
          <w:sz w:val="21"/>
          <w:szCs w:val="21"/>
          <w:lang w:eastAsia="en-IN"/>
        </w:rPr>
      </w:pPr>
      <w:r w:rsidRPr="0048768B">
        <w:rPr>
          <w:rFonts w:ascii="Arial" w:eastAsia="Times New Roman" w:hAnsi="Arial" w:cs="Arial"/>
          <w:b/>
          <w:bCs/>
          <w:color w:val="010101"/>
          <w:sz w:val="24"/>
          <w:szCs w:val="24"/>
          <w:lang w:eastAsia="en-IN"/>
        </w:rPr>
        <w:t>Reg. Price: </w:t>
      </w:r>
      <w:r w:rsidRPr="0048768B">
        <w:rPr>
          <w:rFonts w:ascii="Arial" w:eastAsia="Times New Roman" w:hAnsi="Arial" w:cs="Arial"/>
          <w:color w:val="010101"/>
          <w:sz w:val="24"/>
          <w:szCs w:val="24"/>
          <w:lang w:eastAsia="en-IN"/>
        </w:rPr>
        <w:t>$8,282.00</w:t>
      </w:r>
    </w:p>
    <w:p w14:paraId="0CF18E12" w14:textId="77777777" w:rsidR="00594D41" w:rsidRDefault="00594D41"/>
    <w:sectPr w:rsidR="00594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76E0"/>
    <w:multiLevelType w:val="multilevel"/>
    <w:tmpl w:val="9DF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F44DD"/>
    <w:multiLevelType w:val="multilevel"/>
    <w:tmpl w:val="4782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8B"/>
    <w:rsid w:val="0048768B"/>
    <w:rsid w:val="0059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97D4"/>
  <w15:chartTrackingRefBased/>
  <w15:docId w15:val="{3518A8D0-3564-4471-B350-0180EAAE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6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76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87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6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76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876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76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ysiwyg-font-size-medium-large">
    <w:name w:val="wysiwyg-font-size-medium-large"/>
    <w:basedOn w:val="DefaultParagraphFont"/>
    <w:rsid w:val="0048768B"/>
  </w:style>
  <w:style w:type="character" w:customStyle="1" w:styleId="wysiwyg-color-black">
    <w:name w:val="wysiwyg-color-black"/>
    <w:basedOn w:val="DefaultParagraphFont"/>
    <w:rsid w:val="0048768B"/>
  </w:style>
  <w:style w:type="character" w:customStyle="1" w:styleId="wysiwyg-font-size-large">
    <w:name w:val="wysiwyg-font-size-large"/>
    <w:basedOn w:val="DefaultParagraphFont"/>
    <w:rsid w:val="0048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55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42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87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1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888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67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8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3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widestereo.com/products/sonos-wireless-subwoofer-gen-3" TargetMode="External"/><Relationship Id="rId13" Type="http://schemas.openxmlformats.org/officeDocument/2006/relationships/hyperlink" Target="https://www.worldwidestereo.com/products/svs-prime-satellite-5-1-package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worldwidestereo.com/products/sonos-arc-wireless-sound-bar-with-dolby-atmos-apple-air-play-2-and-built-in-voice-assistant" TargetMode="External"/><Relationship Id="rId12" Type="http://schemas.openxmlformats.org/officeDocument/2006/relationships/hyperlink" Target="https://www.worldwidestereo.com/products/bose-soundbar-700-5-1-home-theater-system-with-built-in-amazon-alexa-surround-wireless-speakers-and-bass-module-700-subwoofer" TargetMode="External"/><Relationship Id="rId17" Type="http://schemas.openxmlformats.org/officeDocument/2006/relationships/hyperlink" Target="https://www.worldwidestereo.com/products/klipsch-7-2-2-reference-premiere-home-theater-system-with-marantz-sr7013-9-2-channel-av-receiver-wws86e72s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hyperlink" Target="https://www.worldwidestereo.com/products/sonos-surround-set-with-arc-wireless-dolby-atmos-sound-bar-subwoofer-and-one-sl-speakers" TargetMode="External"/><Relationship Id="rId15" Type="http://schemas.openxmlformats.org/officeDocument/2006/relationships/hyperlink" Target="https://www.worldwidestereo.com/products/klh-kendall-5-1-speaker-system" TargetMode="External"/><Relationship Id="rId10" Type="http://schemas.openxmlformats.org/officeDocument/2006/relationships/hyperlink" Target="https://www.worldwidestereo.com/products/bose-soundbar-700-5-1-home-theater-system-with-built-in-amazon-alexa-surround-wireless-speakers-and-bass-module-700-subwoof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orldwidestereo.com/products/sonos-one-sl-speaker-for-stereo-pairing-and-home-theater-surrounds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yadav</dc:creator>
  <cp:keywords/>
  <dc:description/>
  <cp:lastModifiedBy>sourav yadav</cp:lastModifiedBy>
  <cp:revision>1</cp:revision>
  <dcterms:created xsi:type="dcterms:W3CDTF">2020-09-24T03:08:00Z</dcterms:created>
  <dcterms:modified xsi:type="dcterms:W3CDTF">2020-09-24T03:12:00Z</dcterms:modified>
</cp:coreProperties>
</file>