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Q1) </w:t>
      </w:r>
      <w:r>
        <w:rPr>
          <w:b/>
          <w:bCs/>
          <w:sz w:val="28"/>
          <w:szCs w:val="28"/>
        </w:rPr>
        <w:t xml:space="preserve">Jira automation rule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To create a automation rule in a scrum or kanban project, these are the steps which you need to follow: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Step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Create 2-3 sample story by going to the backlog and assigning it to the sprint: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264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0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Step 2:After starting the sprint go to project settings -&gt; Automation: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60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Step 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Inside Automation click on “Create rule”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888365</wp:posOffset>
            </wp:positionH>
            <wp:positionV relativeFrom="paragraph">
              <wp:posOffset>400050</wp:posOffset>
            </wp:positionV>
            <wp:extent cx="4343400" cy="1647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search for “work item transitioned”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Step 4: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After that add component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“</w:t>
      </w:r>
      <w:r>
        <w:rPr>
          <w:b w:val="false"/>
          <w:bCs w:val="false"/>
          <w:sz w:val="28"/>
          <w:szCs w:val="28"/>
        </w:rPr>
        <w:t xml:space="preserve">work iterm fied condition”. </w:t>
      </w:r>
      <w:r>
        <w:rPr>
          <w:b w:val="false"/>
          <w:bCs w:val="false"/>
          <w:sz w:val="28"/>
          <w:szCs w:val="28"/>
        </w:rPr>
        <w:t>In this you can choose any value like bug, story, epic. Set field as “issue type” and condition “equals”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32861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Step 5: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36099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Add component “send email”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add the respected personal email, also you can give subject and content to the email, use {{}} for special operation.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381952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It should look like this 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</w:t>
      </w:r>
      <w:r>
        <w:rPr>
          <w:b w:val="false"/>
          <w:bCs w:val="false"/>
          <w:sz w:val="28"/>
          <w:szCs w:val="28"/>
        </w:rPr>
        <w:t>tep 6: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Transition a story form the board form “To Do ” to “Done”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30289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and check the email for confirmation: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146</Words>
  <Characters>678</Characters>
  <CharactersWithSpaces>808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2025-08-14T18:16:37Z</dcterms:created>
  <dc:creator/>
  <dc:description/>
  <dc:language>en-IN</dc:language>
  <cp:lastModifiedBy/>
  <dcterms:modified xsi:type="dcterms:W3CDTF">2025-08-14T18:39:44Z</dcterms:modified>
  <cp:revision>1</cp:revision>
  <dc:subject/>
  <dc:title/>
</cp:coreProperties>
</file>