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Basic-Level Case Study Practical Questions</w:t>
      </w:r>
    </w:p>
    <w:p w:rsidR="00000000" w:rsidDel="00000000" w:rsidP="00000000" w:rsidRDefault="00000000" w:rsidRPr="00000000" w14:paraId="00000002">
      <w:pPr>
        <w:pStyle w:val="Heading2"/>
        <w:rPr/>
      </w:pPr>
      <w:r w:rsidDel="00000000" w:rsidR="00000000" w:rsidRPr="00000000">
        <w:rPr>
          <w:rtl w:val="0"/>
        </w:rPr>
        <w:t xml:space="preserve">A. Shell Scripting (Basics)</w:t>
      </w:r>
    </w:p>
    <w:p w:rsidR="00000000" w:rsidDel="00000000" w:rsidP="00000000" w:rsidRDefault="00000000" w:rsidRPr="00000000" w14:paraId="00000003">
      <w:pPr>
        <w:pStyle w:val="Heading3"/>
        <w:rPr/>
      </w:pPr>
      <w:r w:rsidDel="00000000" w:rsidR="00000000" w:rsidRPr="00000000">
        <w:rPr>
          <w:rtl w:val="0"/>
        </w:rPr>
        <w:t xml:space="preserve">A1) Process log + high memory check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Scenario: Ops wants a snapshot of all running processes every time the script runs and a quick flag for any “memory hogs”.</w:t>
        <w:br w:type="textWrapping"/>
        <w:t xml:space="preserve">Task:</w:t>
        <w:br w:type="textWrapping"/>
        <w:t xml:space="preserve">1) Lists all processes and saves them to a dated log file under ~/logs/.</w:t>
        <w:br w:type="textWrapping"/>
        <w:t xml:space="preserve">2) Identifies any process using &gt; 10% memory and appends those lines under a heading “HIGH MEMORY” in the same log.</w:t>
        <w:br w:type="textWrapping"/>
        <w:t xml:space="preserve">3) Creates the logs directory if it doesn’t exist.</w:t>
        <w:br w:type="textWrapping"/>
        <w:t xml:space="preserve">Deliverables: Script file, one sample log.</w:t>
        <w:br w:type="textWrapping"/>
        <w:t xml:space="preserve">Success criteria: Log exists with timestamped filename; “HIGH MEMORY” section appears when applicable.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48387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rPr/>
      </w:pPr>
      <w:r w:rsidDel="00000000" w:rsidR="00000000" w:rsidRPr="00000000">
        <w:rPr>
          <w:rtl w:val="0"/>
        </w:rPr>
        <w:t xml:space="preserve">A2) Create files/dirs with a script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Scenario: A project bootstrap script should lay down a simple workspace.</w:t>
        <w:br w:type="textWrapping"/>
        <w:t xml:space="preserve">Task:</w:t>
        <w:br w:type="textWrapping"/>
        <w:t xml:space="preserve">1) Creates a directory tree: project/{src,bin,logs}.</w:t>
        <w:br w:type="textWrapping"/>
        <w:t xml:space="preserve">2) Creates an empty file README.md and a file src/app.sh.</w:t>
        <w:br w:type="textWrapping"/>
        <w:t xml:space="preserve">3) Adds execute permission only to bin and src/app.sh.</w:t>
        <w:br w:type="textWrapping"/>
        <w:t xml:space="preserve">Deliverables: Script + screenshot of resulting tree.</w:t>
        <w:br w:type="textWrapping"/>
        <w:t xml:space="preserve">Success criteria: Tree structure and permissions match requirement.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50546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44196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/>
      </w:pPr>
      <w:r w:rsidDel="00000000" w:rsidR="00000000" w:rsidRPr="00000000">
        <w:rPr>
          <w:rtl w:val="0"/>
        </w:rPr>
        <w:t xml:space="preserve">B. Linux Basics</w:t>
      </w:r>
    </w:p>
    <w:p w:rsidR="00000000" w:rsidDel="00000000" w:rsidP="00000000" w:rsidRDefault="00000000" w:rsidRPr="00000000" w14:paraId="0000000B">
      <w:pPr>
        <w:pStyle w:val="Heading3"/>
        <w:rPr/>
      </w:pPr>
      <w:r w:rsidDel="00000000" w:rsidR="00000000" w:rsidRPr="00000000">
        <w:rPr>
          <w:rtl w:val="0"/>
        </w:rPr>
        <w:t xml:space="preserve">B1) Checking processes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Task: List all processes for the current user, show top 5 memory-consuming processes.</w:t>
        <w:br w:type="textWrapping"/>
        <w:t xml:space="preserve">Deliverables: Commands used + screenshots.</w:t>
        <w:br w:type="textWrapping"/>
        <w:t xml:space="preserve">Success criteria: Correct process lists visible.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48006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9525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/>
      </w:pPr>
      <w:r w:rsidDel="00000000" w:rsidR="00000000" w:rsidRPr="00000000">
        <w:rPr>
          <w:rtl w:val="0"/>
        </w:rPr>
        <w:t xml:space="preserve">B2) File management (cat, touch, vi, nano)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Task: Create a file, add 3 lines using nano or vi, display contents with cat.</w:t>
        <w:br w:type="textWrapping"/>
        <w:t xml:space="preserve">Deliverables: Commands + file content screenshot.</w:t>
        <w:br w:type="textWrapping"/>
        <w:t xml:space="preserve">Success criteria: File exists with expected content.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16383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/>
      </w:pPr>
      <w:r w:rsidDel="00000000" w:rsidR="00000000" w:rsidRPr="00000000">
        <w:rPr>
          <w:rtl w:val="0"/>
        </w:rPr>
        <w:t xml:space="preserve">B3) Remove command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Task: Create a temp directory with 3 files inside, then remove only files ending with .tmp.</w:t>
        <w:br w:type="textWrapping"/>
        <w:t xml:space="preserve">Deliverables: Commands + before/after listing.</w:t>
        <w:br w:type="textWrapping"/>
        <w:t xml:space="preserve">Success criteria: Only .tmp files removed.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14097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/>
      </w:pPr>
      <w:r w:rsidDel="00000000" w:rsidR="00000000" w:rsidRPr="00000000">
        <w:rPr>
          <w:rtl w:val="0"/>
        </w:rPr>
        <w:t xml:space="preserve">B4) cd commandsht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Task: Navigate from home to /var/log, then back using a single command; print current directory each time.</w:t>
        <w:br w:type="textWrapping"/>
        <w:t xml:space="preserve">Deliverables: Commands + outputs.</w:t>
        <w:br w:type="textWrapping"/>
        <w:t xml:space="preserve">Success criteria: Correct paths shown.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12700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/>
      </w:pPr>
      <w:r w:rsidDel="00000000" w:rsidR="00000000" w:rsidRPr="00000000">
        <w:rPr>
          <w:rtl w:val="0"/>
        </w:rPr>
        <w:t xml:space="preserve">B5) File editing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Task: Open a config file (create one), add a key=value pair, save, and show the line number where it exists.</w:t>
        <w:br w:type="textWrapping"/>
        <w:t xml:space="preserve">Deliverables: Editor steps + proof via command output.</w:t>
        <w:br w:type="textWrapping"/>
        <w:t xml:space="preserve">Success criteria: Key=value present with line number.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6477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/>
      </w:pPr>
      <w:r w:rsidDel="00000000" w:rsidR="00000000" w:rsidRPr="00000000">
        <w:rPr>
          <w:rtl w:val="0"/>
        </w:rPr>
        <w:t xml:space="preserve">B6) Install package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Task: Install a basic CLI tool (e.g., htop).</w:t>
        <w:br w:type="textWrapping"/>
        <w:t xml:space="preserve">Deliverables: Command + version output.</w:t>
        <w:br w:type="textWrapping"/>
        <w:t xml:space="preserve">Success criteria: Tool runs and shows version.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34290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/>
      </w:pPr>
      <w:r w:rsidDel="00000000" w:rsidR="00000000" w:rsidRPr="00000000">
        <w:rPr>
          <w:rtl w:val="0"/>
        </w:rPr>
        <w:t xml:space="preserve">B7) Remove package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Task: Uninstall the same package without removing unrelated deps.</w:t>
        <w:br w:type="textWrapping"/>
        <w:t xml:space="preserve">Deliverables: Commands + verification it’s gone.</w:t>
        <w:br w:type="textWrapping"/>
        <w:t xml:space="preserve">Success criteria: Command not found / removed.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4257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/>
      </w:pPr>
      <w:r w:rsidDel="00000000" w:rsidR="00000000" w:rsidRPr="00000000">
        <w:rPr>
          <w:rtl w:val="0"/>
        </w:rPr>
        <w:t xml:space="preserve">B8) Update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Task: Update package lists and upgrade only security patches (or minimal upgrade).</w:t>
        <w:br w:type="textWrapping"/>
        <w:t xml:space="preserve">Deliverables: Commands + summary output.</w:t>
        <w:br w:type="textWrapping"/>
        <w:t xml:space="preserve">Success criteria: Update/upgrade completes without errors.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8702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/>
      </w:pPr>
      <w:r w:rsidDel="00000000" w:rsidR="00000000" w:rsidRPr="00000000">
        <w:rPr>
          <w:rtl w:val="0"/>
        </w:rPr>
        <w:t xml:space="preserve">C. Jira</w:t>
      </w:r>
    </w:p>
    <w:p w:rsidR="00000000" w:rsidDel="00000000" w:rsidP="00000000" w:rsidRDefault="00000000" w:rsidRPr="00000000" w14:paraId="00000025">
      <w:pPr>
        <w:pStyle w:val="Heading3"/>
        <w:rPr/>
      </w:pPr>
      <w:r w:rsidDel="00000000" w:rsidR="00000000" w:rsidRPr="00000000">
        <w:rPr>
          <w:rtl w:val="0"/>
        </w:rPr>
        <w:t xml:space="preserve">C1) Create &amp; manage project + progress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Task: Create a Kanban or Scrum project, add 4 user stories, assign to 2 users, move across statuses, generate progress report.</w:t>
        <w:br w:type="textWrapping"/>
        <w:t xml:space="preserve">Deliverables: Project screenshot, issues list, report/export.</w:t>
        <w:br w:type="textWrapping"/>
        <w:t xml:space="preserve">Success criteria: 4 stories exist, assignments correct, progress visible.</w:t>
      </w:r>
    </w:p>
    <w:p w:rsidR="00000000" w:rsidDel="00000000" w:rsidP="00000000" w:rsidRDefault="00000000" w:rsidRPr="00000000" w14:paraId="00000027">
      <w:pPr>
        <w:pStyle w:val="Heading3"/>
        <w:rPr/>
      </w:pPr>
      <w:r w:rsidDel="00000000" w:rsidR="00000000" w:rsidRPr="00000000">
        <w:rPr>
          <w:rtl w:val="0"/>
        </w:rPr>
        <w:t xml:space="preserve">C2) Automation rule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Task: Create an automation rule triggered when an issue is moved to Ready for QA, assigning QA lead or sending email.</w:t>
        <w:br w:type="textWrapping"/>
        <w:t xml:space="preserve">Deliverables: Rule config screenshots + a test run proof.</w:t>
        <w:br w:type="textWrapping"/>
        <w:t xml:space="preserve">Success criteria: Rule fires as expected.</w:t>
      </w:r>
    </w:p>
    <w:p w:rsidR="00000000" w:rsidDel="00000000" w:rsidP="00000000" w:rsidRDefault="00000000" w:rsidRPr="00000000" w14:paraId="00000029">
      <w:pPr>
        <w:pStyle w:val="Heading3"/>
        <w:rPr/>
      </w:pPr>
      <w:r w:rsidDel="00000000" w:rsidR="00000000" w:rsidRPr="00000000">
        <w:rPr>
          <w:rtl w:val="0"/>
        </w:rPr>
        <w:t xml:space="preserve">C3) Kanban board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Task: Create a Kanban board with columns: To Do, In Progress, In Review, Done.</w:t>
        <w:br w:type="textWrapping"/>
        <w:t xml:space="preserve">Deliverables: Board screenshot with at least 3 issues across columns.</w:t>
        <w:br w:type="textWrapping"/>
        <w:t xml:space="preserve">Success criteria: Columns configured; issues visible.</w:t>
      </w:r>
    </w:p>
    <w:p w:rsidR="00000000" w:rsidDel="00000000" w:rsidP="00000000" w:rsidRDefault="00000000" w:rsidRPr="00000000" w14:paraId="0000002B">
      <w:pPr>
        <w:pStyle w:val="Heading2"/>
        <w:rPr/>
      </w:pPr>
      <w:r w:rsidDel="00000000" w:rsidR="00000000" w:rsidRPr="00000000">
        <w:rPr>
          <w:rtl w:val="0"/>
        </w:rPr>
        <w:t xml:space="preserve">D. YAML</w:t>
      </w:r>
    </w:p>
    <w:p w:rsidR="00000000" w:rsidDel="00000000" w:rsidP="00000000" w:rsidRDefault="00000000" w:rsidRPr="00000000" w14:paraId="0000002C">
      <w:pPr>
        <w:pStyle w:val="Heading3"/>
        <w:rPr/>
      </w:pPr>
      <w:r w:rsidDel="00000000" w:rsidR="00000000" w:rsidRPr="00000000">
        <w:rPr>
          <w:rtl w:val="0"/>
        </w:rPr>
        <w:t xml:space="preserve">D1) MySQL service descriptor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Task: Write YAML describing MySQL server at 10.10.1.1:3306, username=myname, password=mypass, readonly=false.</w:t>
        <w:br w:type="textWrapping"/>
        <w:t xml:space="preserve">Deliverables: mysql-config.yaml file.</w:t>
        <w:br w:type="textWrapping"/>
        <w:t xml:space="preserve">Success criteria: YAML is valid and human-readable.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31115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/>
      </w:pPr>
      <w:r w:rsidDel="00000000" w:rsidR="00000000" w:rsidRPr="00000000">
        <w:rPr>
          <w:rtl w:val="0"/>
        </w:rPr>
        <w:t xml:space="preserve">E. Python Basics</w:t>
      </w:r>
    </w:p>
    <w:p w:rsidR="00000000" w:rsidDel="00000000" w:rsidP="00000000" w:rsidRDefault="00000000" w:rsidRPr="00000000" w14:paraId="00000030">
      <w:pPr>
        <w:pStyle w:val="Heading3"/>
        <w:rPr/>
      </w:pPr>
      <w:r w:rsidDel="00000000" w:rsidR="00000000" w:rsidRPr="00000000">
        <w:rPr>
          <w:rtl w:val="0"/>
        </w:rPr>
        <w:t xml:space="preserve">E1) if / elif / else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Task: Script to take score (0–100) and print grade A/B/C/D/F.</w:t>
        <w:br w:type="textWrapping"/>
        <w:t xml:space="preserve">Deliverables: Script + sample runs.</w:t>
        <w:br w:type="textWrapping"/>
        <w:t xml:space="preserve">Success criteria: Correct grades printed.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57785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rPr/>
      </w:pPr>
      <w:r w:rsidDel="00000000" w:rsidR="00000000" w:rsidRPr="00000000">
        <w:rPr>
          <w:rtl w:val="0"/>
        </w:rPr>
        <w:t xml:space="preserve">E2) for loop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Task: Print squares of numbers 1 to 10.</w:t>
        <w:br w:type="textWrapping"/>
        <w:t xml:space="preserve">Deliverables: Script + output.</w:t>
        <w:br w:type="textWrapping"/>
        <w:t xml:space="preserve">Success criteria: Correct sequence printed.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4635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rPr/>
      </w:pPr>
      <w:r w:rsidDel="00000000" w:rsidR="00000000" w:rsidRPr="00000000">
        <w:rPr>
          <w:rtl w:val="0"/>
        </w:rPr>
        <w:t xml:space="preserve">E3) while loop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Task: Sum numbers until total exceeds 50; print how many numbers were added.</w:t>
        <w:br w:type="textWrapping"/>
        <w:t xml:space="preserve">Deliverables: Script + output.</w:t>
        <w:br w:type="textWrapping"/>
        <w:t xml:space="preserve">Success criteria: Shows count and sum.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35179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rPr/>
      </w:pPr>
      <w:r w:rsidDel="00000000" w:rsidR="00000000" w:rsidRPr="00000000">
        <w:rPr>
          <w:rtl w:val="0"/>
        </w:rPr>
        <w:t xml:space="preserve">E4) print formatting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Task: Print formatted receipt with 3 items, quantities, unit prices, total.</w:t>
        <w:br w:type="textWrapping"/>
        <w:t xml:space="preserve">Deliverables: Script + output.</w:t>
        <w:br w:type="textWrapping"/>
        <w:t xml:space="preserve">Success criteria: Aligned columns.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55626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rPr/>
      </w:pPr>
      <w:r w:rsidDel="00000000" w:rsidR="00000000" w:rsidRPr="00000000">
        <w:rPr>
          <w:rtl w:val="0"/>
        </w:rPr>
        <w:t xml:space="preserve">F. Git &amp; GitHub</w:t>
      </w:r>
    </w:p>
    <w:p w:rsidR="00000000" w:rsidDel="00000000" w:rsidP="00000000" w:rsidRDefault="00000000" w:rsidRPr="00000000" w14:paraId="0000003E">
      <w:pPr>
        <w:pStyle w:val="Heading3"/>
        <w:rPr>
          <w:rFonts w:ascii="Cambria" w:cs="Cambria" w:eastAsia="Cambria" w:hAnsi="Cambria"/>
          <w:b w:val="0"/>
          <w:color w:val="000000"/>
        </w:rPr>
      </w:pPr>
      <w:r w:rsidDel="00000000" w:rsidR="00000000" w:rsidRPr="00000000">
        <w:rPr>
          <w:rtl w:val="0"/>
        </w:rPr>
        <w:t xml:space="preserve">F1) Repo,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/>
      </w:pPr>
      <w:r w:rsidDel="00000000" w:rsidR="00000000" w:rsidRPr="00000000">
        <w:rPr>
          <w:rtl w:val="0"/>
        </w:rPr>
        <w:t xml:space="preserve"> branch, PR, merge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Task: Create GitHub repo, push to feature branch, raise PR, merge.</w:t>
        <w:br w:type="textWrapping"/>
        <w:t xml:space="preserve">Deliverables: Command history, GitHub PR screenshots, merged commit link.</w:t>
        <w:br w:type="textWrapping"/>
        <w:t xml:space="preserve">Success criteria: PR merged; branch history shows change.G. Maven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42164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42291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44704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4406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rPr/>
      </w:pPr>
      <w:r w:rsidDel="00000000" w:rsidR="00000000" w:rsidRPr="00000000">
        <w:rPr>
          <w:rtl w:val="0"/>
        </w:rPr>
        <w:t xml:space="preserve">G1) Build/deploy Address Book project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Task: Clone repo, run clean build, produce artifact, run locally.</w:t>
        <w:br w:type="textWrapping"/>
        <w:t xml:space="preserve">Deliverables: Build logs, artifact path, running proof.</w:t>
        <w:br w:type="textWrapping"/>
        <w:t xml:space="preserve">Success criteria: Build succeeds, artifact produced, app runs.</w:t>
      </w:r>
    </w:p>
    <w:p w:rsidR="00000000" w:rsidDel="00000000" w:rsidP="00000000" w:rsidRDefault="00000000" w:rsidRPr="00000000" w14:paraId="00000047">
      <w:pPr>
        <w:pStyle w:val="Heading2"/>
        <w:rPr/>
      </w:pPr>
      <w:r w:rsidDel="00000000" w:rsidR="00000000" w:rsidRPr="00000000">
        <w:rPr>
          <w:rtl w:val="0"/>
        </w:rPr>
        <w:t xml:space="preserve">H. SonarQube</w:t>
      </w:r>
    </w:p>
    <w:p w:rsidR="00000000" w:rsidDel="00000000" w:rsidP="00000000" w:rsidRDefault="00000000" w:rsidRPr="00000000" w14:paraId="00000048">
      <w:pPr>
        <w:pStyle w:val="Heading3"/>
        <w:rPr/>
      </w:pPr>
      <w:r w:rsidDel="00000000" w:rsidR="00000000" w:rsidRPr="00000000">
        <w:rPr>
          <w:rtl w:val="0"/>
        </w:rPr>
        <w:t xml:space="preserve">H1) QA report for Address Book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Task: Analyze Address Book project with SonarQube, capture metrics.</w:t>
        <w:br w:type="textWrapping"/>
        <w:t xml:space="preserve">Deliverables: Dashboard screenshots or report.</w:t>
        <w:br w:type="textWrapping"/>
        <w:t xml:space="preserve">Success criteria: Analysis completed; metrics visible.</w:t>
      </w:r>
    </w:p>
    <w:p w:rsidR="00000000" w:rsidDel="00000000" w:rsidP="00000000" w:rsidRDefault="00000000" w:rsidRPr="00000000" w14:paraId="0000004A">
      <w:pPr>
        <w:pStyle w:val="Heading2"/>
        <w:rPr/>
      </w:pPr>
      <w:r w:rsidDel="00000000" w:rsidR="00000000" w:rsidRPr="00000000">
        <w:rPr>
          <w:rtl w:val="0"/>
        </w:rPr>
        <w:t xml:space="preserve">I. Jenkins</w:t>
      </w:r>
    </w:p>
    <w:p w:rsidR="00000000" w:rsidDel="00000000" w:rsidP="00000000" w:rsidRDefault="00000000" w:rsidRPr="00000000" w14:paraId="0000004B">
      <w:pPr>
        <w:pStyle w:val="Heading3"/>
        <w:rPr/>
      </w:pPr>
      <w:r w:rsidDel="00000000" w:rsidR="00000000" w:rsidRPr="00000000">
        <w:rPr>
          <w:rtl w:val="0"/>
        </w:rPr>
        <w:t xml:space="preserve">I1) Install Jenkins on Ubuntu EC2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Task: Provision EC2, install Jenkins, ensure starts on boot, access UI.</w:t>
        <w:br w:type="textWrapping"/>
        <w:t xml:space="preserve">Deliverables: Commands, service status, UI screenshot.</w:t>
        <w:br w:type="textWrapping"/>
        <w:t xml:space="preserve">Success criteria: Jenkins reachable and setup completed.</w:t>
      </w:r>
    </w:p>
    <w:sectPr>
      <w:headerReference r:id="rId27" w:type="default"/>
      <w:footerReference r:id="rId28" w:type="default"/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4" Type="http://schemas.openxmlformats.org/officeDocument/2006/relationships/image" Target="media/image7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6.png"/><Relationship Id="rId25" Type="http://schemas.openxmlformats.org/officeDocument/2006/relationships/image" Target="media/image5.png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20.png"/><Relationship Id="rId8" Type="http://schemas.openxmlformats.org/officeDocument/2006/relationships/image" Target="media/image17.png"/><Relationship Id="rId11" Type="http://schemas.openxmlformats.org/officeDocument/2006/relationships/image" Target="media/image11.png"/><Relationship Id="rId10" Type="http://schemas.openxmlformats.org/officeDocument/2006/relationships/image" Target="media/image1.png"/><Relationship Id="rId13" Type="http://schemas.openxmlformats.org/officeDocument/2006/relationships/image" Target="media/image12.png"/><Relationship Id="rId12" Type="http://schemas.openxmlformats.org/officeDocument/2006/relationships/image" Target="media/image2.png"/><Relationship Id="rId15" Type="http://schemas.openxmlformats.org/officeDocument/2006/relationships/image" Target="media/image18.png"/><Relationship Id="rId14" Type="http://schemas.openxmlformats.org/officeDocument/2006/relationships/image" Target="media/image10.png"/><Relationship Id="rId17" Type="http://schemas.openxmlformats.org/officeDocument/2006/relationships/image" Target="media/image21.png"/><Relationship Id="rId16" Type="http://schemas.openxmlformats.org/officeDocument/2006/relationships/image" Target="media/image9.png"/><Relationship Id="rId19" Type="http://schemas.openxmlformats.org/officeDocument/2006/relationships/image" Target="media/image4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