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00526b82c146d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32"/>
          <w:szCs w:val="32"/>
          <w:b/>
        </w:rPr>
        <w:t>Ice-Cream</w:t>
      </w:r>
    </w:p>
    <w:p>
      <w:pPr>
        <w:jc w:val="center"/>
      </w:pPr>
      <w:r>
        <w:rPr>
          <w:lang w:val="ru-RU"/>
          <w:sz w:val="24"/>
          <w:szCs w:val="24"/>
        </w:rPr>
        <w:t>г. Москва, ул. Ледяная, д. 5</w:t>
      </w:r>
    </w:p>
    <w:p>
      <w:pPr>
        <w:spacing w:after="200"/>
      </w:pPr>
      <w:r>
        <w:rPr>
          <w:lang w:val="ru-RU"/>
          <w:sz w:val="28"/>
          <w:szCs w:val="28"/>
          <w:b/>
        </w:rPr>
        <w:t>Чек № 20250315210807</w:t>
      </w:r>
    </w:p>
    <w:p>
      <w:pPr/>
      <w:r>
        <w:rPr>
          <w:lang w:val="ru-RU"/>
          <w:sz w:val="24"/>
          <w:szCs w:val="24"/>
        </w:rPr>
        <w:t>Дата: 15.03.2025 21:08</w:t>
      </w:r>
    </w:p>
    <w:p>
      <w:pPr/>
      <w:r>
        <w:rPr>
          <w:lang w:val="ru-RU"/>
          <w:sz w:val="24"/>
          <w:szCs w:val="24"/>
        </w:rPr>
        <w:t>Кассир: Иванов И.И.</w:t>
      </w:r>
    </w:p>
    <w:p>
      <w:pPr/>
      <w:r>
        <w:rPr>
          <w:lang w:val="ru-RU"/>
          <w:sz w:val="24"/>
          <w:szCs w:val="24"/>
        </w:rPr>
        <w:t>-----------------------------</w:t>
      </w:r>
    </w:p>
    <w:p>
      <w:pPr/>
      <w:r>
        <w:rPr>
          <w:lang w:val="ru-RU"/>
          <w:sz w:val="24"/>
          <w:szCs w:val="24"/>
          <w:b/>
        </w:rPr>
        <w:t>Список товаров:</w:t>
      </w:r>
    </w:p>
    <w:p>
      <w:pPr/>
      <w:r>
        <w:rPr>
          <w:lang w:val="ru-RU"/>
          <w:sz w:val="24"/>
          <w:szCs w:val="24"/>
        </w:rPr>
        <w:t xml:space="preserve">Мороженое с ягодами x 1 - 180,00 ₽</w:t>
      </w:r>
    </w:p>
    <w:p>
      <w:pPr/>
      <w:r>
        <w:rPr>
          <w:lang w:val="ru-RU"/>
          <w:sz w:val="24"/>
          <w:szCs w:val="24"/>
        </w:rPr>
        <w:t xml:space="preserve">Орехи для топпинга x 1 - 70,00 ₽</w:t>
      </w:r>
    </w:p>
    <w:p>
      <w:pPr/>
      <w:r>
        <w:rPr>
          <w:lang w:val="ru-RU"/>
          <w:sz w:val="24"/>
          <w:szCs w:val="24"/>
        </w:rPr>
        <w:t xml:space="preserve">Фрукты для десертов x 1 - 80,00 ₽</w:t>
      </w:r>
    </w:p>
    <w:p>
      <w:pPr/>
      <w:r>
        <w:rPr>
          <w:lang w:val="ru-RU"/>
          <w:sz w:val="24"/>
          <w:szCs w:val="24"/>
        </w:rPr>
        <w:t>-----------------------------</w:t>
      </w:r>
    </w:p>
    <w:p>
      <w:pPr/>
      <w:r>
        <w:rPr>
          <w:lang w:val="ru-RU"/>
          <w:sz w:val="24"/>
          <w:szCs w:val="24"/>
        </w:rPr>
        <w:t>Оплата: Карта</w:t>
      </w:r>
    </w:p>
    <w:p>
      <w:pPr>
        <w:spacing w:after="200"/>
      </w:pPr>
      <w:r>
        <w:rPr>
          <w:lang w:val="ru-RU"/>
          <w:sz w:val="28"/>
          <w:szCs w:val="28"/>
          <w:b/>
        </w:rPr>
        <w:t xml:space="preserve">Итого: 297,00 ₽</w:t>
      </w:r>
    </w:p>
    <w:p>
      <w:pPr>
        <w:jc w:val="center"/>
      </w:pPr>
      <w:r>
        <w:rPr>
          <w:lang w:val="ru-RU"/>
          <w:sz w:val="24"/>
          <w:szCs w:val="24"/>
          <w:b/>
        </w:rPr>
        <w:t>Спасибо за покупку!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17568bbc16b4a89" /><Relationship Type="http://schemas.openxmlformats.org/officeDocument/2006/relationships/numbering" Target="/word/numbering.xml" Id="Rdda4cd451cd8441f" /><Relationship Type="http://schemas.openxmlformats.org/officeDocument/2006/relationships/settings" Target="/word/settings.xml" Id="R7a9210a95c314f40" /></Relationships>
</file>