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cfab328694a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5029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Орехи для топпинга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70,00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 на сумму 70,00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70,00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d34555920b4eeb" /><Relationship Type="http://schemas.openxmlformats.org/officeDocument/2006/relationships/numbering" Target="/word/numbering.xml" Id="R4ddec9c82f334ac8" /><Relationship Type="http://schemas.openxmlformats.org/officeDocument/2006/relationships/settings" Target="/word/settings.xml" Id="R229568f9a9e44ffa" /></Relationships>
</file>