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EE1FF" w14:textId="77777777" w:rsidR="007962AD" w:rsidRDefault="007962AD">
      <w:r>
        <w:t>Results</w:t>
      </w:r>
    </w:p>
    <w:p w14:paraId="00397E94" w14:textId="30679B7B" w:rsidR="007962AD" w:rsidRPr="00071828" w:rsidRDefault="0000443D">
      <w:pPr>
        <w:rPr>
          <w:b/>
          <w:bCs/>
          <w:u w:val="single"/>
        </w:rPr>
      </w:pPr>
      <w:r>
        <w:t>I</w:t>
      </w:r>
      <w:r w:rsidRPr="00071828">
        <w:rPr>
          <w:b/>
          <w:bCs/>
          <w:u w:val="single"/>
        </w:rPr>
        <w:t xml:space="preserve">PV among residents in the shelter homes. </w:t>
      </w:r>
    </w:p>
    <w:p w14:paraId="3B61E136" w14:textId="77777777" w:rsidR="00456C9C" w:rsidRDefault="00726138" w:rsidP="007962AD">
      <w:r>
        <w:t>A total of 91 participants were included in this study</w:t>
      </w:r>
      <w:r w:rsidR="0000443D">
        <w:t xml:space="preserve">. </w:t>
      </w:r>
    </w:p>
    <w:p w14:paraId="225A79B9" w14:textId="5C456DCA" w:rsidR="007962AD" w:rsidRDefault="00CC1F4A" w:rsidP="007962AD">
      <w:r>
        <w:t xml:space="preserve">Table shows the overall prevalence of any form of </w:t>
      </w:r>
      <w:r w:rsidR="00456C9C">
        <w:t>violence</w:t>
      </w:r>
      <w:r>
        <w:t xml:space="preserve"> (</w:t>
      </w:r>
      <w:bookmarkStart w:id="0" w:name="_Hlk170468815"/>
      <w:r>
        <w:t>controlling behaviour, emotional, physical</w:t>
      </w:r>
      <w:r w:rsidR="00456C9C">
        <w:t xml:space="preserve"> and/or sexual violence</w:t>
      </w:r>
      <w:bookmarkEnd w:id="0"/>
      <w:r w:rsidR="00456C9C">
        <w:t xml:space="preserve">) experienced by women in their lifetime, as well as lifetime prevalence of </w:t>
      </w:r>
      <w:r w:rsidR="00456C9C" w:rsidRPr="00456C9C">
        <w:t>controlling behaviour, emotional, physical and sexual violence</w:t>
      </w:r>
      <w:r w:rsidR="00456C9C">
        <w:t xml:space="preserve">, individually. </w:t>
      </w:r>
      <w:r>
        <w:t xml:space="preserve"> </w:t>
      </w:r>
      <w:r w:rsidR="00894FCF">
        <w:t xml:space="preserve">According to type of violence, controlling behaviour by partner was the most prevalent type of violence, followed by emotional, sexual and physical violence.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530"/>
      </w:tblGrid>
      <w:tr w:rsidR="00CC1F4A" w14:paraId="4B617240" w14:textId="77777777" w:rsidTr="00CC1F4A">
        <w:tc>
          <w:tcPr>
            <w:tcW w:w="2695" w:type="dxa"/>
          </w:tcPr>
          <w:p w14:paraId="024D5107" w14:textId="78BA0F09" w:rsidR="00CC1F4A" w:rsidRDefault="00CC1F4A" w:rsidP="007962AD">
            <w:r>
              <w:t>Type of IPV</w:t>
            </w:r>
          </w:p>
        </w:tc>
        <w:tc>
          <w:tcPr>
            <w:tcW w:w="1530" w:type="dxa"/>
          </w:tcPr>
          <w:p w14:paraId="6B2A2885" w14:textId="276FD201" w:rsidR="00CC1F4A" w:rsidRDefault="00CC1F4A" w:rsidP="00CC1F4A">
            <w:pPr>
              <w:jc w:val="right"/>
            </w:pPr>
            <w:r>
              <w:t>n (%)</w:t>
            </w:r>
          </w:p>
        </w:tc>
      </w:tr>
      <w:tr w:rsidR="00894FCF" w14:paraId="392C98EF" w14:textId="77777777" w:rsidTr="00CC1F4A">
        <w:tc>
          <w:tcPr>
            <w:tcW w:w="2695" w:type="dxa"/>
          </w:tcPr>
          <w:p w14:paraId="4D960A90" w14:textId="7EA55A1D" w:rsidR="00894FCF" w:rsidRDefault="00894FCF" w:rsidP="007962AD">
            <w:bookmarkStart w:id="1" w:name="_Hlk171855031"/>
            <w:r>
              <w:t>Any form of IPV</w:t>
            </w:r>
          </w:p>
        </w:tc>
        <w:tc>
          <w:tcPr>
            <w:tcW w:w="1530" w:type="dxa"/>
          </w:tcPr>
          <w:p w14:paraId="102010AE" w14:textId="72885AB7" w:rsidR="00894FCF" w:rsidRDefault="00894FCF" w:rsidP="00CC1F4A">
            <w:pPr>
              <w:jc w:val="right"/>
            </w:pPr>
            <w:r>
              <w:t>79 (86.8</w:t>
            </w:r>
            <w:r w:rsidR="00DA1703">
              <w:t>%</w:t>
            </w:r>
            <w:r>
              <w:t>)</w:t>
            </w:r>
          </w:p>
        </w:tc>
      </w:tr>
      <w:tr w:rsidR="00CC1F4A" w14:paraId="5004FEF7" w14:textId="77777777" w:rsidTr="00CC1F4A">
        <w:tc>
          <w:tcPr>
            <w:tcW w:w="2695" w:type="dxa"/>
          </w:tcPr>
          <w:p w14:paraId="7468DC6F" w14:textId="6F39124D" w:rsidR="00CC1F4A" w:rsidRDefault="00CC1F4A" w:rsidP="007962AD">
            <w:r>
              <w:t>Controlling behaviour</w:t>
            </w:r>
          </w:p>
        </w:tc>
        <w:tc>
          <w:tcPr>
            <w:tcW w:w="1530" w:type="dxa"/>
          </w:tcPr>
          <w:p w14:paraId="75DD90B2" w14:textId="740D2294" w:rsidR="00CC1F4A" w:rsidRDefault="00CC1F4A" w:rsidP="00CC1F4A">
            <w:pPr>
              <w:jc w:val="right"/>
            </w:pPr>
            <w:r>
              <w:t>75 (82.4</w:t>
            </w:r>
            <w:r w:rsidR="00DA1703">
              <w:t>%</w:t>
            </w:r>
            <w:r>
              <w:t>)</w:t>
            </w:r>
          </w:p>
        </w:tc>
      </w:tr>
      <w:tr w:rsidR="00CC1F4A" w14:paraId="696CCB81" w14:textId="77777777" w:rsidTr="00CC1F4A">
        <w:tc>
          <w:tcPr>
            <w:tcW w:w="2695" w:type="dxa"/>
          </w:tcPr>
          <w:p w14:paraId="6AB61EC6" w14:textId="790E1A80" w:rsidR="00CC1F4A" w:rsidRDefault="00CC1F4A" w:rsidP="007962AD">
            <w:r>
              <w:t>Emotional violence</w:t>
            </w:r>
          </w:p>
        </w:tc>
        <w:tc>
          <w:tcPr>
            <w:tcW w:w="1530" w:type="dxa"/>
          </w:tcPr>
          <w:p w14:paraId="67C771FC" w14:textId="36F46A99" w:rsidR="00CC1F4A" w:rsidRDefault="00CC1F4A" w:rsidP="00CC1F4A">
            <w:pPr>
              <w:jc w:val="right"/>
            </w:pPr>
            <w:r>
              <w:t>54 (59.3</w:t>
            </w:r>
            <w:r w:rsidR="00DA1703">
              <w:t>%</w:t>
            </w:r>
            <w:r>
              <w:t>)</w:t>
            </w:r>
          </w:p>
        </w:tc>
      </w:tr>
      <w:tr w:rsidR="00CC1F4A" w14:paraId="0FC56129" w14:textId="77777777" w:rsidTr="00CC1F4A">
        <w:tc>
          <w:tcPr>
            <w:tcW w:w="2695" w:type="dxa"/>
          </w:tcPr>
          <w:p w14:paraId="0DC7F07A" w14:textId="2B82CEC9" w:rsidR="00CC1F4A" w:rsidRDefault="00CC1F4A" w:rsidP="007962AD">
            <w:r>
              <w:t>Physical violence</w:t>
            </w:r>
          </w:p>
        </w:tc>
        <w:tc>
          <w:tcPr>
            <w:tcW w:w="1530" w:type="dxa"/>
          </w:tcPr>
          <w:p w14:paraId="4A613F47" w14:textId="59AA3989" w:rsidR="00CC1F4A" w:rsidRDefault="00CC1F4A" w:rsidP="00CC1F4A">
            <w:pPr>
              <w:jc w:val="right"/>
            </w:pPr>
            <w:r>
              <w:t>27 (29.7</w:t>
            </w:r>
            <w:r w:rsidR="00DA1703">
              <w:t>%</w:t>
            </w:r>
            <w:r>
              <w:t>)</w:t>
            </w:r>
          </w:p>
        </w:tc>
      </w:tr>
      <w:tr w:rsidR="00CC1F4A" w14:paraId="2D22E02F" w14:textId="77777777" w:rsidTr="00CC1F4A">
        <w:tc>
          <w:tcPr>
            <w:tcW w:w="2695" w:type="dxa"/>
          </w:tcPr>
          <w:p w14:paraId="222D179F" w14:textId="5397BDD1" w:rsidR="00CC1F4A" w:rsidRDefault="00CC1F4A" w:rsidP="007962AD">
            <w:r>
              <w:t>Sexual violence</w:t>
            </w:r>
          </w:p>
        </w:tc>
        <w:tc>
          <w:tcPr>
            <w:tcW w:w="1530" w:type="dxa"/>
          </w:tcPr>
          <w:p w14:paraId="36EFEB4E" w14:textId="726E2152" w:rsidR="00CC1F4A" w:rsidRDefault="00CC1F4A" w:rsidP="00CC1F4A">
            <w:pPr>
              <w:jc w:val="right"/>
            </w:pPr>
            <w:r>
              <w:t>53 (58.2</w:t>
            </w:r>
            <w:r w:rsidR="00DA1703">
              <w:t>%</w:t>
            </w:r>
            <w:r>
              <w:t>)</w:t>
            </w:r>
          </w:p>
        </w:tc>
      </w:tr>
      <w:bookmarkEnd w:id="1"/>
    </w:tbl>
    <w:p w14:paraId="4FB8D448" w14:textId="77777777" w:rsidR="0000443D" w:rsidRPr="007962AD" w:rsidRDefault="0000443D" w:rsidP="007962AD"/>
    <w:p w14:paraId="07B6FB76" w14:textId="77777777" w:rsidR="00815D84" w:rsidRDefault="00815D84">
      <w:pPr>
        <w:pBdr>
          <w:bottom w:val="single" w:sz="6" w:space="1" w:color="auto"/>
        </w:pBdr>
      </w:pPr>
    </w:p>
    <w:p w14:paraId="00671C7E" w14:textId="77777777" w:rsidR="00071828" w:rsidRDefault="00071828">
      <w:pPr>
        <w:rPr>
          <w:b/>
          <w:bCs/>
          <w:u w:val="single"/>
        </w:rPr>
      </w:pPr>
    </w:p>
    <w:p w14:paraId="3AF74689" w14:textId="122DB62A" w:rsidR="00071828" w:rsidRDefault="00071828" w:rsidP="00071828">
      <w:pPr>
        <w:rPr>
          <w:b/>
          <w:bCs/>
          <w:u w:val="single"/>
        </w:rPr>
      </w:pPr>
      <w:r w:rsidRPr="0095397D">
        <w:rPr>
          <w:b/>
          <w:bCs/>
          <w:u w:val="single"/>
        </w:rPr>
        <w:t xml:space="preserve">Psychiatric disturbances among </w:t>
      </w:r>
      <w:r>
        <w:rPr>
          <w:b/>
          <w:bCs/>
          <w:u w:val="single"/>
        </w:rPr>
        <w:t>residents in the shelter homes.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2070"/>
      </w:tblGrid>
      <w:tr w:rsidR="00071828" w14:paraId="1D492440" w14:textId="77777777" w:rsidTr="003E3DFC">
        <w:trPr>
          <w:trHeight w:val="285"/>
        </w:trPr>
        <w:tc>
          <w:tcPr>
            <w:tcW w:w="5665" w:type="dxa"/>
            <w:vMerge w:val="restart"/>
          </w:tcPr>
          <w:p w14:paraId="3B59CFAF" w14:textId="77777777" w:rsidR="00071828" w:rsidRDefault="00071828" w:rsidP="003E3DFC">
            <w:r>
              <w:t>Psychiatric disturbances</w:t>
            </w:r>
          </w:p>
        </w:tc>
        <w:tc>
          <w:tcPr>
            <w:tcW w:w="2070" w:type="dxa"/>
            <w:vMerge w:val="restart"/>
          </w:tcPr>
          <w:p w14:paraId="7F814536" w14:textId="77777777" w:rsidR="00071828" w:rsidRDefault="00071828" w:rsidP="003E3DFC">
            <w:pPr>
              <w:jc w:val="center"/>
            </w:pPr>
            <w:r>
              <w:t>Total Frequency (%)</w:t>
            </w:r>
          </w:p>
        </w:tc>
      </w:tr>
      <w:tr w:rsidR="00071828" w14:paraId="20F2CF1E" w14:textId="77777777" w:rsidTr="003E3DFC">
        <w:trPr>
          <w:trHeight w:val="269"/>
        </w:trPr>
        <w:tc>
          <w:tcPr>
            <w:tcW w:w="5665" w:type="dxa"/>
            <w:vMerge/>
          </w:tcPr>
          <w:p w14:paraId="1A007A01" w14:textId="77777777" w:rsidR="00071828" w:rsidRDefault="00071828" w:rsidP="003E3DFC"/>
        </w:tc>
        <w:tc>
          <w:tcPr>
            <w:tcW w:w="2070" w:type="dxa"/>
            <w:vMerge/>
          </w:tcPr>
          <w:p w14:paraId="1F55282B" w14:textId="77777777" w:rsidR="00071828" w:rsidRDefault="00071828" w:rsidP="003E3DFC">
            <w:pPr>
              <w:jc w:val="center"/>
            </w:pPr>
          </w:p>
        </w:tc>
      </w:tr>
      <w:tr w:rsidR="00071828" w14:paraId="43176125" w14:textId="77777777" w:rsidTr="003E3DFC">
        <w:tc>
          <w:tcPr>
            <w:tcW w:w="5665" w:type="dxa"/>
          </w:tcPr>
          <w:p w14:paraId="1E006F0B" w14:textId="77777777" w:rsidR="00071828" w:rsidRPr="003C244B" w:rsidRDefault="00071828" w:rsidP="003E3DFC">
            <w:pPr>
              <w:rPr>
                <w:b/>
                <w:bCs/>
              </w:rPr>
            </w:pPr>
            <w:r>
              <w:rPr>
                <w:b/>
                <w:bCs/>
              </w:rPr>
              <w:t>Depression</w:t>
            </w:r>
          </w:p>
        </w:tc>
        <w:tc>
          <w:tcPr>
            <w:tcW w:w="2070" w:type="dxa"/>
          </w:tcPr>
          <w:p w14:paraId="11B0B4DE" w14:textId="44556ECD" w:rsidR="00071828" w:rsidRDefault="00071828" w:rsidP="003E3DFC">
            <w:pPr>
              <w:jc w:val="center"/>
            </w:pPr>
            <w:r>
              <w:t>50 (54.9%)</w:t>
            </w:r>
          </w:p>
        </w:tc>
      </w:tr>
      <w:tr w:rsidR="00071828" w14:paraId="30F405D0" w14:textId="77777777" w:rsidTr="003E3DFC">
        <w:tc>
          <w:tcPr>
            <w:tcW w:w="5665" w:type="dxa"/>
          </w:tcPr>
          <w:p w14:paraId="72F6A0A1" w14:textId="77777777" w:rsidR="00071828" w:rsidRDefault="00071828" w:rsidP="003E3DFC">
            <w:r>
              <w:rPr>
                <w:b/>
                <w:bCs/>
              </w:rPr>
              <w:t>Anxiety</w:t>
            </w:r>
          </w:p>
        </w:tc>
        <w:tc>
          <w:tcPr>
            <w:tcW w:w="2070" w:type="dxa"/>
          </w:tcPr>
          <w:p w14:paraId="7A7D38AC" w14:textId="264BBF3F" w:rsidR="00071828" w:rsidRDefault="00071828" w:rsidP="003E3DFC">
            <w:pPr>
              <w:jc w:val="center"/>
            </w:pPr>
            <w:r>
              <w:t>62 (68.1%)</w:t>
            </w:r>
          </w:p>
        </w:tc>
      </w:tr>
      <w:tr w:rsidR="00071828" w14:paraId="3549BB9C" w14:textId="77777777" w:rsidTr="003E3DFC">
        <w:tc>
          <w:tcPr>
            <w:tcW w:w="5665" w:type="dxa"/>
          </w:tcPr>
          <w:p w14:paraId="1C8FC29F" w14:textId="77777777" w:rsidR="00071828" w:rsidRDefault="00071828" w:rsidP="003E3DFC">
            <w:r>
              <w:rPr>
                <w:b/>
                <w:bCs/>
              </w:rPr>
              <w:t>Posttraumatic stress disorder</w:t>
            </w:r>
          </w:p>
        </w:tc>
        <w:tc>
          <w:tcPr>
            <w:tcW w:w="2070" w:type="dxa"/>
          </w:tcPr>
          <w:p w14:paraId="522A213B" w14:textId="491C42C7" w:rsidR="00071828" w:rsidRDefault="00071828" w:rsidP="003E3DFC">
            <w:pPr>
              <w:jc w:val="center"/>
            </w:pPr>
            <w:r>
              <w:t>31 (67.0%)</w:t>
            </w:r>
          </w:p>
        </w:tc>
      </w:tr>
    </w:tbl>
    <w:p w14:paraId="68AF2E14" w14:textId="77777777" w:rsidR="00071828" w:rsidRPr="0095397D" w:rsidRDefault="00071828" w:rsidP="00071828">
      <w:pPr>
        <w:rPr>
          <w:b/>
          <w:bCs/>
          <w:u w:val="single"/>
        </w:rPr>
      </w:pPr>
    </w:p>
    <w:p w14:paraId="79F569EE" w14:textId="77777777" w:rsidR="00071828" w:rsidRDefault="00071828">
      <w:pPr>
        <w:rPr>
          <w:b/>
          <w:bCs/>
          <w:u w:val="single"/>
        </w:rPr>
      </w:pPr>
    </w:p>
    <w:p w14:paraId="31BA29A7" w14:textId="77777777" w:rsidR="00390D8B" w:rsidRDefault="00390D8B">
      <w:pPr>
        <w:rPr>
          <w:b/>
          <w:bCs/>
          <w:u w:val="single"/>
        </w:rPr>
      </w:pPr>
    </w:p>
    <w:p w14:paraId="26560325" w14:textId="77777777" w:rsidR="00390D8B" w:rsidRDefault="00390D8B">
      <w:pPr>
        <w:rPr>
          <w:b/>
          <w:bCs/>
          <w:u w:val="single"/>
        </w:rPr>
      </w:pPr>
    </w:p>
    <w:p w14:paraId="02166CBF" w14:textId="77777777" w:rsidR="00390D8B" w:rsidRDefault="00390D8B">
      <w:pPr>
        <w:rPr>
          <w:b/>
          <w:bCs/>
          <w:u w:val="single"/>
        </w:rPr>
      </w:pPr>
    </w:p>
    <w:p w14:paraId="611B014D" w14:textId="77777777" w:rsidR="00390D8B" w:rsidRDefault="00390D8B">
      <w:pPr>
        <w:rPr>
          <w:b/>
          <w:bCs/>
          <w:u w:val="single"/>
        </w:rPr>
      </w:pPr>
    </w:p>
    <w:p w14:paraId="02CF6D84" w14:textId="77777777" w:rsidR="00390D8B" w:rsidRDefault="00390D8B">
      <w:pPr>
        <w:rPr>
          <w:b/>
          <w:bCs/>
          <w:u w:val="single"/>
        </w:rPr>
      </w:pPr>
    </w:p>
    <w:p w14:paraId="75841A7C" w14:textId="77777777" w:rsidR="00390D8B" w:rsidRDefault="00390D8B">
      <w:pPr>
        <w:rPr>
          <w:b/>
          <w:bCs/>
          <w:u w:val="single"/>
        </w:rPr>
      </w:pPr>
    </w:p>
    <w:p w14:paraId="53E91E6A" w14:textId="77777777" w:rsidR="00390D8B" w:rsidRDefault="00390D8B">
      <w:pPr>
        <w:rPr>
          <w:b/>
          <w:bCs/>
          <w:u w:val="single"/>
        </w:rPr>
      </w:pPr>
    </w:p>
    <w:p w14:paraId="19F4073C" w14:textId="77777777" w:rsidR="00390D8B" w:rsidRDefault="00390D8B">
      <w:pPr>
        <w:rPr>
          <w:b/>
          <w:bCs/>
          <w:u w:val="single"/>
        </w:rPr>
      </w:pPr>
    </w:p>
    <w:p w14:paraId="7A807ADB" w14:textId="77777777" w:rsidR="00071828" w:rsidRDefault="00071828">
      <w:pPr>
        <w:rPr>
          <w:b/>
          <w:bCs/>
          <w:u w:val="single"/>
        </w:rPr>
      </w:pPr>
    </w:p>
    <w:p w14:paraId="694EFE8C" w14:textId="56EDC3E1" w:rsidR="00A6103A" w:rsidRPr="009B23DA" w:rsidRDefault="009B23DA">
      <w:pPr>
        <w:rPr>
          <w:b/>
          <w:bCs/>
          <w:u w:val="single"/>
        </w:rPr>
      </w:pPr>
      <w:r w:rsidRPr="009B23DA">
        <w:rPr>
          <w:b/>
          <w:bCs/>
          <w:u w:val="single"/>
        </w:rPr>
        <w:lastRenderedPageBreak/>
        <w:t>SOCIODEMOGRAPHIC CHARACTERISTICS OF</w:t>
      </w:r>
      <w:r>
        <w:rPr>
          <w:b/>
          <w:bCs/>
          <w:u w:val="single"/>
        </w:rPr>
        <w:t xml:space="preserve"> </w:t>
      </w:r>
      <w:r w:rsidR="006C0130">
        <w:rPr>
          <w:b/>
          <w:bCs/>
          <w:u w:val="single"/>
        </w:rPr>
        <w:t>RESPONDENTS (n = 91)</w:t>
      </w:r>
      <w:r w:rsidRPr="009B23DA">
        <w:rPr>
          <w:b/>
          <w:b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530"/>
      </w:tblGrid>
      <w:tr w:rsidR="006C0130" w14:paraId="4D4719A6" w14:textId="77777777" w:rsidTr="006C0130">
        <w:trPr>
          <w:trHeight w:val="285"/>
        </w:trPr>
        <w:tc>
          <w:tcPr>
            <w:tcW w:w="4135" w:type="dxa"/>
            <w:vMerge w:val="restart"/>
          </w:tcPr>
          <w:p w14:paraId="241800F2" w14:textId="586E4E7E" w:rsidR="006C0130" w:rsidRDefault="006C0130">
            <w:bookmarkStart w:id="2" w:name="_Hlk169094795"/>
            <w:r>
              <w:t>Characteristics of Women</w:t>
            </w:r>
          </w:p>
        </w:tc>
        <w:tc>
          <w:tcPr>
            <w:tcW w:w="1530" w:type="dxa"/>
            <w:vMerge w:val="restart"/>
          </w:tcPr>
          <w:p w14:paraId="033F7B7D" w14:textId="36E55E84" w:rsidR="006C0130" w:rsidRDefault="006C0130" w:rsidP="006C0130">
            <w:pPr>
              <w:jc w:val="right"/>
            </w:pPr>
            <w:r>
              <w:t>Frequency (%)</w:t>
            </w:r>
          </w:p>
        </w:tc>
      </w:tr>
      <w:tr w:rsidR="006C0130" w14:paraId="2E358282" w14:textId="77777777" w:rsidTr="006C0130">
        <w:trPr>
          <w:trHeight w:val="269"/>
        </w:trPr>
        <w:tc>
          <w:tcPr>
            <w:tcW w:w="4135" w:type="dxa"/>
            <w:vMerge/>
          </w:tcPr>
          <w:p w14:paraId="18C07E8C" w14:textId="77777777" w:rsidR="006C0130" w:rsidRDefault="006C0130"/>
        </w:tc>
        <w:tc>
          <w:tcPr>
            <w:tcW w:w="1530" w:type="dxa"/>
            <w:vMerge/>
          </w:tcPr>
          <w:p w14:paraId="7CC8D333" w14:textId="77777777" w:rsidR="006C0130" w:rsidRDefault="006C0130" w:rsidP="006C0130">
            <w:pPr>
              <w:jc w:val="right"/>
            </w:pPr>
          </w:p>
        </w:tc>
      </w:tr>
      <w:tr w:rsidR="006C0130" w14:paraId="28057112" w14:textId="77777777" w:rsidTr="006C0130">
        <w:tc>
          <w:tcPr>
            <w:tcW w:w="4135" w:type="dxa"/>
          </w:tcPr>
          <w:p w14:paraId="46581224" w14:textId="77777777" w:rsidR="006C0130" w:rsidRDefault="006C0130">
            <w:pPr>
              <w:rPr>
                <w:b/>
                <w:bCs/>
              </w:rPr>
            </w:pPr>
            <w:r w:rsidRPr="003C244B">
              <w:rPr>
                <w:b/>
                <w:bCs/>
              </w:rPr>
              <w:t>Age (years)</w:t>
            </w:r>
          </w:p>
          <w:p w14:paraId="3BAFE686" w14:textId="7644E8F2" w:rsidR="006C0130" w:rsidRPr="003C244B" w:rsidRDefault="006C0130">
            <w:pPr>
              <w:rPr>
                <w:b/>
                <w:bCs/>
              </w:rPr>
            </w:pPr>
            <w:r>
              <w:rPr>
                <w:b/>
                <w:bCs/>
              </w:rPr>
              <w:t>Median (IQR)</w:t>
            </w:r>
          </w:p>
        </w:tc>
        <w:tc>
          <w:tcPr>
            <w:tcW w:w="1530" w:type="dxa"/>
          </w:tcPr>
          <w:p w14:paraId="30C7A97A" w14:textId="77777777" w:rsidR="006C0130" w:rsidRDefault="006C0130" w:rsidP="006C0130">
            <w:pPr>
              <w:jc w:val="right"/>
            </w:pPr>
          </w:p>
          <w:p w14:paraId="56F1EE96" w14:textId="3D1B9DA3" w:rsidR="006C0130" w:rsidRDefault="006C0130" w:rsidP="006C0130">
            <w:pPr>
              <w:jc w:val="right"/>
            </w:pPr>
            <w:r>
              <w:t>17.00(4)</w:t>
            </w:r>
          </w:p>
        </w:tc>
      </w:tr>
      <w:tr w:rsidR="006C0130" w14:paraId="115D9773" w14:textId="77777777" w:rsidTr="006C0130">
        <w:tc>
          <w:tcPr>
            <w:tcW w:w="4135" w:type="dxa"/>
          </w:tcPr>
          <w:p w14:paraId="4F2837D5" w14:textId="77777777" w:rsidR="006C0130" w:rsidRPr="003C244B" w:rsidRDefault="006C0130">
            <w:pPr>
              <w:rPr>
                <w:b/>
                <w:bCs/>
              </w:rPr>
            </w:pPr>
            <w:r w:rsidRPr="003C244B">
              <w:rPr>
                <w:b/>
                <w:bCs/>
              </w:rPr>
              <w:t>Religion</w:t>
            </w:r>
          </w:p>
          <w:p w14:paraId="6BE4052D" w14:textId="77777777" w:rsidR="006C0130" w:rsidRDefault="006C0130">
            <w:r>
              <w:t>Muslim</w:t>
            </w:r>
          </w:p>
          <w:p w14:paraId="261385AB" w14:textId="77777777" w:rsidR="006C0130" w:rsidRDefault="006C0130">
            <w:r>
              <w:t>Buddhist</w:t>
            </w:r>
          </w:p>
          <w:p w14:paraId="2D7A8CC7" w14:textId="77777777" w:rsidR="006C0130" w:rsidRDefault="006C0130">
            <w:r>
              <w:t>Hinduism</w:t>
            </w:r>
          </w:p>
          <w:p w14:paraId="73CF830C" w14:textId="2A2D1BF4" w:rsidR="006C0130" w:rsidRDefault="006C0130">
            <w:r>
              <w:t>Christian</w:t>
            </w:r>
          </w:p>
        </w:tc>
        <w:tc>
          <w:tcPr>
            <w:tcW w:w="1530" w:type="dxa"/>
          </w:tcPr>
          <w:p w14:paraId="1EED8F26" w14:textId="77777777" w:rsidR="006C0130" w:rsidRDefault="006C0130" w:rsidP="006C0130">
            <w:pPr>
              <w:jc w:val="right"/>
            </w:pPr>
          </w:p>
          <w:p w14:paraId="4D56F075" w14:textId="77777777" w:rsidR="006C0130" w:rsidRDefault="006C0130" w:rsidP="006C0130">
            <w:pPr>
              <w:jc w:val="right"/>
            </w:pPr>
            <w:r>
              <w:t>86 (94.5%)</w:t>
            </w:r>
          </w:p>
          <w:p w14:paraId="6F8D1204" w14:textId="77777777" w:rsidR="006C0130" w:rsidRDefault="006C0130" w:rsidP="006C0130">
            <w:pPr>
              <w:jc w:val="right"/>
            </w:pPr>
            <w:r>
              <w:t xml:space="preserve">  </w:t>
            </w:r>
            <w:r w:rsidRPr="00733556">
              <w:t>1 (1.1 %)</w:t>
            </w:r>
          </w:p>
          <w:p w14:paraId="4832A805" w14:textId="77777777" w:rsidR="006C0130" w:rsidRDefault="006C0130" w:rsidP="006C0130">
            <w:pPr>
              <w:jc w:val="right"/>
            </w:pPr>
            <w:r>
              <w:t xml:space="preserve">  3 (3.3%)</w:t>
            </w:r>
          </w:p>
          <w:p w14:paraId="692CA625" w14:textId="0A6E4E98" w:rsidR="006C0130" w:rsidRDefault="006C0130" w:rsidP="006C0130">
            <w:pPr>
              <w:jc w:val="right"/>
            </w:pPr>
            <w:r>
              <w:t xml:space="preserve">  1 (1.1 %)</w:t>
            </w:r>
          </w:p>
        </w:tc>
      </w:tr>
      <w:tr w:rsidR="006C0130" w14:paraId="5108115B" w14:textId="77777777" w:rsidTr="006C0130">
        <w:tc>
          <w:tcPr>
            <w:tcW w:w="4135" w:type="dxa"/>
          </w:tcPr>
          <w:p w14:paraId="14930AA6" w14:textId="77777777" w:rsidR="006C0130" w:rsidRDefault="006C0130">
            <w:pPr>
              <w:rPr>
                <w:b/>
                <w:bCs/>
              </w:rPr>
            </w:pPr>
            <w:r w:rsidRPr="003C244B">
              <w:rPr>
                <w:b/>
                <w:bCs/>
              </w:rPr>
              <w:t>Ethnicity</w:t>
            </w:r>
          </w:p>
          <w:p w14:paraId="6F4B8DDF" w14:textId="77777777" w:rsidR="006C0130" w:rsidRPr="00992126" w:rsidRDefault="006C0130">
            <w:r w:rsidRPr="00992126">
              <w:t>Malay</w:t>
            </w:r>
          </w:p>
          <w:p w14:paraId="08821175" w14:textId="77777777" w:rsidR="006C0130" w:rsidRPr="00992126" w:rsidRDefault="006C0130">
            <w:r w:rsidRPr="00992126">
              <w:t>Chinese</w:t>
            </w:r>
          </w:p>
          <w:p w14:paraId="3B306902" w14:textId="77777777" w:rsidR="006C0130" w:rsidRPr="00992126" w:rsidRDefault="006C0130">
            <w:r w:rsidRPr="00992126">
              <w:t>Indian</w:t>
            </w:r>
          </w:p>
          <w:p w14:paraId="5C77B5DF" w14:textId="77777777" w:rsidR="006C0130" w:rsidRPr="00992126" w:rsidRDefault="006C0130">
            <w:r w:rsidRPr="00992126">
              <w:t>Bumiputera Sabah</w:t>
            </w:r>
          </w:p>
          <w:p w14:paraId="4336149D" w14:textId="77777777" w:rsidR="006C0130" w:rsidRPr="00992126" w:rsidRDefault="006C0130">
            <w:r w:rsidRPr="00992126">
              <w:t>Bumiputera Sarawak</w:t>
            </w:r>
          </w:p>
          <w:p w14:paraId="4E87DEEF" w14:textId="0B436A94" w:rsidR="006C0130" w:rsidRPr="003C244B" w:rsidRDefault="006C0130">
            <w:pPr>
              <w:rPr>
                <w:b/>
                <w:bCs/>
              </w:rPr>
            </w:pPr>
            <w:r w:rsidRPr="00992126">
              <w:t>Other</w:t>
            </w:r>
          </w:p>
        </w:tc>
        <w:tc>
          <w:tcPr>
            <w:tcW w:w="1530" w:type="dxa"/>
          </w:tcPr>
          <w:p w14:paraId="446B3ACA" w14:textId="77777777" w:rsidR="006C0130" w:rsidRDefault="006C0130" w:rsidP="006C0130">
            <w:pPr>
              <w:jc w:val="right"/>
            </w:pPr>
          </w:p>
          <w:p w14:paraId="242D9AC2" w14:textId="77777777" w:rsidR="006C0130" w:rsidRDefault="006C0130" w:rsidP="006C0130">
            <w:pPr>
              <w:jc w:val="right"/>
            </w:pPr>
            <w:r>
              <w:t>81 (89.0%)</w:t>
            </w:r>
          </w:p>
          <w:p w14:paraId="481B5751" w14:textId="77777777" w:rsidR="006C0130" w:rsidRDefault="006C0130" w:rsidP="006C0130">
            <w:pPr>
              <w:jc w:val="right"/>
            </w:pPr>
            <w:r>
              <w:t xml:space="preserve">  1 (1.1%)</w:t>
            </w:r>
          </w:p>
          <w:p w14:paraId="5175B251" w14:textId="77777777" w:rsidR="006C0130" w:rsidRDefault="006C0130" w:rsidP="006C0130">
            <w:pPr>
              <w:jc w:val="right"/>
            </w:pPr>
            <w:r>
              <w:t xml:space="preserve">  3 (3.3%)</w:t>
            </w:r>
          </w:p>
          <w:p w14:paraId="68A8D5C6" w14:textId="77777777" w:rsidR="006C0130" w:rsidRDefault="006C0130" w:rsidP="006C0130">
            <w:pPr>
              <w:jc w:val="right"/>
            </w:pPr>
            <w:r>
              <w:t xml:space="preserve">  2 (2.2%)</w:t>
            </w:r>
          </w:p>
          <w:p w14:paraId="0875F946" w14:textId="741ED21D" w:rsidR="006C0130" w:rsidRDefault="006C0130" w:rsidP="006C0130">
            <w:pPr>
              <w:jc w:val="right"/>
            </w:pPr>
            <w:r>
              <w:t xml:space="preserve">  3 (3.3%)</w:t>
            </w:r>
          </w:p>
          <w:p w14:paraId="42B06ED5" w14:textId="30E8AAB4" w:rsidR="006C0130" w:rsidRDefault="006C0130" w:rsidP="006C0130">
            <w:pPr>
              <w:jc w:val="right"/>
            </w:pPr>
            <w:r>
              <w:t xml:space="preserve">  1 (1.1%)</w:t>
            </w:r>
          </w:p>
        </w:tc>
      </w:tr>
      <w:tr w:rsidR="006C0130" w14:paraId="168C7D50" w14:textId="77777777" w:rsidTr="006C0130">
        <w:tc>
          <w:tcPr>
            <w:tcW w:w="4135" w:type="dxa"/>
          </w:tcPr>
          <w:p w14:paraId="53266FBC" w14:textId="77777777" w:rsidR="006C0130" w:rsidRPr="00992126" w:rsidRDefault="006C0130">
            <w:pPr>
              <w:rPr>
                <w:b/>
                <w:bCs/>
              </w:rPr>
            </w:pPr>
            <w:r w:rsidRPr="00992126">
              <w:rPr>
                <w:b/>
                <w:bCs/>
              </w:rPr>
              <w:t>Level of Education</w:t>
            </w:r>
          </w:p>
          <w:p w14:paraId="41B9FB61" w14:textId="77777777" w:rsidR="006C0130" w:rsidRDefault="006C0130">
            <w:r>
              <w:t>No formal education</w:t>
            </w:r>
          </w:p>
          <w:p w14:paraId="4EE94D81" w14:textId="77777777" w:rsidR="006C0130" w:rsidRDefault="006C0130">
            <w:r>
              <w:t>Primary school</w:t>
            </w:r>
          </w:p>
          <w:p w14:paraId="582B8925" w14:textId="77777777" w:rsidR="006C0130" w:rsidRDefault="006C0130">
            <w:r>
              <w:t>Secondary school</w:t>
            </w:r>
          </w:p>
          <w:p w14:paraId="3D8EC339" w14:textId="0A181986" w:rsidR="006C0130" w:rsidRDefault="006C0130">
            <w:r>
              <w:t>Higher (college or university)</w:t>
            </w:r>
          </w:p>
        </w:tc>
        <w:tc>
          <w:tcPr>
            <w:tcW w:w="1530" w:type="dxa"/>
          </w:tcPr>
          <w:p w14:paraId="5F692D2E" w14:textId="77777777" w:rsidR="006C0130" w:rsidRDefault="006C0130" w:rsidP="006C0130">
            <w:pPr>
              <w:jc w:val="right"/>
            </w:pPr>
          </w:p>
          <w:p w14:paraId="6DCAB1AC" w14:textId="64C296C4" w:rsidR="006C0130" w:rsidRDefault="006C0130" w:rsidP="006C0130">
            <w:pPr>
              <w:jc w:val="right"/>
            </w:pPr>
            <w:r>
              <w:t xml:space="preserve">  1 (1.1%)</w:t>
            </w:r>
          </w:p>
          <w:p w14:paraId="72E59A72" w14:textId="77777777" w:rsidR="006C0130" w:rsidRDefault="006C0130" w:rsidP="006C0130">
            <w:pPr>
              <w:jc w:val="right"/>
            </w:pPr>
            <w:r>
              <w:t>10 (11.0%)</w:t>
            </w:r>
          </w:p>
          <w:p w14:paraId="2FD779E1" w14:textId="77777777" w:rsidR="006C0130" w:rsidRDefault="006C0130" w:rsidP="006C0130">
            <w:pPr>
              <w:jc w:val="right"/>
            </w:pPr>
            <w:r>
              <w:t>69 (75.8%)</w:t>
            </w:r>
          </w:p>
          <w:p w14:paraId="2A0621A1" w14:textId="14B9A9B8" w:rsidR="006C0130" w:rsidRDefault="006C0130" w:rsidP="006C0130">
            <w:pPr>
              <w:jc w:val="right"/>
            </w:pPr>
            <w:r>
              <w:t>11 (12.1%)</w:t>
            </w:r>
          </w:p>
        </w:tc>
      </w:tr>
      <w:tr w:rsidR="006C0130" w14:paraId="738CF0D4" w14:textId="77777777" w:rsidTr="006C0130">
        <w:tc>
          <w:tcPr>
            <w:tcW w:w="4135" w:type="dxa"/>
          </w:tcPr>
          <w:p w14:paraId="5467252A" w14:textId="77777777" w:rsidR="006C0130" w:rsidRPr="00992126" w:rsidRDefault="006C0130">
            <w:pPr>
              <w:rPr>
                <w:b/>
                <w:bCs/>
              </w:rPr>
            </w:pPr>
            <w:r w:rsidRPr="00992126">
              <w:rPr>
                <w:b/>
                <w:bCs/>
              </w:rPr>
              <w:t>Employment status</w:t>
            </w:r>
          </w:p>
          <w:p w14:paraId="6566F28A" w14:textId="6036EF78" w:rsidR="006C0130" w:rsidRDefault="009A563D">
            <w:r>
              <w:t>Working</w:t>
            </w:r>
          </w:p>
          <w:p w14:paraId="1D3CF4FA" w14:textId="0BD67787" w:rsidR="006C0130" w:rsidRDefault="009A563D">
            <w:r>
              <w:t>Not working</w:t>
            </w:r>
          </w:p>
          <w:p w14:paraId="26B033EA" w14:textId="238863C9" w:rsidR="006C0130" w:rsidRDefault="006C0130">
            <w:r>
              <w:t>Studying</w:t>
            </w:r>
          </w:p>
        </w:tc>
        <w:tc>
          <w:tcPr>
            <w:tcW w:w="1530" w:type="dxa"/>
          </w:tcPr>
          <w:p w14:paraId="7EF74528" w14:textId="77777777" w:rsidR="006C0130" w:rsidRDefault="006C0130" w:rsidP="006C0130">
            <w:pPr>
              <w:jc w:val="right"/>
            </w:pPr>
          </w:p>
          <w:p w14:paraId="226EB2E1" w14:textId="77777777" w:rsidR="006C0130" w:rsidRDefault="006C0130" w:rsidP="006C0130">
            <w:pPr>
              <w:jc w:val="right"/>
            </w:pPr>
            <w:r>
              <w:t>29 (31.9%)</w:t>
            </w:r>
          </w:p>
          <w:p w14:paraId="0760BBA1" w14:textId="317F31A5" w:rsidR="006C0130" w:rsidRDefault="006C0130" w:rsidP="009A563D">
            <w:pPr>
              <w:jc w:val="right"/>
            </w:pPr>
            <w:r>
              <w:t>1</w:t>
            </w:r>
            <w:r w:rsidR="009A563D">
              <w:t>1</w:t>
            </w:r>
            <w:r>
              <w:t xml:space="preserve"> (1</w:t>
            </w:r>
            <w:r w:rsidR="009A563D">
              <w:t>2</w:t>
            </w:r>
            <w:r>
              <w:t>.</w:t>
            </w:r>
            <w:r w:rsidR="009A563D">
              <w:t>1</w:t>
            </w:r>
            <w:r>
              <w:t>%)</w:t>
            </w:r>
          </w:p>
          <w:p w14:paraId="393DD2AC" w14:textId="399A3A99" w:rsidR="006C0130" w:rsidRDefault="006C0130" w:rsidP="006C0130">
            <w:pPr>
              <w:jc w:val="right"/>
            </w:pPr>
            <w:r>
              <w:t>51 (56.0%)</w:t>
            </w:r>
          </w:p>
        </w:tc>
      </w:tr>
      <w:tr w:rsidR="006C0130" w14:paraId="72D65C60" w14:textId="77777777" w:rsidTr="006C0130">
        <w:tc>
          <w:tcPr>
            <w:tcW w:w="4135" w:type="dxa"/>
          </w:tcPr>
          <w:p w14:paraId="0AB0A3F6" w14:textId="77777777" w:rsidR="006C0130" w:rsidRPr="00992126" w:rsidRDefault="006C0130">
            <w:pPr>
              <w:rPr>
                <w:b/>
                <w:bCs/>
              </w:rPr>
            </w:pPr>
            <w:r w:rsidRPr="00992126">
              <w:rPr>
                <w:b/>
                <w:bCs/>
              </w:rPr>
              <w:t>Estimated household income per month</w:t>
            </w:r>
          </w:p>
          <w:p w14:paraId="22480039" w14:textId="77777777" w:rsidR="006C0130" w:rsidRDefault="006C0130">
            <w:r>
              <w:t>B40 (&lt;RM 2500-RM 4849)</w:t>
            </w:r>
          </w:p>
          <w:p w14:paraId="6D792540" w14:textId="77777777" w:rsidR="006C0130" w:rsidRDefault="006C0130">
            <w:r>
              <w:t>M40 (RM 4850 – RM 10 959)</w:t>
            </w:r>
          </w:p>
          <w:p w14:paraId="00FFDD18" w14:textId="0EAA912B" w:rsidR="006C0130" w:rsidRDefault="006C0130">
            <w:r>
              <w:t>T20 (&gt; RM 10960)</w:t>
            </w:r>
          </w:p>
        </w:tc>
        <w:tc>
          <w:tcPr>
            <w:tcW w:w="1530" w:type="dxa"/>
          </w:tcPr>
          <w:p w14:paraId="5DC4EEC0" w14:textId="77777777" w:rsidR="006C0130" w:rsidRDefault="006C0130" w:rsidP="006C0130">
            <w:pPr>
              <w:jc w:val="right"/>
            </w:pPr>
          </w:p>
          <w:p w14:paraId="40551E36" w14:textId="77777777" w:rsidR="006C0130" w:rsidRDefault="006C0130" w:rsidP="006C0130">
            <w:pPr>
              <w:jc w:val="right"/>
            </w:pPr>
            <w:r>
              <w:t>73 (80.2%)</w:t>
            </w:r>
          </w:p>
          <w:p w14:paraId="0484813E" w14:textId="77777777" w:rsidR="006C0130" w:rsidRDefault="006C0130" w:rsidP="006C0130">
            <w:pPr>
              <w:jc w:val="right"/>
            </w:pPr>
            <w:r>
              <w:t>12 (13.2%)</w:t>
            </w:r>
          </w:p>
          <w:p w14:paraId="583259D5" w14:textId="41B97930" w:rsidR="006C0130" w:rsidRDefault="006C0130" w:rsidP="006C0130">
            <w:pPr>
              <w:jc w:val="right"/>
            </w:pPr>
            <w:r>
              <w:t xml:space="preserve">  6 (6.6%)</w:t>
            </w:r>
          </w:p>
        </w:tc>
      </w:tr>
      <w:tr w:rsidR="006C0130" w14:paraId="475E3E73" w14:textId="77777777" w:rsidTr="006C0130">
        <w:tc>
          <w:tcPr>
            <w:tcW w:w="4135" w:type="dxa"/>
          </w:tcPr>
          <w:p w14:paraId="32134DD5" w14:textId="77777777" w:rsidR="006C0130" w:rsidRPr="00992126" w:rsidRDefault="006C0130">
            <w:pPr>
              <w:rPr>
                <w:b/>
                <w:bCs/>
              </w:rPr>
            </w:pPr>
            <w:r w:rsidRPr="00992126">
              <w:rPr>
                <w:b/>
                <w:bCs/>
              </w:rPr>
              <w:t>Marital status</w:t>
            </w:r>
          </w:p>
          <w:p w14:paraId="7F73F7C2" w14:textId="77777777" w:rsidR="006C0130" w:rsidRDefault="006C0130">
            <w:r>
              <w:t>Single</w:t>
            </w:r>
          </w:p>
          <w:p w14:paraId="792E13A6" w14:textId="77777777" w:rsidR="006C0130" w:rsidRDefault="006C0130">
            <w:r>
              <w:t>Married</w:t>
            </w:r>
          </w:p>
          <w:p w14:paraId="24A2B501" w14:textId="19B855BA" w:rsidR="006C0130" w:rsidRDefault="006C0130">
            <w:r>
              <w:t>Widowed</w:t>
            </w:r>
          </w:p>
        </w:tc>
        <w:tc>
          <w:tcPr>
            <w:tcW w:w="1530" w:type="dxa"/>
          </w:tcPr>
          <w:p w14:paraId="1B56F338" w14:textId="77777777" w:rsidR="006C0130" w:rsidRDefault="006C0130" w:rsidP="006C0130">
            <w:pPr>
              <w:jc w:val="right"/>
            </w:pPr>
          </w:p>
          <w:p w14:paraId="3B1A2332" w14:textId="77777777" w:rsidR="006C0130" w:rsidRDefault="006C0130" w:rsidP="006C0130">
            <w:pPr>
              <w:jc w:val="right"/>
            </w:pPr>
            <w:r>
              <w:t>85 (93.4%)</w:t>
            </w:r>
          </w:p>
          <w:p w14:paraId="30C85CE8" w14:textId="62C2B553" w:rsidR="006C0130" w:rsidRDefault="006C0130" w:rsidP="006C0130">
            <w:pPr>
              <w:jc w:val="right"/>
            </w:pPr>
            <w:r>
              <w:t xml:space="preserve">  3 (3.3%)</w:t>
            </w:r>
          </w:p>
          <w:p w14:paraId="4F284A51" w14:textId="62B31E79" w:rsidR="006C0130" w:rsidRDefault="006C0130" w:rsidP="006C0130">
            <w:pPr>
              <w:jc w:val="right"/>
            </w:pPr>
            <w:r>
              <w:t xml:space="preserve">  3 (3.3%)</w:t>
            </w:r>
          </w:p>
        </w:tc>
      </w:tr>
      <w:tr w:rsidR="006C0130" w14:paraId="313DC027" w14:textId="77777777" w:rsidTr="006C0130">
        <w:tc>
          <w:tcPr>
            <w:tcW w:w="4135" w:type="dxa"/>
          </w:tcPr>
          <w:p w14:paraId="4F0CF517" w14:textId="7539E1D3" w:rsidR="006C0130" w:rsidRPr="00992126" w:rsidRDefault="006C0130">
            <w:pPr>
              <w:rPr>
                <w:b/>
                <w:bCs/>
              </w:rPr>
            </w:pPr>
            <w:r w:rsidRPr="00992126">
              <w:rPr>
                <w:b/>
                <w:bCs/>
              </w:rPr>
              <w:t>Smoking status</w:t>
            </w:r>
          </w:p>
          <w:p w14:paraId="15373BA1" w14:textId="56371C1D" w:rsidR="006C0130" w:rsidRDefault="00E56F08">
            <w:r>
              <w:t>Smoking</w:t>
            </w:r>
          </w:p>
          <w:p w14:paraId="717E2940" w14:textId="3F545C64" w:rsidR="006C0130" w:rsidRDefault="00E56F08">
            <w:r>
              <w:t>Not smoking</w:t>
            </w:r>
          </w:p>
        </w:tc>
        <w:tc>
          <w:tcPr>
            <w:tcW w:w="1530" w:type="dxa"/>
          </w:tcPr>
          <w:p w14:paraId="2C7961C8" w14:textId="77777777" w:rsidR="006C0130" w:rsidRDefault="006C0130" w:rsidP="006C0130">
            <w:pPr>
              <w:jc w:val="right"/>
            </w:pPr>
          </w:p>
          <w:p w14:paraId="40DAD38F" w14:textId="2C04B9DF" w:rsidR="006C0130" w:rsidRDefault="00E56F08" w:rsidP="00E56F08">
            <w:pPr>
              <w:jc w:val="right"/>
            </w:pPr>
            <w:r>
              <w:t>24</w:t>
            </w:r>
            <w:r w:rsidR="006C0130">
              <w:t xml:space="preserve"> (</w:t>
            </w:r>
            <w:r>
              <w:t>26</w:t>
            </w:r>
            <w:r w:rsidR="006C0130">
              <w:t>.</w:t>
            </w:r>
            <w:r>
              <w:t>4</w:t>
            </w:r>
            <w:r w:rsidR="006C0130">
              <w:t>%)</w:t>
            </w:r>
          </w:p>
          <w:p w14:paraId="5D60188E" w14:textId="54B5A016" w:rsidR="006C0130" w:rsidRDefault="00E56F08" w:rsidP="00E56F08">
            <w:pPr>
              <w:jc w:val="right"/>
            </w:pPr>
            <w:r>
              <w:t>67</w:t>
            </w:r>
            <w:r w:rsidR="006C0130">
              <w:t xml:space="preserve"> (</w:t>
            </w:r>
            <w:r>
              <w:t>73.6%)</w:t>
            </w:r>
          </w:p>
        </w:tc>
      </w:tr>
      <w:tr w:rsidR="006C0130" w14:paraId="4F9A7D2D" w14:textId="77777777" w:rsidTr="006C0130">
        <w:tc>
          <w:tcPr>
            <w:tcW w:w="4135" w:type="dxa"/>
          </w:tcPr>
          <w:p w14:paraId="0994C385" w14:textId="77777777" w:rsidR="006C0130" w:rsidRDefault="006C0130">
            <w:r w:rsidRPr="00992126">
              <w:rPr>
                <w:b/>
                <w:bCs/>
              </w:rPr>
              <w:t>Alcohol-drinking status</w:t>
            </w:r>
          </w:p>
          <w:p w14:paraId="47B4A99C" w14:textId="059786CE" w:rsidR="006C0130" w:rsidRDefault="00507C9D">
            <w:r>
              <w:t>Currently drinking</w:t>
            </w:r>
          </w:p>
          <w:p w14:paraId="0F76AB83" w14:textId="31FD8A6C" w:rsidR="006C0130" w:rsidRDefault="006C0130">
            <w:r>
              <w:t>Used to drink more than a year ago</w:t>
            </w:r>
          </w:p>
          <w:p w14:paraId="216662A8" w14:textId="3A96CD85" w:rsidR="006C0130" w:rsidRDefault="006C0130">
            <w:r>
              <w:t>Never</w:t>
            </w:r>
          </w:p>
        </w:tc>
        <w:tc>
          <w:tcPr>
            <w:tcW w:w="1530" w:type="dxa"/>
          </w:tcPr>
          <w:p w14:paraId="01D75FF7" w14:textId="77777777" w:rsidR="006C0130" w:rsidRDefault="006C0130" w:rsidP="006C0130">
            <w:pPr>
              <w:jc w:val="right"/>
            </w:pPr>
          </w:p>
          <w:p w14:paraId="70D5493D" w14:textId="539DBA50" w:rsidR="006C0130" w:rsidRDefault="006C0130" w:rsidP="006C0130">
            <w:pPr>
              <w:jc w:val="right"/>
            </w:pPr>
            <w:r>
              <w:t xml:space="preserve">  </w:t>
            </w:r>
            <w:r w:rsidR="00507C9D">
              <w:t>22</w:t>
            </w:r>
            <w:r>
              <w:t xml:space="preserve"> (</w:t>
            </w:r>
            <w:r w:rsidR="00507C9D">
              <w:t>24.2</w:t>
            </w:r>
            <w:r>
              <w:t>%)</w:t>
            </w:r>
          </w:p>
          <w:p w14:paraId="4E9AB449" w14:textId="77777777" w:rsidR="006C0130" w:rsidRDefault="006C0130" w:rsidP="006C0130">
            <w:pPr>
              <w:jc w:val="right"/>
            </w:pPr>
            <w:r>
              <w:t>15 (16.5%)</w:t>
            </w:r>
          </w:p>
          <w:p w14:paraId="5E3C815C" w14:textId="38218F13" w:rsidR="006C0130" w:rsidRDefault="006C0130" w:rsidP="006C0130">
            <w:pPr>
              <w:jc w:val="right"/>
            </w:pPr>
            <w:r>
              <w:t>54 (59.3%)</w:t>
            </w:r>
          </w:p>
        </w:tc>
      </w:tr>
      <w:bookmarkEnd w:id="2"/>
    </w:tbl>
    <w:p w14:paraId="00958971" w14:textId="77777777" w:rsidR="00507C9D" w:rsidRDefault="00507C9D">
      <w:pPr>
        <w:rPr>
          <w:b/>
          <w:bCs/>
          <w:u w:val="single"/>
        </w:rPr>
      </w:pPr>
    </w:p>
    <w:p w14:paraId="6C6A8421" w14:textId="77777777" w:rsidR="00507C9D" w:rsidRDefault="00507C9D">
      <w:pPr>
        <w:rPr>
          <w:b/>
          <w:bCs/>
          <w:u w:val="single"/>
        </w:rPr>
      </w:pPr>
    </w:p>
    <w:p w14:paraId="574EB406" w14:textId="77777777" w:rsidR="00507C9D" w:rsidRDefault="00507C9D">
      <w:pPr>
        <w:rPr>
          <w:b/>
          <w:bCs/>
          <w:u w:val="single"/>
        </w:rPr>
      </w:pPr>
    </w:p>
    <w:p w14:paraId="0E0DA559" w14:textId="2D427935" w:rsidR="003F3374" w:rsidRPr="009B23DA" w:rsidRDefault="009B23DA">
      <w:pPr>
        <w:rPr>
          <w:b/>
          <w:bCs/>
          <w:u w:val="single"/>
        </w:rPr>
      </w:pPr>
      <w:r w:rsidRPr="009B23DA">
        <w:rPr>
          <w:b/>
          <w:bCs/>
          <w:u w:val="single"/>
        </w:rPr>
        <w:lastRenderedPageBreak/>
        <w:t xml:space="preserve">SOCIODEMOGRAPHIC CHARACTERISTICS OF CURRENT OR MOST RECENT PARTNER </w:t>
      </w:r>
      <w:r w:rsidR="00930E25">
        <w:rPr>
          <w:b/>
          <w:bCs/>
          <w:u w:val="single"/>
        </w:rPr>
        <w:t>OF RESPONDENTS</w:t>
      </w:r>
      <w:r w:rsidR="00C56E73">
        <w:rPr>
          <w:b/>
          <w:bCs/>
          <w:u w:val="single"/>
        </w:rPr>
        <w:t xml:space="preserve"> </w:t>
      </w:r>
      <w:r w:rsidR="006F63D0">
        <w:rPr>
          <w:b/>
          <w:bCs/>
          <w:u w:val="single"/>
        </w:rPr>
        <w:t>(n</w:t>
      </w:r>
      <w:r w:rsidR="00930E25">
        <w:rPr>
          <w:b/>
          <w:bCs/>
          <w:u w:val="single"/>
        </w:rPr>
        <w:t>=</w:t>
      </w:r>
      <w:r w:rsidR="005F7CD8">
        <w:rPr>
          <w:b/>
          <w:bCs/>
          <w:u w:val="single"/>
        </w:rPr>
        <w:t>84</w:t>
      </w:r>
      <w:r w:rsidR="00930E25">
        <w:rPr>
          <w:b/>
          <w:bCs/>
          <w:u w:val="single"/>
        </w:rPr>
        <w:t>)</w:t>
      </w:r>
      <w:r w:rsidR="00E62AD5" w:rsidRPr="00E62AD5">
        <w:t xml:space="preserve"> </w:t>
      </w:r>
      <w:r w:rsidR="00E62AD5" w:rsidRPr="00E62AD5">
        <w:rPr>
          <w:b/>
          <w:bCs/>
          <w:u w:val="single"/>
        </w:rPr>
        <w:t>Note: 7 respondents reported not having partner at 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2160"/>
      </w:tblGrid>
      <w:tr w:rsidR="00025651" w14:paraId="458A4EEE" w14:textId="6428F3E1" w:rsidTr="00E62AD5">
        <w:trPr>
          <w:trHeight w:val="285"/>
        </w:trPr>
        <w:tc>
          <w:tcPr>
            <w:tcW w:w="5665" w:type="dxa"/>
            <w:vMerge w:val="restart"/>
          </w:tcPr>
          <w:p w14:paraId="00543D65" w14:textId="6C0301C4" w:rsidR="00025651" w:rsidRDefault="00025651" w:rsidP="00693856">
            <w:bookmarkStart w:id="3" w:name="_Hlk169166360"/>
            <w:r>
              <w:t>Characteristics of Partner</w:t>
            </w:r>
          </w:p>
        </w:tc>
        <w:tc>
          <w:tcPr>
            <w:tcW w:w="2160" w:type="dxa"/>
            <w:vMerge w:val="restart"/>
          </w:tcPr>
          <w:p w14:paraId="1220FC2C" w14:textId="4342367E" w:rsidR="00025651" w:rsidRDefault="00025651" w:rsidP="00071828">
            <w:pPr>
              <w:jc w:val="right"/>
            </w:pPr>
            <w:r>
              <w:t>Total Frequency (%)</w:t>
            </w:r>
          </w:p>
        </w:tc>
      </w:tr>
      <w:tr w:rsidR="00025651" w14:paraId="1F7C8B5B" w14:textId="1676DA03" w:rsidTr="00E62AD5">
        <w:trPr>
          <w:trHeight w:val="269"/>
        </w:trPr>
        <w:tc>
          <w:tcPr>
            <w:tcW w:w="5665" w:type="dxa"/>
            <w:vMerge/>
          </w:tcPr>
          <w:p w14:paraId="6602E59D" w14:textId="77777777" w:rsidR="00025651" w:rsidRDefault="00025651" w:rsidP="00693856"/>
        </w:tc>
        <w:tc>
          <w:tcPr>
            <w:tcW w:w="2160" w:type="dxa"/>
            <w:vMerge/>
          </w:tcPr>
          <w:p w14:paraId="68965724" w14:textId="77777777" w:rsidR="00025651" w:rsidRDefault="00025651" w:rsidP="00071828">
            <w:pPr>
              <w:jc w:val="right"/>
            </w:pPr>
          </w:p>
        </w:tc>
      </w:tr>
      <w:tr w:rsidR="00025651" w14:paraId="57C51763" w14:textId="6A99E6CD" w:rsidTr="00E62AD5">
        <w:tc>
          <w:tcPr>
            <w:tcW w:w="5665" w:type="dxa"/>
          </w:tcPr>
          <w:p w14:paraId="5C7AC74E" w14:textId="1D1A3957" w:rsidR="002C6699" w:rsidRDefault="00025651" w:rsidP="00693856">
            <w:pPr>
              <w:rPr>
                <w:b/>
                <w:bCs/>
              </w:rPr>
            </w:pPr>
            <w:r w:rsidRPr="003C244B">
              <w:rPr>
                <w:b/>
                <w:bCs/>
              </w:rPr>
              <w:t>Age (years)</w:t>
            </w:r>
          </w:p>
          <w:p w14:paraId="40FDAAFB" w14:textId="77777777" w:rsidR="00025651" w:rsidRPr="003C244B" w:rsidRDefault="00025651" w:rsidP="00693856">
            <w:pPr>
              <w:rPr>
                <w:b/>
                <w:bCs/>
              </w:rPr>
            </w:pPr>
            <w:r>
              <w:rPr>
                <w:b/>
                <w:bCs/>
              </w:rPr>
              <w:t>Median (IQR)</w:t>
            </w:r>
          </w:p>
        </w:tc>
        <w:tc>
          <w:tcPr>
            <w:tcW w:w="2160" w:type="dxa"/>
          </w:tcPr>
          <w:p w14:paraId="5B8DA9AF" w14:textId="0E8B558E" w:rsidR="002C6699" w:rsidRDefault="002C6699" w:rsidP="00071828">
            <w:pPr>
              <w:jc w:val="right"/>
            </w:pPr>
          </w:p>
          <w:p w14:paraId="2D3847CD" w14:textId="5E91A2F1" w:rsidR="002C6699" w:rsidRDefault="00E62AD5" w:rsidP="00071828">
            <w:pPr>
              <w:jc w:val="right"/>
            </w:pPr>
            <w:r>
              <w:t>2</w:t>
            </w:r>
            <w:r w:rsidR="002C6699">
              <w:t>0.00 (5)</w:t>
            </w:r>
          </w:p>
        </w:tc>
      </w:tr>
      <w:tr w:rsidR="00025651" w14:paraId="57EF57CB" w14:textId="42F33AA2" w:rsidTr="00E62AD5">
        <w:tc>
          <w:tcPr>
            <w:tcW w:w="5665" w:type="dxa"/>
          </w:tcPr>
          <w:p w14:paraId="22841C00" w14:textId="77777777" w:rsidR="00025651" w:rsidRPr="00992126" w:rsidRDefault="00025651" w:rsidP="00693856">
            <w:pPr>
              <w:rPr>
                <w:b/>
                <w:bCs/>
              </w:rPr>
            </w:pPr>
            <w:r w:rsidRPr="00992126">
              <w:rPr>
                <w:b/>
                <w:bCs/>
              </w:rPr>
              <w:t>Level of Education</w:t>
            </w:r>
          </w:p>
          <w:p w14:paraId="4133004B" w14:textId="77777777" w:rsidR="00025651" w:rsidRDefault="00025651" w:rsidP="00693856">
            <w:r>
              <w:t>No formal education</w:t>
            </w:r>
          </w:p>
          <w:p w14:paraId="5C9F2459" w14:textId="77777777" w:rsidR="00025651" w:rsidRDefault="00025651" w:rsidP="00693856">
            <w:r>
              <w:t>Primary school</w:t>
            </w:r>
          </w:p>
          <w:p w14:paraId="604241C6" w14:textId="77777777" w:rsidR="00025651" w:rsidRDefault="00025651" w:rsidP="00693856">
            <w:r>
              <w:t>Secondary school</w:t>
            </w:r>
          </w:p>
          <w:p w14:paraId="27B1DD6A" w14:textId="77777777" w:rsidR="00025651" w:rsidRDefault="00025651" w:rsidP="00693856">
            <w:r>
              <w:t>Higher (college or university)</w:t>
            </w:r>
          </w:p>
          <w:p w14:paraId="68E221CB" w14:textId="34E6780D" w:rsidR="00025651" w:rsidRDefault="00025651" w:rsidP="00693856">
            <w:r>
              <w:t>Not sure</w:t>
            </w:r>
          </w:p>
        </w:tc>
        <w:tc>
          <w:tcPr>
            <w:tcW w:w="2160" w:type="dxa"/>
          </w:tcPr>
          <w:p w14:paraId="1D731DE4" w14:textId="77777777" w:rsidR="00025651" w:rsidRDefault="00025651" w:rsidP="00071828">
            <w:pPr>
              <w:jc w:val="right"/>
            </w:pPr>
          </w:p>
          <w:p w14:paraId="49187E19" w14:textId="2594B32B" w:rsidR="00025651" w:rsidRDefault="00025651" w:rsidP="00071828">
            <w:pPr>
              <w:jc w:val="right"/>
            </w:pPr>
            <w:r>
              <w:t xml:space="preserve">  </w:t>
            </w:r>
            <w:r w:rsidR="00DA1703">
              <w:t>7</w:t>
            </w:r>
            <w:r>
              <w:t xml:space="preserve"> (8.</w:t>
            </w:r>
            <w:r w:rsidR="002E3D85">
              <w:t>3</w:t>
            </w:r>
            <w:r>
              <w:t>%)</w:t>
            </w:r>
          </w:p>
          <w:p w14:paraId="633C3DAE" w14:textId="055EA5A4" w:rsidR="00025651" w:rsidRDefault="00025651" w:rsidP="00071828">
            <w:pPr>
              <w:jc w:val="right"/>
            </w:pPr>
            <w:r>
              <w:t xml:space="preserve">  </w:t>
            </w:r>
            <w:r w:rsidR="002E3D85">
              <w:t>5</w:t>
            </w:r>
            <w:r>
              <w:t xml:space="preserve"> (</w:t>
            </w:r>
            <w:r w:rsidR="002E3D85">
              <w:t>6</w:t>
            </w:r>
            <w:r w:rsidR="00DA1703">
              <w:t>.</w:t>
            </w:r>
            <w:r w:rsidR="002E3D85">
              <w:t>0</w:t>
            </w:r>
            <w:r>
              <w:t>%)</w:t>
            </w:r>
          </w:p>
          <w:p w14:paraId="4D313D8E" w14:textId="723BB052" w:rsidR="00025651" w:rsidRDefault="00DA1703" w:rsidP="00071828">
            <w:pPr>
              <w:jc w:val="right"/>
            </w:pPr>
            <w:r>
              <w:t>4</w:t>
            </w:r>
            <w:r w:rsidR="002E3D85">
              <w:t>4</w:t>
            </w:r>
            <w:r w:rsidR="00025651">
              <w:t xml:space="preserve"> (</w:t>
            </w:r>
            <w:r>
              <w:t>5</w:t>
            </w:r>
            <w:r w:rsidR="002E3D85">
              <w:t>2</w:t>
            </w:r>
            <w:r>
              <w:t>.</w:t>
            </w:r>
            <w:r w:rsidR="002E3D85">
              <w:t>4</w:t>
            </w:r>
            <w:r w:rsidR="00025651">
              <w:t>%)</w:t>
            </w:r>
          </w:p>
          <w:p w14:paraId="4AE2E091" w14:textId="1866CF75" w:rsidR="00025651" w:rsidRDefault="002E3D85" w:rsidP="00071828">
            <w:pPr>
              <w:jc w:val="right"/>
            </w:pPr>
            <w:r>
              <w:t>26</w:t>
            </w:r>
            <w:r w:rsidR="00025651">
              <w:t xml:space="preserve"> (3</w:t>
            </w:r>
            <w:r w:rsidR="00DA1703">
              <w:t>1.</w:t>
            </w:r>
            <w:r>
              <w:t>0</w:t>
            </w:r>
            <w:r w:rsidR="00025651">
              <w:t>%)</w:t>
            </w:r>
          </w:p>
          <w:p w14:paraId="081D2B80" w14:textId="72BD81E1" w:rsidR="00025651" w:rsidRDefault="00025651" w:rsidP="00071828">
            <w:pPr>
              <w:jc w:val="right"/>
            </w:pPr>
            <w:r>
              <w:t xml:space="preserve">  </w:t>
            </w:r>
            <w:r w:rsidR="00DA1703">
              <w:t>2</w:t>
            </w:r>
            <w:r>
              <w:t xml:space="preserve"> (2.</w:t>
            </w:r>
            <w:r w:rsidR="002E3D85">
              <w:t>4</w:t>
            </w:r>
            <w:r>
              <w:t>%)</w:t>
            </w:r>
          </w:p>
        </w:tc>
      </w:tr>
      <w:tr w:rsidR="00025651" w14:paraId="491A6E08" w14:textId="621A8E63" w:rsidTr="00E62AD5">
        <w:tc>
          <w:tcPr>
            <w:tcW w:w="5665" w:type="dxa"/>
          </w:tcPr>
          <w:p w14:paraId="1407DD11" w14:textId="77777777" w:rsidR="00025651" w:rsidRPr="00992126" w:rsidRDefault="00025651" w:rsidP="00693856">
            <w:pPr>
              <w:rPr>
                <w:b/>
                <w:bCs/>
              </w:rPr>
            </w:pPr>
            <w:r w:rsidRPr="00992126">
              <w:rPr>
                <w:b/>
                <w:bCs/>
              </w:rPr>
              <w:t>Employment status</w:t>
            </w:r>
          </w:p>
          <w:p w14:paraId="0CB8923F" w14:textId="77777777" w:rsidR="00025651" w:rsidRDefault="00025651" w:rsidP="00693856">
            <w:r>
              <w:t>Employed</w:t>
            </w:r>
          </w:p>
          <w:p w14:paraId="1FCF2FCA" w14:textId="77777777" w:rsidR="00025651" w:rsidRDefault="00025651" w:rsidP="00693856">
            <w:r>
              <w:t>Unemployed</w:t>
            </w:r>
          </w:p>
          <w:p w14:paraId="6A6914FF" w14:textId="77777777" w:rsidR="00025651" w:rsidRDefault="00025651" w:rsidP="00693856">
            <w:r>
              <w:t>Retired</w:t>
            </w:r>
          </w:p>
          <w:p w14:paraId="59007DDD" w14:textId="77777777" w:rsidR="00025651" w:rsidRDefault="00025651" w:rsidP="00693856">
            <w:r>
              <w:t>Studying</w:t>
            </w:r>
          </w:p>
          <w:p w14:paraId="5C5778D1" w14:textId="698D3F01" w:rsidR="00025651" w:rsidRDefault="00025651" w:rsidP="00693856">
            <w:r>
              <w:t>Not sure</w:t>
            </w:r>
          </w:p>
        </w:tc>
        <w:tc>
          <w:tcPr>
            <w:tcW w:w="2160" w:type="dxa"/>
          </w:tcPr>
          <w:p w14:paraId="6462EDC0" w14:textId="77777777" w:rsidR="00025651" w:rsidRDefault="00025651" w:rsidP="00071828">
            <w:pPr>
              <w:jc w:val="right"/>
            </w:pPr>
          </w:p>
          <w:p w14:paraId="3D75F4B7" w14:textId="6872966D" w:rsidR="00025651" w:rsidRDefault="00DA1703" w:rsidP="00071828">
            <w:pPr>
              <w:jc w:val="right"/>
            </w:pPr>
            <w:r>
              <w:t>6</w:t>
            </w:r>
            <w:r w:rsidR="002E3D85">
              <w:t>9</w:t>
            </w:r>
            <w:r w:rsidR="00025651">
              <w:t xml:space="preserve"> (8</w:t>
            </w:r>
            <w:r w:rsidR="006F63D0">
              <w:t>2</w:t>
            </w:r>
            <w:r w:rsidR="00025651">
              <w:t>.</w:t>
            </w:r>
            <w:r w:rsidR="002E3D85">
              <w:t>1</w:t>
            </w:r>
            <w:r w:rsidR="00025651">
              <w:t>%)</w:t>
            </w:r>
          </w:p>
          <w:p w14:paraId="62A2AE54" w14:textId="54552F13" w:rsidR="00025651" w:rsidRDefault="00025651" w:rsidP="00071828">
            <w:pPr>
              <w:jc w:val="right"/>
            </w:pPr>
            <w:r>
              <w:t xml:space="preserve">  1 (</w:t>
            </w:r>
            <w:r w:rsidR="00DA1703">
              <w:t>1.</w:t>
            </w:r>
            <w:r w:rsidR="002E3D85">
              <w:t>2</w:t>
            </w:r>
            <w:r>
              <w:t>%)</w:t>
            </w:r>
          </w:p>
          <w:p w14:paraId="4D4F545E" w14:textId="716A89D8" w:rsidR="00025651" w:rsidRDefault="00025651" w:rsidP="00071828">
            <w:pPr>
              <w:jc w:val="right"/>
            </w:pPr>
            <w:r>
              <w:t xml:space="preserve">  1 (</w:t>
            </w:r>
            <w:r w:rsidR="00DA1703">
              <w:t>1.</w:t>
            </w:r>
            <w:r w:rsidR="002E3D85">
              <w:t>2</w:t>
            </w:r>
            <w:r>
              <w:t>%)</w:t>
            </w:r>
          </w:p>
          <w:p w14:paraId="0796055D" w14:textId="6DD99387" w:rsidR="00025651" w:rsidRDefault="00DA1703" w:rsidP="00071828">
            <w:pPr>
              <w:jc w:val="right"/>
            </w:pPr>
            <w:r>
              <w:t>1</w:t>
            </w:r>
            <w:r w:rsidR="002E3D85">
              <w:t>1</w:t>
            </w:r>
            <w:r>
              <w:t xml:space="preserve"> </w:t>
            </w:r>
            <w:r w:rsidR="00025651">
              <w:t>(1</w:t>
            </w:r>
            <w:r w:rsidR="002E3D85">
              <w:t>3.1</w:t>
            </w:r>
            <w:r w:rsidR="00025651">
              <w:t>%)</w:t>
            </w:r>
          </w:p>
          <w:p w14:paraId="2FD55158" w14:textId="70E1D841" w:rsidR="00025651" w:rsidRDefault="00025651" w:rsidP="00071828">
            <w:pPr>
              <w:jc w:val="right"/>
            </w:pPr>
            <w:r>
              <w:t xml:space="preserve">  </w:t>
            </w:r>
            <w:r w:rsidR="006F63D0">
              <w:t>2</w:t>
            </w:r>
            <w:r>
              <w:t xml:space="preserve"> (2.</w:t>
            </w:r>
            <w:r w:rsidR="002E3D85">
              <w:t>4</w:t>
            </w:r>
            <w:r>
              <w:t>%)</w:t>
            </w:r>
          </w:p>
        </w:tc>
      </w:tr>
      <w:bookmarkEnd w:id="3"/>
      <w:tr w:rsidR="00025651" w14:paraId="62245EB5" w14:textId="23677F77" w:rsidTr="00E62AD5">
        <w:tc>
          <w:tcPr>
            <w:tcW w:w="5665" w:type="dxa"/>
          </w:tcPr>
          <w:p w14:paraId="5A82D3CD" w14:textId="77777777" w:rsidR="00025651" w:rsidRDefault="00025651" w:rsidP="00693856">
            <w:r w:rsidRPr="00992126">
              <w:rPr>
                <w:b/>
                <w:bCs/>
              </w:rPr>
              <w:t>Alcohol-drinking status</w:t>
            </w:r>
          </w:p>
          <w:p w14:paraId="68044273" w14:textId="77777777" w:rsidR="00025651" w:rsidRDefault="00025651" w:rsidP="00693856">
            <w:r>
              <w:t>Every day or nearly every day</w:t>
            </w:r>
          </w:p>
          <w:p w14:paraId="067633F6" w14:textId="77777777" w:rsidR="00025651" w:rsidRDefault="00025651" w:rsidP="00693856">
            <w:r>
              <w:t>Once or twice a week</w:t>
            </w:r>
          </w:p>
          <w:p w14:paraId="7FB41358" w14:textId="77777777" w:rsidR="00025651" w:rsidRDefault="00025651" w:rsidP="00693856">
            <w:r>
              <w:t>1-3 times a month</w:t>
            </w:r>
          </w:p>
          <w:p w14:paraId="3A5712E7" w14:textId="77777777" w:rsidR="00025651" w:rsidRDefault="00025651" w:rsidP="00693856">
            <w:r>
              <w:t>Less than once a month</w:t>
            </w:r>
          </w:p>
          <w:p w14:paraId="5736D076" w14:textId="77777777" w:rsidR="00025651" w:rsidRDefault="00025651" w:rsidP="00693856">
            <w:r>
              <w:t>Never</w:t>
            </w:r>
          </w:p>
          <w:p w14:paraId="087D6666" w14:textId="57065D14" w:rsidR="00481E65" w:rsidRDefault="00481E65" w:rsidP="00693856">
            <w:r>
              <w:t>Don’t know</w:t>
            </w:r>
          </w:p>
        </w:tc>
        <w:tc>
          <w:tcPr>
            <w:tcW w:w="2160" w:type="dxa"/>
          </w:tcPr>
          <w:p w14:paraId="65A73FAE" w14:textId="77777777" w:rsidR="00025651" w:rsidRDefault="00025651" w:rsidP="00071828">
            <w:pPr>
              <w:jc w:val="right"/>
            </w:pPr>
          </w:p>
          <w:p w14:paraId="6A06A586" w14:textId="53DDB792" w:rsidR="00481E65" w:rsidRDefault="00481E65" w:rsidP="00071828">
            <w:pPr>
              <w:jc w:val="right"/>
            </w:pPr>
            <w:r>
              <w:t xml:space="preserve">  </w:t>
            </w:r>
            <w:r w:rsidR="006F63D0">
              <w:t>5</w:t>
            </w:r>
            <w:r>
              <w:t xml:space="preserve"> (</w:t>
            </w:r>
            <w:r w:rsidR="006F63D0">
              <w:t>6.</w:t>
            </w:r>
            <w:r w:rsidR="002E3D85">
              <w:t>0</w:t>
            </w:r>
            <w:r>
              <w:t>%)</w:t>
            </w:r>
          </w:p>
          <w:p w14:paraId="7B57333A" w14:textId="33DC44C7" w:rsidR="00481E65" w:rsidRDefault="00481E65" w:rsidP="00071828">
            <w:pPr>
              <w:jc w:val="right"/>
            </w:pPr>
            <w:r>
              <w:t xml:space="preserve">  </w:t>
            </w:r>
            <w:r w:rsidR="006F63D0">
              <w:t>7</w:t>
            </w:r>
            <w:r>
              <w:t xml:space="preserve"> (</w:t>
            </w:r>
            <w:r w:rsidR="006F63D0">
              <w:t>8.</w:t>
            </w:r>
            <w:r w:rsidR="002E3D85">
              <w:t>3</w:t>
            </w:r>
            <w:r>
              <w:t>%)</w:t>
            </w:r>
          </w:p>
          <w:p w14:paraId="138C1393" w14:textId="5FB31BDE" w:rsidR="00481E65" w:rsidRDefault="00481E65" w:rsidP="00071828">
            <w:pPr>
              <w:jc w:val="right"/>
            </w:pPr>
            <w:r>
              <w:t xml:space="preserve">  </w:t>
            </w:r>
            <w:r w:rsidR="006F63D0">
              <w:t>5</w:t>
            </w:r>
            <w:r>
              <w:t xml:space="preserve"> (6.</w:t>
            </w:r>
            <w:r w:rsidR="002E3D85">
              <w:t>0</w:t>
            </w:r>
            <w:r>
              <w:t>%)</w:t>
            </w:r>
          </w:p>
          <w:p w14:paraId="3F483E38" w14:textId="5B8F7048" w:rsidR="00481E65" w:rsidRDefault="00481E65" w:rsidP="00071828">
            <w:pPr>
              <w:jc w:val="right"/>
            </w:pPr>
            <w:r>
              <w:t xml:space="preserve">  </w:t>
            </w:r>
            <w:r w:rsidR="006F63D0">
              <w:t>11</w:t>
            </w:r>
            <w:r>
              <w:t xml:space="preserve"> (1</w:t>
            </w:r>
            <w:r w:rsidR="006F63D0">
              <w:t>3.</w:t>
            </w:r>
            <w:r w:rsidR="002E3D85">
              <w:t>1</w:t>
            </w:r>
            <w:r>
              <w:t>%)</w:t>
            </w:r>
          </w:p>
          <w:p w14:paraId="4A19572E" w14:textId="6C886C16" w:rsidR="00481E65" w:rsidRDefault="006F63D0" w:rsidP="00071828">
            <w:pPr>
              <w:jc w:val="right"/>
            </w:pPr>
            <w:r>
              <w:t>2</w:t>
            </w:r>
            <w:r w:rsidR="002E3D85">
              <w:t>6</w:t>
            </w:r>
            <w:r w:rsidR="00481E65">
              <w:t xml:space="preserve"> (</w:t>
            </w:r>
            <w:r w:rsidR="002E3D85">
              <w:t>31</w:t>
            </w:r>
            <w:r w:rsidR="00481E65">
              <w:t>.</w:t>
            </w:r>
            <w:r w:rsidR="002E3D85">
              <w:t>0</w:t>
            </w:r>
            <w:r w:rsidR="00481E65">
              <w:t>%)</w:t>
            </w:r>
          </w:p>
          <w:p w14:paraId="5491B7D8" w14:textId="63EE37F5" w:rsidR="00481E65" w:rsidRDefault="002E3D85" w:rsidP="00071828">
            <w:pPr>
              <w:jc w:val="right"/>
            </w:pPr>
            <w:r>
              <w:t>30</w:t>
            </w:r>
            <w:r w:rsidR="00481E65">
              <w:t xml:space="preserve"> (3</w:t>
            </w:r>
            <w:r w:rsidR="006F63D0">
              <w:t>5</w:t>
            </w:r>
            <w:r w:rsidR="00481E65">
              <w:t>.</w:t>
            </w:r>
            <w:r>
              <w:t>7</w:t>
            </w:r>
            <w:r w:rsidR="00481E65">
              <w:t>%)</w:t>
            </w:r>
          </w:p>
        </w:tc>
      </w:tr>
      <w:tr w:rsidR="00025651" w14:paraId="5EF119DD" w14:textId="77777777" w:rsidTr="00E62AD5">
        <w:tc>
          <w:tcPr>
            <w:tcW w:w="5665" w:type="dxa"/>
          </w:tcPr>
          <w:p w14:paraId="3AC1DE15" w14:textId="77777777" w:rsidR="00025651" w:rsidRDefault="00025651" w:rsidP="00693856">
            <w:pPr>
              <w:rPr>
                <w:b/>
                <w:bCs/>
              </w:rPr>
            </w:pPr>
            <w:r>
              <w:rPr>
                <w:b/>
                <w:bCs/>
              </w:rPr>
              <w:t>Drug-use status</w:t>
            </w:r>
          </w:p>
          <w:p w14:paraId="03C9BF60" w14:textId="77777777" w:rsidR="00025651" w:rsidRPr="00C56E73" w:rsidRDefault="00025651" w:rsidP="00C56E73">
            <w:r w:rsidRPr="00C56E73">
              <w:t>Every day or nearly every day</w:t>
            </w:r>
          </w:p>
          <w:p w14:paraId="6DBF71B5" w14:textId="77777777" w:rsidR="00025651" w:rsidRDefault="00025651" w:rsidP="00C56E73">
            <w:r w:rsidRPr="00C56E73">
              <w:t>Once or twice a week</w:t>
            </w:r>
          </w:p>
          <w:p w14:paraId="226F1F10" w14:textId="000E498C" w:rsidR="002E3D85" w:rsidRPr="00C56E73" w:rsidRDefault="002E3D85" w:rsidP="00C56E73">
            <w:r>
              <w:t>1-3 times a month</w:t>
            </w:r>
          </w:p>
          <w:p w14:paraId="39DA15B1" w14:textId="77777777" w:rsidR="00025651" w:rsidRPr="00C56E73" w:rsidRDefault="00025651" w:rsidP="00C56E73">
            <w:r w:rsidRPr="00C56E73">
              <w:t>Less than once a month</w:t>
            </w:r>
          </w:p>
          <w:p w14:paraId="3BD98608" w14:textId="77777777" w:rsidR="00025651" w:rsidRDefault="00025651" w:rsidP="00C56E73">
            <w:r w:rsidRPr="00C56E73">
              <w:t>Never</w:t>
            </w:r>
          </w:p>
          <w:p w14:paraId="56B20C96" w14:textId="1D463F03" w:rsidR="00481E65" w:rsidRPr="00481E65" w:rsidRDefault="00481E65" w:rsidP="00C56E73">
            <w:r>
              <w:t>Don’t know</w:t>
            </w:r>
          </w:p>
        </w:tc>
        <w:tc>
          <w:tcPr>
            <w:tcW w:w="2160" w:type="dxa"/>
          </w:tcPr>
          <w:p w14:paraId="2E1582DD" w14:textId="77777777" w:rsidR="00025651" w:rsidRDefault="00025651" w:rsidP="00071828">
            <w:pPr>
              <w:jc w:val="right"/>
            </w:pPr>
          </w:p>
          <w:p w14:paraId="73F735BB" w14:textId="3A03D7A9" w:rsidR="00481E65" w:rsidRDefault="00481E65" w:rsidP="00071828">
            <w:pPr>
              <w:jc w:val="right"/>
            </w:pPr>
            <w:r>
              <w:t xml:space="preserve">  </w:t>
            </w:r>
            <w:r w:rsidR="006F63D0">
              <w:t>7</w:t>
            </w:r>
            <w:r>
              <w:t xml:space="preserve"> (</w:t>
            </w:r>
            <w:r w:rsidR="006F63D0">
              <w:t>8.</w:t>
            </w:r>
            <w:r w:rsidR="002E3D85">
              <w:t>3</w:t>
            </w:r>
            <w:r>
              <w:t>%)</w:t>
            </w:r>
          </w:p>
          <w:p w14:paraId="2CBE2051" w14:textId="2433F615" w:rsidR="00481E65" w:rsidRDefault="00481E65" w:rsidP="00071828">
            <w:pPr>
              <w:jc w:val="right"/>
            </w:pPr>
            <w:r>
              <w:t xml:space="preserve">  </w:t>
            </w:r>
            <w:r w:rsidR="006F63D0">
              <w:t>4</w:t>
            </w:r>
            <w:r>
              <w:t xml:space="preserve"> (</w:t>
            </w:r>
            <w:r w:rsidR="002E3D85">
              <w:t>4.8</w:t>
            </w:r>
            <w:r>
              <w:t>%)</w:t>
            </w:r>
          </w:p>
          <w:p w14:paraId="0382C4B7" w14:textId="1BCFECB7" w:rsidR="002E3D85" w:rsidRDefault="002E3D85" w:rsidP="00071828">
            <w:pPr>
              <w:jc w:val="right"/>
            </w:pPr>
            <w:r>
              <w:t>1 (1.2%)</w:t>
            </w:r>
          </w:p>
          <w:p w14:paraId="3C4630B4" w14:textId="0B5821CE" w:rsidR="00481E65" w:rsidRDefault="00481E65" w:rsidP="00071828">
            <w:pPr>
              <w:jc w:val="right"/>
            </w:pPr>
            <w:r>
              <w:t xml:space="preserve">  </w:t>
            </w:r>
            <w:r w:rsidR="006F63D0">
              <w:t>4</w:t>
            </w:r>
            <w:r>
              <w:t xml:space="preserve"> (</w:t>
            </w:r>
            <w:r w:rsidR="002E3D85">
              <w:t>4.8</w:t>
            </w:r>
            <w:r>
              <w:t>%)</w:t>
            </w:r>
          </w:p>
          <w:p w14:paraId="76296C28" w14:textId="165AE7DC" w:rsidR="00481E65" w:rsidRDefault="006F63D0" w:rsidP="00071828">
            <w:pPr>
              <w:jc w:val="right"/>
            </w:pPr>
            <w:r>
              <w:t>4</w:t>
            </w:r>
            <w:r w:rsidR="002E3D85">
              <w:t>4</w:t>
            </w:r>
            <w:r w:rsidR="00481E65">
              <w:t xml:space="preserve"> (5</w:t>
            </w:r>
            <w:r w:rsidR="002E3D85">
              <w:t>2</w:t>
            </w:r>
            <w:r>
              <w:t>.</w:t>
            </w:r>
            <w:r w:rsidR="002E3D85">
              <w:t>4</w:t>
            </w:r>
            <w:r w:rsidR="00481E65">
              <w:t>%)</w:t>
            </w:r>
          </w:p>
          <w:p w14:paraId="2295913A" w14:textId="3640CB23" w:rsidR="00481E65" w:rsidRDefault="006F63D0" w:rsidP="00071828">
            <w:pPr>
              <w:jc w:val="right"/>
            </w:pPr>
            <w:r>
              <w:t>2</w:t>
            </w:r>
            <w:r w:rsidR="002E3D85">
              <w:t>4</w:t>
            </w:r>
            <w:r w:rsidR="00481E65">
              <w:t xml:space="preserve"> (</w:t>
            </w:r>
            <w:r>
              <w:t>2</w:t>
            </w:r>
            <w:r w:rsidR="002E3D85">
              <w:t>8</w:t>
            </w:r>
            <w:r>
              <w:t>.</w:t>
            </w:r>
            <w:r w:rsidR="002E3D85">
              <w:t>6</w:t>
            </w:r>
            <w:r w:rsidR="00481E65">
              <w:t>%)</w:t>
            </w:r>
          </w:p>
        </w:tc>
      </w:tr>
      <w:tr w:rsidR="00025651" w14:paraId="11156FE2" w14:textId="77777777" w:rsidTr="00E62AD5">
        <w:tc>
          <w:tcPr>
            <w:tcW w:w="5665" w:type="dxa"/>
          </w:tcPr>
          <w:p w14:paraId="73E74798" w14:textId="77777777" w:rsidR="00025651" w:rsidRDefault="00025651" w:rsidP="00693856">
            <w:pPr>
              <w:rPr>
                <w:b/>
                <w:bCs/>
              </w:rPr>
            </w:pPr>
            <w:r>
              <w:rPr>
                <w:b/>
                <w:bCs/>
              </w:rPr>
              <w:t>Involvement in physical fight with another man</w:t>
            </w:r>
          </w:p>
          <w:p w14:paraId="21E164D6" w14:textId="77777777" w:rsidR="00025651" w:rsidRPr="00C56E73" w:rsidRDefault="00025651" w:rsidP="00693856">
            <w:r w:rsidRPr="00C56E73">
              <w:t>Yes</w:t>
            </w:r>
          </w:p>
          <w:p w14:paraId="59E99D9A" w14:textId="77777777" w:rsidR="00025651" w:rsidRPr="00C56E73" w:rsidRDefault="00025651" w:rsidP="00693856">
            <w:r w:rsidRPr="00C56E73">
              <w:t>No</w:t>
            </w:r>
          </w:p>
          <w:p w14:paraId="49A419D3" w14:textId="0DF23268" w:rsidR="00025651" w:rsidRPr="00992126" w:rsidRDefault="00025651" w:rsidP="00693856">
            <w:pPr>
              <w:rPr>
                <w:b/>
                <w:bCs/>
              </w:rPr>
            </w:pPr>
            <w:r w:rsidRPr="00C56E73">
              <w:t>Don’t know</w:t>
            </w:r>
          </w:p>
        </w:tc>
        <w:tc>
          <w:tcPr>
            <w:tcW w:w="2160" w:type="dxa"/>
          </w:tcPr>
          <w:p w14:paraId="772F37F6" w14:textId="77777777" w:rsidR="00025651" w:rsidRDefault="00025651" w:rsidP="00071828">
            <w:pPr>
              <w:jc w:val="right"/>
            </w:pPr>
          </w:p>
          <w:p w14:paraId="48D24C88" w14:textId="35CDA661" w:rsidR="00481E65" w:rsidRDefault="006F63D0" w:rsidP="00071828">
            <w:pPr>
              <w:jc w:val="right"/>
            </w:pPr>
            <w:r>
              <w:t>27</w:t>
            </w:r>
            <w:r w:rsidR="00481E65">
              <w:t xml:space="preserve"> (3</w:t>
            </w:r>
            <w:r w:rsidR="00AA1DF6">
              <w:t>2</w:t>
            </w:r>
            <w:r w:rsidR="00481E65">
              <w:t>.</w:t>
            </w:r>
            <w:r w:rsidR="00AA1DF6">
              <w:t>1</w:t>
            </w:r>
            <w:r w:rsidR="00481E65">
              <w:t>%)</w:t>
            </w:r>
          </w:p>
          <w:p w14:paraId="0F41F4AF" w14:textId="04AFE3FB" w:rsidR="00481E65" w:rsidRDefault="006F63D0" w:rsidP="00071828">
            <w:pPr>
              <w:jc w:val="right"/>
            </w:pPr>
            <w:r>
              <w:t>3</w:t>
            </w:r>
            <w:r w:rsidR="00AA1DF6">
              <w:t>3</w:t>
            </w:r>
            <w:r w:rsidR="00481E65">
              <w:t xml:space="preserve"> (3</w:t>
            </w:r>
            <w:r w:rsidR="00AA1DF6">
              <w:t>9</w:t>
            </w:r>
            <w:r w:rsidR="00481E65">
              <w:t>.</w:t>
            </w:r>
            <w:r w:rsidR="00AA1DF6">
              <w:t>3</w:t>
            </w:r>
            <w:r w:rsidR="00481E65">
              <w:t>%)</w:t>
            </w:r>
          </w:p>
          <w:p w14:paraId="6309FC00" w14:textId="31F593C7" w:rsidR="00481E65" w:rsidRDefault="006F63D0" w:rsidP="00071828">
            <w:pPr>
              <w:jc w:val="right"/>
            </w:pPr>
            <w:r>
              <w:t>2</w:t>
            </w:r>
            <w:r w:rsidR="00AA1DF6">
              <w:t>4</w:t>
            </w:r>
            <w:r w:rsidR="00481E65">
              <w:t xml:space="preserve"> (</w:t>
            </w:r>
            <w:r>
              <w:t>2</w:t>
            </w:r>
            <w:r w:rsidR="00AA1DF6">
              <w:t>8</w:t>
            </w:r>
            <w:r>
              <w:t>.</w:t>
            </w:r>
            <w:r w:rsidR="00AA1DF6">
              <w:t>6</w:t>
            </w:r>
            <w:r w:rsidR="00481E65">
              <w:t>%)</w:t>
            </w:r>
          </w:p>
        </w:tc>
      </w:tr>
      <w:tr w:rsidR="00025651" w14:paraId="41753979" w14:textId="77777777" w:rsidTr="00E62AD5">
        <w:tc>
          <w:tcPr>
            <w:tcW w:w="5665" w:type="dxa"/>
          </w:tcPr>
          <w:p w14:paraId="7360DFB8" w14:textId="77777777" w:rsidR="00025651" w:rsidRDefault="00025651" w:rsidP="00693856">
            <w:pPr>
              <w:rPr>
                <w:b/>
                <w:bCs/>
              </w:rPr>
            </w:pPr>
            <w:r>
              <w:rPr>
                <w:b/>
                <w:bCs/>
              </w:rPr>
              <w:t>Sexual relationship with other women while being with her</w:t>
            </w:r>
          </w:p>
          <w:p w14:paraId="72BA50B9" w14:textId="77777777" w:rsidR="00025651" w:rsidRPr="00C56E73" w:rsidRDefault="00025651" w:rsidP="00693856">
            <w:r w:rsidRPr="00C56E73">
              <w:t>Yes</w:t>
            </w:r>
          </w:p>
          <w:p w14:paraId="3A3CA82C" w14:textId="77777777" w:rsidR="00025651" w:rsidRPr="00C56E73" w:rsidRDefault="00025651" w:rsidP="00693856">
            <w:r w:rsidRPr="00C56E73">
              <w:t>No</w:t>
            </w:r>
          </w:p>
          <w:p w14:paraId="6B0B5C6C" w14:textId="77777777" w:rsidR="00025651" w:rsidRPr="00C56E73" w:rsidRDefault="00025651" w:rsidP="00693856">
            <w:r w:rsidRPr="00C56E73">
              <w:t>May have</w:t>
            </w:r>
          </w:p>
          <w:p w14:paraId="54CAF92E" w14:textId="294CE419" w:rsidR="00025651" w:rsidRPr="00992126" w:rsidRDefault="00025651" w:rsidP="00693856">
            <w:pPr>
              <w:rPr>
                <w:b/>
                <w:bCs/>
              </w:rPr>
            </w:pPr>
            <w:r w:rsidRPr="00C56E73">
              <w:t>Don’t know</w:t>
            </w:r>
          </w:p>
        </w:tc>
        <w:tc>
          <w:tcPr>
            <w:tcW w:w="2160" w:type="dxa"/>
          </w:tcPr>
          <w:p w14:paraId="1209421B" w14:textId="77777777" w:rsidR="00025651" w:rsidRDefault="00025651" w:rsidP="00071828">
            <w:pPr>
              <w:jc w:val="right"/>
            </w:pPr>
          </w:p>
          <w:p w14:paraId="5C8ED08F" w14:textId="392F7C4C" w:rsidR="00481E65" w:rsidRDefault="00CC62A9" w:rsidP="00071828">
            <w:pPr>
              <w:jc w:val="right"/>
            </w:pPr>
            <w:r>
              <w:t>1</w:t>
            </w:r>
            <w:r w:rsidR="006F63D0">
              <w:t>7</w:t>
            </w:r>
            <w:r>
              <w:t xml:space="preserve"> (2</w:t>
            </w:r>
            <w:r w:rsidR="00AA1DF6">
              <w:t>0</w:t>
            </w:r>
            <w:r w:rsidR="006F63D0">
              <w:t>.</w:t>
            </w:r>
            <w:r w:rsidR="00AA1DF6">
              <w:t>2</w:t>
            </w:r>
            <w:r>
              <w:t>%)</w:t>
            </w:r>
          </w:p>
          <w:p w14:paraId="2D791B2A" w14:textId="4596E0A8" w:rsidR="00CC62A9" w:rsidRDefault="006F63D0" w:rsidP="00071828">
            <w:pPr>
              <w:jc w:val="right"/>
            </w:pPr>
            <w:r>
              <w:t>3</w:t>
            </w:r>
            <w:r w:rsidR="00AA1DF6">
              <w:t>4</w:t>
            </w:r>
            <w:r w:rsidR="00CC62A9">
              <w:t xml:space="preserve"> (</w:t>
            </w:r>
            <w:r w:rsidR="00AA1DF6">
              <w:t>40.5</w:t>
            </w:r>
            <w:r w:rsidR="00CC62A9">
              <w:t>%)</w:t>
            </w:r>
          </w:p>
          <w:p w14:paraId="28E11F91" w14:textId="30CB74DF" w:rsidR="00CC62A9" w:rsidRDefault="00AA1DF6" w:rsidP="00071828">
            <w:pPr>
              <w:jc w:val="right"/>
            </w:pPr>
            <w:r>
              <w:t>20</w:t>
            </w:r>
            <w:r w:rsidR="00CC62A9">
              <w:t xml:space="preserve"> (</w:t>
            </w:r>
            <w:r w:rsidR="006F63D0">
              <w:t>2</w:t>
            </w:r>
            <w:r>
              <w:t>3</w:t>
            </w:r>
            <w:r w:rsidR="006F63D0">
              <w:t>.8</w:t>
            </w:r>
            <w:r w:rsidR="00CC62A9">
              <w:t>%)</w:t>
            </w:r>
          </w:p>
          <w:p w14:paraId="2F03D7A9" w14:textId="690EC985" w:rsidR="00CC62A9" w:rsidRDefault="00CC62A9" w:rsidP="00071828">
            <w:pPr>
              <w:jc w:val="right"/>
            </w:pPr>
            <w:r>
              <w:t xml:space="preserve">  </w:t>
            </w:r>
            <w:r w:rsidR="006F63D0">
              <w:t>13</w:t>
            </w:r>
            <w:r>
              <w:t xml:space="preserve"> (1</w:t>
            </w:r>
            <w:r w:rsidR="00AA1DF6">
              <w:t>5</w:t>
            </w:r>
            <w:r w:rsidR="006F63D0">
              <w:t>.5</w:t>
            </w:r>
            <w:r>
              <w:t>%)</w:t>
            </w:r>
          </w:p>
        </w:tc>
      </w:tr>
      <w:tr w:rsidR="00025651" w14:paraId="48E4676D" w14:textId="77777777" w:rsidTr="00E62AD5">
        <w:tc>
          <w:tcPr>
            <w:tcW w:w="5665" w:type="dxa"/>
          </w:tcPr>
          <w:p w14:paraId="2504608A" w14:textId="77777777" w:rsidR="00025651" w:rsidRDefault="00025651" w:rsidP="00693856">
            <w:pPr>
              <w:rPr>
                <w:b/>
                <w:bCs/>
              </w:rPr>
            </w:pPr>
            <w:r>
              <w:rPr>
                <w:b/>
                <w:bCs/>
              </w:rPr>
              <w:t>Has children with other women while being with her</w:t>
            </w:r>
          </w:p>
          <w:p w14:paraId="1B9E0A3E" w14:textId="77777777" w:rsidR="00025651" w:rsidRPr="00C56E73" w:rsidRDefault="00025651" w:rsidP="00693856">
            <w:r w:rsidRPr="00C56E73">
              <w:t>Yes</w:t>
            </w:r>
          </w:p>
          <w:p w14:paraId="76B0476A" w14:textId="45A68231" w:rsidR="00025651" w:rsidRDefault="00025651" w:rsidP="00693856">
            <w:r w:rsidRPr="00C56E73">
              <w:t>No</w:t>
            </w:r>
          </w:p>
          <w:p w14:paraId="2083FAA1" w14:textId="3D7B3144" w:rsidR="006F63D0" w:rsidRPr="00C56E73" w:rsidRDefault="006F63D0" w:rsidP="00693856">
            <w:r>
              <w:t>Maybe</w:t>
            </w:r>
          </w:p>
          <w:p w14:paraId="2E357BB1" w14:textId="77777777" w:rsidR="00025651" w:rsidRDefault="00025651" w:rsidP="00693856">
            <w:r w:rsidRPr="00C56E73">
              <w:t>Don’t know</w:t>
            </w:r>
          </w:p>
          <w:p w14:paraId="7B2BF7C0" w14:textId="729FD82E" w:rsidR="00CC62A9" w:rsidRPr="00CC62A9" w:rsidRDefault="00CC62A9" w:rsidP="00693856">
            <w:r w:rsidRPr="00CC62A9">
              <w:t>No relationship</w:t>
            </w:r>
          </w:p>
        </w:tc>
        <w:tc>
          <w:tcPr>
            <w:tcW w:w="2160" w:type="dxa"/>
          </w:tcPr>
          <w:p w14:paraId="60BF2915" w14:textId="77777777" w:rsidR="00025651" w:rsidRDefault="00025651" w:rsidP="00071828">
            <w:pPr>
              <w:jc w:val="right"/>
            </w:pPr>
          </w:p>
          <w:p w14:paraId="50BE9B65" w14:textId="071B3603" w:rsidR="00CC62A9" w:rsidRDefault="00CC62A9" w:rsidP="00071828">
            <w:pPr>
              <w:jc w:val="right"/>
            </w:pPr>
            <w:r>
              <w:t xml:space="preserve">  </w:t>
            </w:r>
            <w:r w:rsidR="006F63D0">
              <w:t>9</w:t>
            </w:r>
            <w:r>
              <w:t xml:space="preserve"> (</w:t>
            </w:r>
            <w:r w:rsidR="006F63D0">
              <w:t>1</w:t>
            </w:r>
            <w:r w:rsidR="00AA1DF6">
              <w:t>0.7</w:t>
            </w:r>
            <w:r>
              <w:t>%)</w:t>
            </w:r>
          </w:p>
          <w:p w14:paraId="2941D72A" w14:textId="1672B765" w:rsidR="00CC62A9" w:rsidRDefault="006F63D0" w:rsidP="00071828">
            <w:pPr>
              <w:jc w:val="right"/>
            </w:pPr>
            <w:r>
              <w:t>4</w:t>
            </w:r>
            <w:r w:rsidR="00AA1DF6">
              <w:t>9</w:t>
            </w:r>
            <w:r w:rsidR="00CC62A9">
              <w:t xml:space="preserve"> (5</w:t>
            </w:r>
            <w:r w:rsidR="00AA1DF6">
              <w:t>8</w:t>
            </w:r>
            <w:r w:rsidR="00CC62A9">
              <w:t>.</w:t>
            </w:r>
            <w:r w:rsidR="00AA1DF6">
              <w:t>3</w:t>
            </w:r>
            <w:r w:rsidR="00CC62A9">
              <w:t>%)</w:t>
            </w:r>
          </w:p>
          <w:p w14:paraId="27752F10" w14:textId="74370137" w:rsidR="006F63D0" w:rsidRDefault="006F63D0" w:rsidP="00071828">
            <w:pPr>
              <w:jc w:val="right"/>
            </w:pPr>
            <w:r>
              <w:t>1 (1.</w:t>
            </w:r>
            <w:r w:rsidR="00AA1DF6">
              <w:t>2</w:t>
            </w:r>
            <w:r>
              <w:t>%)</w:t>
            </w:r>
          </w:p>
          <w:p w14:paraId="0B88994D" w14:textId="6E942283" w:rsidR="00CC62A9" w:rsidRDefault="00CC62A9" w:rsidP="00071828">
            <w:pPr>
              <w:jc w:val="right"/>
            </w:pPr>
            <w:r>
              <w:t xml:space="preserve">  </w:t>
            </w:r>
            <w:r w:rsidR="006F63D0">
              <w:t>1</w:t>
            </w:r>
            <w:r w:rsidR="00AA1DF6">
              <w:t>1</w:t>
            </w:r>
            <w:r>
              <w:t xml:space="preserve"> (1</w:t>
            </w:r>
            <w:r w:rsidR="00AA1DF6">
              <w:t>3</w:t>
            </w:r>
            <w:r w:rsidR="006F63D0">
              <w:t>.</w:t>
            </w:r>
            <w:r w:rsidR="00AA1DF6">
              <w:t>1</w:t>
            </w:r>
            <w:r>
              <w:t>%)</w:t>
            </w:r>
          </w:p>
          <w:p w14:paraId="2D0C389B" w14:textId="245BDEBF" w:rsidR="00CC62A9" w:rsidRDefault="00CC62A9" w:rsidP="00071828">
            <w:pPr>
              <w:jc w:val="right"/>
            </w:pPr>
            <w:r>
              <w:t xml:space="preserve">  </w:t>
            </w:r>
            <w:r w:rsidR="006F63D0">
              <w:t>1</w:t>
            </w:r>
            <w:r w:rsidR="00AA1DF6">
              <w:t>4</w:t>
            </w:r>
            <w:r>
              <w:t xml:space="preserve"> (1</w:t>
            </w:r>
            <w:r w:rsidR="00AA1DF6">
              <w:t>6</w:t>
            </w:r>
            <w:r w:rsidR="006F63D0">
              <w:t>.</w:t>
            </w:r>
            <w:r w:rsidR="00AA1DF6">
              <w:t>7</w:t>
            </w:r>
            <w:r>
              <w:t>%)</w:t>
            </w:r>
          </w:p>
        </w:tc>
      </w:tr>
    </w:tbl>
    <w:p w14:paraId="1AC7EC6C" w14:textId="34C01B33" w:rsidR="00BD3512" w:rsidRDefault="00BD3512" w:rsidP="0033695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Simple logistic regression for depression</w:t>
      </w:r>
      <w:r w:rsidR="00B47D69">
        <w:rPr>
          <w:b/>
          <w:bCs/>
          <w:u w:val="single"/>
        </w:rPr>
        <w:t xml:space="preserve"> among residents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269"/>
        <w:gridCol w:w="816"/>
        <w:gridCol w:w="1143"/>
        <w:gridCol w:w="729"/>
        <w:gridCol w:w="2358"/>
        <w:gridCol w:w="786"/>
        <w:gridCol w:w="830"/>
      </w:tblGrid>
      <w:tr w:rsidR="009A563D" w14:paraId="7B5730A9" w14:textId="77777777" w:rsidTr="009672CB">
        <w:tc>
          <w:tcPr>
            <w:tcW w:w="1419" w:type="dxa"/>
            <w:vMerge w:val="restart"/>
          </w:tcPr>
          <w:p w14:paraId="69ECB163" w14:textId="43959776" w:rsidR="00107472" w:rsidRDefault="00107472" w:rsidP="003369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Factors</w:t>
            </w:r>
          </w:p>
        </w:tc>
        <w:tc>
          <w:tcPr>
            <w:tcW w:w="1269" w:type="dxa"/>
          </w:tcPr>
          <w:p w14:paraId="4AB4B58D" w14:textId="77777777" w:rsidR="00107472" w:rsidRPr="00BD3512" w:rsidRDefault="00107472" w:rsidP="00336950">
            <w:pPr>
              <w:rPr>
                <w:b/>
                <w:bCs/>
                <w:u w:val="single"/>
              </w:rPr>
            </w:pPr>
          </w:p>
        </w:tc>
        <w:tc>
          <w:tcPr>
            <w:tcW w:w="816" w:type="dxa"/>
            <w:vMerge w:val="restart"/>
          </w:tcPr>
          <w:p w14:paraId="385E08B8" w14:textId="1F8EF75F" w:rsidR="00107472" w:rsidRDefault="00107472" w:rsidP="00336950">
            <w:pPr>
              <w:rPr>
                <w:b/>
                <w:bCs/>
                <w:u w:val="single"/>
              </w:rPr>
            </w:pPr>
            <w:r w:rsidRPr="00BD3512">
              <w:rPr>
                <w:b/>
                <w:bCs/>
                <w:u w:val="single"/>
              </w:rPr>
              <w:t>β</w:t>
            </w:r>
          </w:p>
        </w:tc>
        <w:tc>
          <w:tcPr>
            <w:tcW w:w="1143" w:type="dxa"/>
            <w:vMerge w:val="restart"/>
          </w:tcPr>
          <w:p w14:paraId="0A8147F3" w14:textId="74FF0CB2" w:rsidR="00107472" w:rsidRDefault="00107472" w:rsidP="003369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Standard error (S.E)</w:t>
            </w:r>
          </w:p>
        </w:tc>
        <w:tc>
          <w:tcPr>
            <w:tcW w:w="729" w:type="dxa"/>
            <w:vMerge w:val="restart"/>
          </w:tcPr>
          <w:p w14:paraId="1CB1E53C" w14:textId="00E15CA2" w:rsidR="00107472" w:rsidRPr="00BD3512" w:rsidRDefault="00107472" w:rsidP="00336950">
            <w:pPr>
              <w:rPr>
                <w:b/>
                <w:bCs/>
                <w:i/>
                <w:iCs/>
                <w:u w:val="single"/>
              </w:rPr>
            </w:pPr>
            <w:r w:rsidRPr="00BD3512">
              <w:rPr>
                <w:b/>
                <w:bCs/>
                <w:i/>
                <w:iCs/>
                <w:u w:val="single"/>
              </w:rPr>
              <w:t>p value</w:t>
            </w:r>
          </w:p>
        </w:tc>
        <w:tc>
          <w:tcPr>
            <w:tcW w:w="2358" w:type="dxa"/>
            <w:vMerge w:val="restart"/>
          </w:tcPr>
          <w:p w14:paraId="6FB3EBDC" w14:textId="584F0278" w:rsidR="00107472" w:rsidRDefault="009A563D" w:rsidP="003369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OR</w:t>
            </w:r>
          </w:p>
        </w:tc>
        <w:tc>
          <w:tcPr>
            <w:tcW w:w="1616" w:type="dxa"/>
            <w:gridSpan w:val="2"/>
          </w:tcPr>
          <w:p w14:paraId="2B8DD5FE" w14:textId="7DAC107E" w:rsidR="00107472" w:rsidRDefault="00107472" w:rsidP="00336950">
            <w:pPr>
              <w:rPr>
                <w:b/>
                <w:bCs/>
                <w:u w:val="single"/>
              </w:rPr>
            </w:pPr>
            <w:r w:rsidRPr="00BD3512">
              <w:rPr>
                <w:b/>
                <w:bCs/>
                <w:u w:val="single"/>
              </w:rPr>
              <w:t>95% C.I.for EXP(B)</w:t>
            </w:r>
            <w:r w:rsidRPr="00BD3512">
              <w:rPr>
                <w:b/>
                <w:bCs/>
                <w:u w:val="single"/>
              </w:rPr>
              <w:tab/>
            </w:r>
          </w:p>
        </w:tc>
      </w:tr>
      <w:tr w:rsidR="001033FA" w14:paraId="2A625B2F" w14:textId="77777777" w:rsidTr="009672CB">
        <w:tc>
          <w:tcPr>
            <w:tcW w:w="1419" w:type="dxa"/>
            <w:vMerge/>
          </w:tcPr>
          <w:p w14:paraId="5AF2B6DC" w14:textId="77777777" w:rsidR="00107472" w:rsidRDefault="00107472" w:rsidP="00336950">
            <w:pPr>
              <w:rPr>
                <w:b/>
                <w:bCs/>
                <w:u w:val="single"/>
              </w:rPr>
            </w:pPr>
          </w:p>
        </w:tc>
        <w:tc>
          <w:tcPr>
            <w:tcW w:w="1269" w:type="dxa"/>
          </w:tcPr>
          <w:p w14:paraId="2076E91B" w14:textId="77777777" w:rsidR="00107472" w:rsidRDefault="00107472" w:rsidP="00336950">
            <w:pPr>
              <w:rPr>
                <w:b/>
                <w:bCs/>
                <w:u w:val="single"/>
              </w:rPr>
            </w:pPr>
          </w:p>
        </w:tc>
        <w:tc>
          <w:tcPr>
            <w:tcW w:w="816" w:type="dxa"/>
            <w:vMerge/>
          </w:tcPr>
          <w:p w14:paraId="2C5DEC51" w14:textId="11A5CB5A" w:rsidR="00107472" w:rsidRDefault="00107472" w:rsidP="00336950">
            <w:pPr>
              <w:rPr>
                <w:b/>
                <w:bCs/>
                <w:u w:val="single"/>
              </w:rPr>
            </w:pPr>
          </w:p>
        </w:tc>
        <w:tc>
          <w:tcPr>
            <w:tcW w:w="1143" w:type="dxa"/>
            <w:vMerge/>
          </w:tcPr>
          <w:p w14:paraId="2A3FA376" w14:textId="77777777" w:rsidR="00107472" w:rsidRDefault="00107472" w:rsidP="00336950">
            <w:pPr>
              <w:rPr>
                <w:b/>
                <w:bCs/>
                <w:u w:val="single"/>
              </w:rPr>
            </w:pPr>
          </w:p>
        </w:tc>
        <w:tc>
          <w:tcPr>
            <w:tcW w:w="729" w:type="dxa"/>
            <w:vMerge/>
          </w:tcPr>
          <w:p w14:paraId="666EBD02" w14:textId="77777777" w:rsidR="00107472" w:rsidRDefault="00107472" w:rsidP="00336950">
            <w:pPr>
              <w:rPr>
                <w:b/>
                <w:bCs/>
                <w:u w:val="single"/>
              </w:rPr>
            </w:pPr>
          </w:p>
        </w:tc>
        <w:tc>
          <w:tcPr>
            <w:tcW w:w="2358" w:type="dxa"/>
            <w:vMerge/>
          </w:tcPr>
          <w:p w14:paraId="4155D915" w14:textId="77777777" w:rsidR="00107472" w:rsidRDefault="00107472" w:rsidP="00336950">
            <w:pPr>
              <w:rPr>
                <w:b/>
                <w:bCs/>
                <w:u w:val="single"/>
              </w:rPr>
            </w:pPr>
          </w:p>
        </w:tc>
        <w:tc>
          <w:tcPr>
            <w:tcW w:w="786" w:type="dxa"/>
          </w:tcPr>
          <w:p w14:paraId="1575CEED" w14:textId="29D853D5" w:rsidR="00107472" w:rsidRDefault="00107472" w:rsidP="003369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Lower</w:t>
            </w:r>
          </w:p>
        </w:tc>
        <w:tc>
          <w:tcPr>
            <w:tcW w:w="830" w:type="dxa"/>
          </w:tcPr>
          <w:p w14:paraId="63901AD5" w14:textId="55331E40" w:rsidR="00107472" w:rsidRDefault="00107472" w:rsidP="003369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Upper</w:t>
            </w:r>
          </w:p>
        </w:tc>
      </w:tr>
      <w:tr w:rsidR="001033FA" w14:paraId="799A7161" w14:textId="77777777" w:rsidTr="009672CB">
        <w:tc>
          <w:tcPr>
            <w:tcW w:w="1419" w:type="dxa"/>
          </w:tcPr>
          <w:p w14:paraId="1A50F2F1" w14:textId="5538C3F4" w:rsidR="00107472" w:rsidRPr="00617177" w:rsidRDefault="00107472" w:rsidP="00336950">
            <w:r w:rsidRPr="00617177">
              <w:t>Age</w:t>
            </w:r>
          </w:p>
        </w:tc>
        <w:tc>
          <w:tcPr>
            <w:tcW w:w="1269" w:type="dxa"/>
          </w:tcPr>
          <w:p w14:paraId="0B565148" w14:textId="77777777" w:rsidR="00107472" w:rsidRPr="00617177" w:rsidRDefault="00107472" w:rsidP="00336950"/>
        </w:tc>
        <w:tc>
          <w:tcPr>
            <w:tcW w:w="816" w:type="dxa"/>
          </w:tcPr>
          <w:p w14:paraId="2E84CB5D" w14:textId="0CD96723" w:rsidR="00107472" w:rsidRPr="00617177" w:rsidRDefault="00107472" w:rsidP="00336950">
            <w:r w:rsidRPr="00617177">
              <w:t>-0.031</w:t>
            </w:r>
          </w:p>
        </w:tc>
        <w:tc>
          <w:tcPr>
            <w:tcW w:w="1143" w:type="dxa"/>
          </w:tcPr>
          <w:p w14:paraId="377A7106" w14:textId="579DA411" w:rsidR="00107472" w:rsidRPr="00617177" w:rsidRDefault="00107472" w:rsidP="00336950">
            <w:r w:rsidRPr="00617177">
              <w:t>0.036</w:t>
            </w:r>
          </w:p>
        </w:tc>
        <w:tc>
          <w:tcPr>
            <w:tcW w:w="729" w:type="dxa"/>
          </w:tcPr>
          <w:p w14:paraId="6F4EBC88" w14:textId="590224A0" w:rsidR="00107472" w:rsidRPr="00617177" w:rsidRDefault="00107472" w:rsidP="00336950">
            <w:r w:rsidRPr="00617177">
              <w:t>0.389</w:t>
            </w:r>
          </w:p>
        </w:tc>
        <w:tc>
          <w:tcPr>
            <w:tcW w:w="2358" w:type="dxa"/>
          </w:tcPr>
          <w:p w14:paraId="3AA3A6F1" w14:textId="1CCA8341" w:rsidR="00107472" w:rsidRPr="00617177" w:rsidRDefault="00107472" w:rsidP="00336950">
            <w:r w:rsidRPr="00617177">
              <w:t>0.970</w:t>
            </w:r>
          </w:p>
        </w:tc>
        <w:tc>
          <w:tcPr>
            <w:tcW w:w="786" w:type="dxa"/>
          </w:tcPr>
          <w:p w14:paraId="33483701" w14:textId="7E487CDF" w:rsidR="00107472" w:rsidRPr="00617177" w:rsidRDefault="00107472" w:rsidP="00336950">
            <w:r w:rsidRPr="00617177">
              <w:t>0.904</w:t>
            </w:r>
          </w:p>
        </w:tc>
        <w:tc>
          <w:tcPr>
            <w:tcW w:w="830" w:type="dxa"/>
          </w:tcPr>
          <w:p w14:paraId="7472F7D4" w14:textId="74E9C4F9" w:rsidR="00107472" w:rsidRPr="00617177" w:rsidRDefault="00107472" w:rsidP="00336950">
            <w:r w:rsidRPr="00617177">
              <w:t>1.040</w:t>
            </w:r>
          </w:p>
        </w:tc>
      </w:tr>
      <w:tr w:rsidR="001033FA" w14:paraId="0E2758C1" w14:textId="77777777" w:rsidTr="009672CB">
        <w:tc>
          <w:tcPr>
            <w:tcW w:w="1419" w:type="dxa"/>
          </w:tcPr>
          <w:p w14:paraId="34FC8FB3" w14:textId="7BEE10CD" w:rsidR="006B1939" w:rsidRPr="00617177" w:rsidRDefault="006B1939" w:rsidP="006B1939">
            <w:r w:rsidRPr="00617177">
              <w:t>Religion</w:t>
            </w:r>
          </w:p>
        </w:tc>
        <w:tc>
          <w:tcPr>
            <w:tcW w:w="1269" w:type="dxa"/>
          </w:tcPr>
          <w:p w14:paraId="7E4420BA" w14:textId="11352193" w:rsidR="006B1939" w:rsidRPr="00617177" w:rsidRDefault="006B1939" w:rsidP="006B1939">
            <w:r w:rsidRPr="00617177">
              <w:t>Muslim</w:t>
            </w:r>
          </w:p>
        </w:tc>
        <w:tc>
          <w:tcPr>
            <w:tcW w:w="816" w:type="dxa"/>
          </w:tcPr>
          <w:p w14:paraId="58218A70" w14:textId="1D312923" w:rsidR="006B1939" w:rsidRPr="00617177" w:rsidRDefault="006B1939" w:rsidP="006B1939">
            <w:r w:rsidRPr="00617177">
              <w:t>-1.247</w:t>
            </w:r>
          </w:p>
        </w:tc>
        <w:tc>
          <w:tcPr>
            <w:tcW w:w="1143" w:type="dxa"/>
          </w:tcPr>
          <w:p w14:paraId="19C8BE4F" w14:textId="684F2560" w:rsidR="006B1939" w:rsidRPr="00617177" w:rsidRDefault="006B1939" w:rsidP="006B1939">
            <w:r w:rsidRPr="00617177">
              <w:t>1.139</w:t>
            </w:r>
          </w:p>
        </w:tc>
        <w:tc>
          <w:tcPr>
            <w:tcW w:w="729" w:type="dxa"/>
          </w:tcPr>
          <w:p w14:paraId="4539AB73" w14:textId="00E4A455" w:rsidR="006B1939" w:rsidRPr="00617177" w:rsidRDefault="006B1939" w:rsidP="006B1939">
            <w:r w:rsidRPr="00617177">
              <w:t>0.274</w:t>
            </w:r>
          </w:p>
        </w:tc>
        <w:tc>
          <w:tcPr>
            <w:tcW w:w="2358" w:type="dxa"/>
          </w:tcPr>
          <w:p w14:paraId="507330F2" w14:textId="5E8104D7" w:rsidR="006B1939" w:rsidRPr="00617177" w:rsidRDefault="006B1939" w:rsidP="006B1939">
            <w:r w:rsidRPr="00617177">
              <w:t>0.288</w:t>
            </w:r>
          </w:p>
        </w:tc>
        <w:tc>
          <w:tcPr>
            <w:tcW w:w="786" w:type="dxa"/>
          </w:tcPr>
          <w:p w14:paraId="6E298968" w14:textId="16A397E5" w:rsidR="006B1939" w:rsidRPr="00617177" w:rsidRDefault="006B1939" w:rsidP="006B1939">
            <w:r w:rsidRPr="00617177">
              <w:t>0.031</w:t>
            </w:r>
          </w:p>
        </w:tc>
        <w:tc>
          <w:tcPr>
            <w:tcW w:w="830" w:type="dxa"/>
          </w:tcPr>
          <w:p w14:paraId="4A893E49" w14:textId="07F5EF29" w:rsidR="006B1939" w:rsidRPr="00617177" w:rsidRDefault="006B1939" w:rsidP="006B1939">
            <w:r w:rsidRPr="00617177">
              <w:t>2.679</w:t>
            </w:r>
          </w:p>
        </w:tc>
      </w:tr>
      <w:tr w:rsidR="001033FA" w14:paraId="5ECE934D" w14:textId="77777777" w:rsidTr="009672CB">
        <w:tc>
          <w:tcPr>
            <w:tcW w:w="1419" w:type="dxa"/>
          </w:tcPr>
          <w:p w14:paraId="7446C73E" w14:textId="4893AD99" w:rsidR="006B1939" w:rsidRPr="00617177" w:rsidRDefault="006B1939" w:rsidP="006B1939">
            <w:r w:rsidRPr="00617177">
              <w:t xml:space="preserve">Ethnicity </w:t>
            </w:r>
          </w:p>
        </w:tc>
        <w:tc>
          <w:tcPr>
            <w:tcW w:w="1269" w:type="dxa"/>
          </w:tcPr>
          <w:p w14:paraId="27F3D5C2" w14:textId="0D2AE9F1" w:rsidR="006B1939" w:rsidRPr="00617177" w:rsidRDefault="006B1939" w:rsidP="006B1939">
            <w:r w:rsidRPr="00617177">
              <w:t>Malay</w:t>
            </w:r>
          </w:p>
        </w:tc>
        <w:tc>
          <w:tcPr>
            <w:tcW w:w="816" w:type="dxa"/>
          </w:tcPr>
          <w:p w14:paraId="5A569B7E" w14:textId="6FE92A98" w:rsidR="006B1939" w:rsidRPr="00617177" w:rsidRDefault="006B1939" w:rsidP="006B1939">
            <w:r w:rsidRPr="00617177">
              <w:t>-0.232</w:t>
            </w:r>
          </w:p>
        </w:tc>
        <w:tc>
          <w:tcPr>
            <w:tcW w:w="1143" w:type="dxa"/>
          </w:tcPr>
          <w:p w14:paraId="47982849" w14:textId="5F14091F" w:rsidR="006B1939" w:rsidRPr="00617177" w:rsidRDefault="006B1939" w:rsidP="006B1939">
            <w:r w:rsidRPr="00617177">
              <w:t>0.683</w:t>
            </w:r>
          </w:p>
        </w:tc>
        <w:tc>
          <w:tcPr>
            <w:tcW w:w="729" w:type="dxa"/>
          </w:tcPr>
          <w:p w14:paraId="334E477F" w14:textId="1EAEC680" w:rsidR="006B1939" w:rsidRPr="00617177" w:rsidRDefault="006B1939" w:rsidP="006B1939">
            <w:r w:rsidRPr="00617177">
              <w:t>0.734</w:t>
            </w:r>
          </w:p>
        </w:tc>
        <w:tc>
          <w:tcPr>
            <w:tcW w:w="2358" w:type="dxa"/>
          </w:tcPr>
          <w:p w14:paraId="5D1997D8" w14:textId="3201E6FB" w:rsidR="006B1939" w:rsidRPr="00617177" w:rsidRDefault="006B1939" w:rsidP="006B1939">
            <w:r w:rsidRPr="00617177">
              <w:t>0.793</w:t>
            </w:r>
          </w:p>
        </w:tc>
        <w:tc>
          <w:tcPr>
            <w:tcW w:w="786" w:type="dxa"/>
          </w:tcPr>
          <w:p w14:paraId="39E328F6" w14:textId="0E06F3CB" w:rsidR="006B1939" w:rsidRPr="00617177" w:rsidRDefault="006B1939" w:rsidP="006B1939">
            <w:r w:rsidRPr="00617177">
              <w:t>0.208</w:t>
            </w:r>
          </w:p>
        </w:tc>
        <w:tc>
          <w:tcPr>
            <w:tcW w:w="830" w:type="dxa"/>
          </w:tcPr>
          <w:p w14:paraId="5AA749FF" w14:textId="6EF2B3D0" w:rsidR="006B1939" w:rsidRPr="00617177" w:rsidRDefault="006B1939" w:rsidP="006B1939">
            <w:r w:rsidRPr="00617177">
              <w:t>3.023</w:t>
            </w:r>
          </w:p>
        </w:tc>
      </w:tr>
      <w:tr w:rsidR="009A563D" w14:paraId="5353C197" w14:textId="77777777" w:rsidTr="009672CB">
        <w:tc>
          <w:tcPr>
            <w:tcW w:w="1419" w:type="dxa"/>
          </w:tcPr>
          <w:p w14:paraId="0A25C4C6" w14:textId="047AE068" w:rsidR="001033FA" w:rsidRPr="00617177" w:rsidRDefault="001033FA" w:rsidP="001033FA">
            <w:r w:rsidRPr="00617177">
              <w:t>Level of education</w:t>
            </w:r>
          </w:p>
        </w:tc>
        <w:tc>
          <w:tcPr>
            <w:tcW w:w="1269" w:type="dxa"/>
          </w:tcPr>
          <w:p w14:paraId="22C1EF52" w14:textId="77777777" w:rsidR="001033FA" w:rsidRPr="00617177" w:rsidRDefault="001033FA" w:rsidP="001033FA">
            <w:r w:rsidRPr="00617177">
              <w:t>Secondary school</w:t>
            </w:r>
          </w:p>
          <w:p w14:paraId="65FA968D" w14:textId="431547C0" w:rsidR="001033FA" w:rsidRPr="00617177" w:rsidRDefault="001033FA" w:rsidP="001033FA"/>
        </w:tc>
        <w:tc>
          <w:tcPr>
            <w:tcW w:w="816" w:type="dxa"/>
          </w:tcPr>
          <w:p w14:paraId="596E8905" w14:textId="78D61C9D" w:rsidR="001033FA" w:rsidRPr="00617177" w:rsidRDefault="001033FA" w:rsidP="001033FA">
            <w:r w:rsidRPr="00617177">
              <w:t>0.021</w:t>
            </w:r>
          </w:p>
        </w:tc>
        <w:tc>
          <w:tcPr>
            <w:tcW w:w="1143" w:type="dxa"/>
          </w:tcPr>
          <w:p w14:paraId="008B70F1" w14:textId="4914A886" w:rsidR="001033FA" w:rsidRPr="00617177" w:rsidRDefault="001033FA" w:rsidP="001033FA">
            <w:r w:rsidRPr="00617177">
              <w:t>0.492</w:t>
            </w:r>
          </w:p>
        </w:tc>
        <w:tc>
          <w:tcPr>
            <w:tcW w:w="729" w:type="dxa"/>
          </w:tcPr>
          <w:p w14:paraId="00788527" w14:textId="3891EF54" w:rsidR="001033FA" w:rsidRPr="00617177" w:rsidRDefault="001033FA" w:rsidP="001033FA">
            <w:r w:rsidRPr="00617177">
              <w:t>0.965</w:t>
            </w:r>
          </w:p>
        </w:tc>
        <w:tc>
          <w:tcPr>
            <w:tcW w:w="2358" w:type="dxa"/>
          </w:tcPr>
          <w:p w14:paraId="2A98D41B" w14:textId="03006336" w:rsidR="001033FA" w:rsidRPr="00617177" w:rsidRDefault="001033FA" w:rsidP="001033FA">
            <w:r w:rsidRPr="00617177">
              <w:t>1.022</w:t>
            </w:r>
          </w:p>
        </w:tc>
        <w:tc>
          <w:tcPr>
            <w:tcW w:w="786" w:type="dxa"/>
          </w:tcPr>
          <w:p w14:paraId="440DD1DB" w14:textId="51972A67" w:rsidR="001033FA" w:rsidRPr="00617177" w:rsidRDefault="001033FA" w:rsidP="001033FA">
            <w:r w:rsidRPr="00617177">
              <w:t>0.390</w:t>
            </w:r>
          </w:p>
        </w:tc>
        <w:tc>
          <w:tcPr>
            <w:tcW w:w="830" w:type="dxa"/>
          </w:tcPr>
          <w:p w14:paraId="61389908" w14:textId="0A97B3B7" w:rsidR="001033FA" w:rsidRPr="00617177" w:rsidRDefault="001033FA" w:rsidP="001033FA">
            <w:r w:rsidRPr="00617177">
              <w:t>2.679</w:t>
            </w:r>
          </w:p>
        </w:tc>
      </w:tr>
      <w:tr w:rsidR="009A563D" w14:paraId="72D537FC" w14:textId="77777777" w:rsidTr="009672CB">
        <w:tc>
          <w:tcPr>
            <w:tcW w:w="1419" w:type="dxa"/>
          </w:tcPr>
          <w:p w14:paraId="4E7419AD" w14:textId="5047B41B" w:rsidR="009A563D" w:rsidRPr="00617177" w:rsidRDefault="009A563D" w:rsidP="009A563D">
            <w:r w:rsidRPr="00617177">
              <w:t>Occupational status</w:t>
            </w:r>
          </w:p>
        </w:tc>
        <w:tc>
          <w:tcPr>
            <w:tcW w:w="1269" w:type="dxa"/>
          </w:tcPr>
          <w:p w14:paraId="5709D8D7" w14:textId="0A2E8B78" w:rsidR="009A563D" w:rsidRPr="00617177" w:rsidRDefault="009A563D" w:rsidP="009A563D">
            <w:r w:rsidRPr="00617177">
              <w:t>Working</w:t>
            </w:r>
          </w:p>
        </w:tc>
        <w:tc>
          <w:tcPr>
            <w:tcW w:w="816" w:type="dxa"/>
          </w:tcPr>
          <w:p w14:paraId="2FD08586" w14:textId="5F9FF81F" w:rsidR="009A563D" w:rsidRPr="00617177" w:rsidRDefault="009A563D" w:rsidP="009A563D">
            <w:r w:rsidRPr="00617177">
              <w:t>0.390</w:t>
            </w:r>
          </w:p>
        </w:tc>
        <w:tc>
          <w:tcPr>
            <w:tcW w:w="1143" w:type="dxa"/>
          </w:tcPr>
          <w:p w14:paraId="6D9F4237" w14:textId="156926E8" w:rsidR="009A563D" w:rsidRPr="00617177" w:rsidRDefault="009A563D" w:rsidP="009A563D">
            <w:r w:rsidRPr="00617177">
              <w:t>0.711</w:t>
            </w:r>
          </w:p>
        </w:tc>
        <w:tc>
          <w:tcPr>
            <w:tcW w:w="729" w:type="dxa"/>
          </w:tcPr>
          <w:p w14:paraId="11BC1E56" w14:textId="7E064F58" w:rsidR="009A563D" w:rsidRPr="00617177" w:rsidRDefault="009A563D" w:rsidP="009A563D">
            <w:r w:rsidRPr="00617177">
              <w:t>0.584</w:t>
            </w:r>
          </w:p>
        </w:tc>
        <w:tc>
          <w:tcPr>
            <w:tcW w:w="2358" w:type="dxa"/>
          </w:tcPr>
          <w:p w14:paraId="78E48183" w14:textId="6058F5D0" w:rsidR="009A563D" w:rsidRPr="00617177" w:rsidRDefault="009A563D" w:rsidP="009A563D">
            <w:r w:rsidRPr="00617177">
              <w:t>1.477</w:t>
            </w:r>
          </w:p>
        </w:tc>
        <w:tc>
          <w:tcPr>
            <w:tcW w:w="786" w:type="dxa"/>
          </w:tcPr>
          <w:p w14:paraId="7149683C" w14:textId="6FE00215" w:rsidR="009A563D" w:rsidRPr="00617177" w:rsidRDefault="009A563D" w:rsidP="009A563D">
            <w:r w:rsidRPr="00617177">
              <w:t>0.366</w:t>
            </w:r>
          </w:p>
        </w:tc>
        <w:tc>
          <w:tcPr>
            <w:tcW w:w="830" w:type="dxa"/>
          </w:tcPr>
          <w:p w14:paraId="2830CA7F" w14:textId="22E19473" w:rsidR="009A563D" w:rsidRPr="00617177" w:rsidRDefault="009A563D" w:rsidP="009A563D">
            <w:r w:rsidRPr="00617177">
              <w:t>5.955</w:t>
            </w:r>
          </w:p>
        </w:tc>
      </w:tr>
      <w:tr w:rsidR="009A563D" w14:paraId="0FB67774" w14:textId="77777777" w:rsidTr="009672CB">
        <w:tc>
          <w:tcPr>
            <w:tcW w:w="1419" w:type="dxa"/>
          </w:tcPr>
          <w:p w14:paraId="19AF43AF" w14:textId="77777777" w:rsidR="009A563D" w:rsidRPr="00617177" w:rsidRDefault="009A563D" w:rsidP="009A563D"/>
        </w:tc>
        <w:tc>
          <w:tcPr>
            <w:tcW w:w="1269" w:type="dxa"/>
          </w:tcPr>
          <w:p w14:paraId="73C451E9" w14:textId="6A3F6849" w:rsidR="009A563D" w:rsidRPr="00617177" w:rsidRDefault="009A563D" w:rsidP="009A563D">
            <w:r w:rsidRPr="00617177">
              <w:t>Studying</w:t>
            </w:r>
          </w:p>
        </w:tc>
        <w:tc>
          <w:tcPr>
            <w:tcW w:w="816" w:type="dxa"/>
          </w:tcPr>
          <w:p w14:paraId="4D874078" w14:textId="16FEA304" w:rsidR="009A563D" w:rsidRPr="00617177" w:rsidRDefault="009A563D" w:rsidP="009A563D">
            <w:r w:rsidRPr="00617177">
              <w:t>0.459</w:t>
            </w:r>
          </w:p>
        </w:tc>
        <w:tc>
          <w:tcPr>
            <w:tcW w:w="1143" w:type="dxa"/>
          </w:tcPr>
          <w:p w14:paraId="58C119ED" w14:textId="41C09D8E" w:rsidR="009A563D" w:rsidRPr="00617177" w:rsidRDefault="009A563D" w:rsidP="009A563D">
            <w:r w:rsidRPr="00617177">
              <w:t>0.668</w:t>
            </w:r>
          </w:p>
        </w:tc>
        <w:tc>
          <w:tcPr>
            <w:tcW w:w="729" w:type="dxa"/>
          </w:tcPr>
          <w:p w14:paraId="030C8D3E" w14:textId="531EE498" w:rsidR="009A563D" w:rsidRPr="00617177" w:rsidRDefault="009A563D" w:rsidP="009A563D">
            <w:r w:rsidRPr="00617177">
              <w:t>0.493</w:t>
            </w:r>
          </w:p>
        </w:tc>
        <w:tc>
          <w:tcPr>
            <w:tcW w:w="2358" w:type="dxa"/>
          </w:tcPr>
          <w:p w14:paraId="13932578" w14:textId="44C25D62" w:rsidR="009A563D" w:rsidRPr="00617177" w:rsidRDefault="009A563D" w:rsidP="009A563D">
            <w:r w:rsidRPr="00617177">
              <w:t>1.582</w:t>
            </w:r>
          </w:p>
        </w:tc>
        <w:tc>
          <w:tcPr>
            <w:tcW w:w="786" w:type="dxa"/>
          </w:tcPr>
          <w:p w14:paraId="0F112AF1" w14:textId="63347E59" w:rsidR="009A563D" w:rsidRPr="00617177" w:rsidRDefault="009A563D" w:rsidP="009A563D">
            <w:r w:rsidRPr="00617177">
              <w:t>0.427</w:t>
            </w:r>
          </w:p>
        </w:tc>
        <w:tc>
          <w:tcPr>
            <w:tcW w:w="830" w:type="dxa"/>
          </w:tcPr>
          <w:p w14:paraId="20A90877" w14:textId="67205D16" w:rsidR="009A563D" w:rsidRPr="00617177" w:rsidRDefault="009A563D" w:rsidP="009A563D">
            <w:r w:rsidRPr="00617177">
              <w:t>5.861</w:t>
            </w:r>
          </w:p>
        </w:tc>
      </w:tr>
      <w:tr w:rsidR="000C6C6D" w14:paraId="2D957324" w14:textId="77777777" w:rsidTr="009672CB">
        <w:tc>
          <w:tcPr>
            <w:tcW w:w="1419" w:type="dxa"/>
          </w:tcPr>
          <w:p w14:paraId="532D9395" w14:textId="56BAA109" w:rsidR="000C6C6D" w:rsidRPr="00617177" w:rsidRDefault="000C6C6D" w:rsidP="000C6C6D">
            <w:r w:rsidRPr="00617177">
              <w:t>Estimated household income per month</w:t>
            </w:r>
          </w:p>
        </w:tc>
        <w:tc>
          <w:tcPr>
            <w:tcW w:w="1269" w:type="dxa"/>
          </w:tcPr>
          <w:p w14:paraId="16839AE4" w14:textId="225A5553" w:rsidR="000C6C6D" w:rsidRPr="00617177" w:rsidRDefault="000C6C6D" w:rsidP="000C6C6D">
            <w:r w:rsidRPr="00617177">
              <w:t>B40</w:t>
            </w:r>
          </w:p>
        </w:tc>
        <w:tc>
          <w:tcPr>
            <w:tcW w:w="816" w:type="dxa"/>
          </w:tcPr>
          <w:p w14:paraId="51D9D58C" w14:textId="753FF0C9" w:rsidR="000C6C6D" w:rsidRPr="00617177" w:rsidRDefault="000C6C6D" w:rsidP="000C6C6D">
            <w:r w:rsidRPr="00617177">
              <w:t>-0.031</w:t>
            </w:r>
          </w:p>
        </w:tc>
        <w:tc>
          <w:tcPr>
            <w:tcW w:w="1143" w:type="dxa"/>
          </w:tcPr>
          <w:p w14:paraId="2CE248F5" w14:textId="31054C3A" w:rsidR="000C6C6D" w:rsidRPr="00617177" w:rsidRDefault="000C6C6D" w:rsidP="000C6C6D">
            <w:r w:rsidRPr="00617177">
              <w:t>0.529</w:t>
            </w:r>
          </w:p>
        </w:tc>
        <w:tc>
          <w:tcPr>
            <w:tcW w:w="729" w:type="dxa"/>
          </w:tcPr>
          <w:p w14:paraId="0015A477" w14:textId="334A14A1" w:rsidR="000C6C6D" w:rsidRPr="00617177" w:rsidRDefault="000C6C6D" w:rsidP="000C6C6D">
            <w:r w:rsidRPr="00617177">
              <w:t>0.954</w:t>
            </w:r>
          </w:p>
        </w:tc>
        <w:tc>
          <w:tcPr>
            <w:tcW w:w="2358" w:type="dxa"/>
          </w:tcPr>
          <w:p w14:paraId="59532B51" w14:textId="3C0629DF" w:rsidR="000C6C6D" w:rsidRPr="00617177" w:rsidRDefault="000C6C6D" w:rsidP="000C6C6D">
            <w:r w:rsidRPr="00617177">
              <w:t>0.970</w:t>
            </w:r>
          </w:p>
        </w:tc>
        <w:tc>
          <w:tcPr>
            <w:tcW w:w="786" w:type="dxa"/>
          </w:tcPr>
          <w:p w14:paraId="66B1A435" w14:textId="5381317E" w:rsidR="000C6C6D" w:rsidRPr="00617177" w:rsidRDefault="000C6C6D" w:rsidP="000C6C6D">
            <w:r w:rsidRPr="00617177">
              <w:t>0.344</w:t>
            </w:r>
          </w:p>
        </w:tc>
        <w:tc>
          <w:tcPr>
            <w:tcW w:w="830" w:type="dxa"/>
          </w:tcPr>
          <w:p w14:paraId="47F56E4E" w14:textId="5C95ADF8" w:rsidR="000C6C6D" w:rsidRPr="00617177" w:rsidRDefault="000C6C6D" w:rsidP="000C6C6D">
            <w:r w:rsidRPr="00617177">
              <w:t>2.737</w:t>
            </w:r>
          </w:p>
        </w:tc>
      </w:tr>
      <w:tr w:rsidR="000C6C6D" w14:paraId="35881069" w14:textId="77777777" w:rsidTr="009672CB">
        <w:tc>
          <w:tcPr>
            <w:tcW w:w="1419" w:type="dxa"/>
          </w:tcPr>
          <w:p w14:paraId="7D82A7ED" w14:textId="267A3BF3" w:rsidR="000C6C6D" w:rsidRPr="00617177" w:rsidRDefault="000C6C6D" w:rsidP="000C6C6D">
            <w:r w:rsidRPr="00617177">
              <w:t>Marital status</w:t>
            </w:r>
          </w:p>
        </w:tc>
        <w:tc>
          <w:tcPr>
            <w:tcW w:w="1269" w:type="dxa"/>
          </w:tcPr>
          <w:p w14:paraId="187120BB" w14:textId="2EFB8A64" w:rsidR="000C6C6D" w:rsidRPr="00617177" w:rsidRDefault="000C6C6D" w:rsidP="000C6C6D">
            <w:r w:rsidRPr="00617177">
              <w:t>Single</w:t>
            </w:r>
          </w:p>
        </w:tc>
        <w:tc>
          <w:tcPr>
            <w:tcW w:w="816" w:type="dxa"/>
          </w:tcPr>
          <w:p w14:paraId="470157E9" w14:textId="14E5565A" w:rsidR="000C6C6D" w:rsidRPr="00617177" w:rsidRDefault="000C6C6D" w:rsidP="000C6C6D">
            <w:r w:rsidRPr="00617177">
              <w:t>0.213</w:t>
            </w:r>
          </w:p>
        </w:tc>
        <w:tc>
          <w:tcPr>
            <w:tcW w:w="1143" w:type="dxa"/>
          </w:tcPr>
          <w:p w14:paraId="19966568" w14:textId="3D2E6CD3" w:rsidR="000C6C6D" w:rsidRPr="00617177" w:rsidRDefault="000C6C6D" w:rsidP="000C6C6D">
            <w:r w:rsidRPr="00617177">
              <w:t>0.845</w:t>
            </w:r>
          </w:p>
        </w:tc>
        <w:tc>
          <w:tcPr>
            <w:tcW w:w="729" w:type="dxa"/>
          </w:tcPr>
          <w:p w14:paraId="39BCFF81" w14:textId="3911A1FC" w:rsidR="000C6C6D" w:rsidRPr="00617177" w:rsidRDefault="000C6C6D" w:rsidP="000C6C6D">
            <w:r w:rsidRPr="00617177">
              <w:t>0.801</w:t>
            </w:r>
          </w:p>
        </w:tc>
        <w:tc>
          <w:tcPr>
            <w:tcW w:w="2358" w:type="dxa"/>
          </w:tcPr>
          <w:p w14:paraId="22A2BE99" w14:textId="3E9A5C69" w:rsidR="000C6C6D" w:rsidRPr="00617177" w:rsidRDefault="000C6C6D" w:rsidP="000C6C6D">
            <w:r w:rsidRPr="00617177">
              <w:t>1.237</w:t>
            </w:r>
          </w:p>
        </w:tc>
        <w:tc>
          <w:tcPr>
            <w:tcW w:w="786" w:type="dxa"/>
          </w:tcPr>
          <w:p w14:paraId="5876B90A" w14:textId="74801763" w:rsidR="000C6C6D" w:rsidRPr="00617177" w:rsidRDefault="000C6C6D" w:rsidP="000C6C6D">
            <w:r w:rsidRPr="00617177">
              <w:t>0.236</w:t>
            </w:r>
          </w:p>
        </w:tc>
        <w:tc>
          <w:tcPr>
            <w:tcW w:w="830" w:type="dxa"/>
          </w:tcPr>
          <w:p w14:paraId="5DA59D15" w14:textId="70AC166D" w:rsidR="000C6C6D" w:rsidRPr="00617177" w:rsidRDefault="000C6C6D" w:rsidP="000C6C6D">
            <w:r w:rsidRPr="00617177">
              <w:t>6.482</w:t>
            </w:r>
          </w:p>
        </w:tc>
      </w:tr>
      <w:tr w:rsidR="00E56F08" w14:paraId="499D2E62" w14:textId="77777777" w:rsidTr="009672CB">
        <w:tc>
          <w:tcPr>
            <w:tcW w:w="1419" w:type="dxa"/>
          </w:tcPr>
          <w:p w14:paraId="5EBC61A9" w14:textId="7C1C16D1" w:rsidR="00E56F08" w:rsidRPr="00617177" w:rsidRDefault="00E56F08" w:rsidP="00E56F08">
            <w:r w:rsidRPr="00617177">
              <w:t>Smoking status</w:t>
            </w:r>
          </w:p>
        </w:tc>
        <w:tc>
          <w:tcPr>
            <w:tcW w:w="1269" w:type="dxa"/>
          </w:tcPr>
          <w:p w14:paraId="7BFB86B4" w14:textId="659CB1A4" w:rsidR="00E56F08" w:rsidRPr="00617177" w:rsidRDefault="00E56F08" w:rsidP="00E56F08">
            <w:r w:rsidRPr="00617177">
              <w:t>Smoking</w:t>
            </w:r>
          </w:p>
        </w:tc>
        <w:tc>
          <w:tcPr>
            <w:tcW w:w="816" w:type="dxa"/>
          </w:tcPr>
          <w:p w14:paraId="7B6BA052" w14:textId="1E738756" w:rsidR="00E56F08" w:rsidRPr="00617177" w:rsidRDefault="00E56F08" w:rsidP="00E56F08">
            <w:r w:rsidRPr="00617177">
              <w:t>0.917</w:t>
            </w:r>
          </w:p>
        </w:tc>
        <w:tc>
          <w:tcPr>
            <w:tcW w:w="1143" w:type="dxa"/>
          </w:tcPr>
          <w:p w14:paraId="6AF27095" w14:textId="511BBAE5" w:rsidR="00E56F08" w:rsidRPr="00617177" w:rsidRDefault="00E56F08" w:rsidP="00E56F08">
            <w:r w:rsidRPr="00617177">
              <w:t>0.511</w:t>
            </w:r>
          </w:p>
        </w:tc>
        <w:tc>
          <w:tcPr>
            <w:tcW w:w="729" w:type="dxa"/>
          </w:tcPr>
          <w:p w14:paraId="71D5FBA3" w14:textId="2FDDB610" w:rsidR="00E56F08" w:rsidRPr="00617177" w:rsidRDefault="00E56F08" w:rsidP="00E56F08">
            <w:r w:rsidRPr="00617177">
              <w:t>0.073</w:t>
            </w:r>
          </w:p>
        </w:tc>
        <w:tc>
          <w:tcPr>
            <w:tcW w:w="2358" w:type="dxa"/>
          </w:tcPr>
          <w:p w14:paraId="392391A1" w14:textId="642C2028" w:rsidR="00E56F08" w:rsidRPr="00617177" w:rsidRDefault="00E56F08" w:rsidP="00E56F08">
            <w:r w:rsidRPr="00617177">
              <w:t>2.502</w:t>
            </w:r>
          </w:p>
        </w:tc>
        <w:tc>
          <w:tcPr>
            <w:tcW w:w="786" w:type="dxa"/>
          </w:tcPr>
          <w:p w14:paraId="2496993E" w14:textId="679E599A" w:rsidR="00E56F08" w:rsidRPr="00617177" w:rsidRDefault="00E56F08" w:rsidP="00E56F08">
            <w:r w:rsidRPr="00617177">
              <w:t>0.919</w:t>
            </w:r>
          </w:p>
        </w:tc>
        <w:tc>
          <w:tcPr>
            <w:tcW w:w="830" w:type="dxa"/>
          </w:tcPr>
          <w:p w14:paraId="4081AB80" w14:textId="5AAF9EFF" w:rsidR="00E56F08" w:rsidRPr="00617177" w:rsidRDefault="00E56F08" w:rsidP="00E56F08">
            <w:r w:rsidRPr="00617177">
              <w:t>6.816</w:t>
            </w:r>
          </w:p>
        </w:tc>
      </w:tr>
      <w:tr w:rsidR="00507C9D" w14:paraId="50C13B19" w14:textId="77777777" w:rsidTr="009672CB">
        <w:tc>
          <w:tcPr>
            <w:tcW w:w="1419" w:type="dxa"/>
          </w:tcPr>
          <w:p w14:paraId="2AE85DD7" w14:textId="11962595" w:rsidR="00507C9D" w:rsidRPr="00617177" w:rsidRDefault="00507C9D" w:rsidP="00507C9D">
            <w:r w:rsidRPr="00617177">
              <w:t>Alcohol status</w:t>
            </w:r>
          </w:p>
        </w:tc>
        <w:tc>
          <w:tcPr>
            <w:tcW w:w="1269" w:type="dxa"/>
          </w:tcPr>
          <w:p w14:paraId="2F64CD75" w14:textId="459FA6BF" w:rsidR="00507C9D" w:rsidRPr="00617177" w:rsidRDefault="00507C9D" w:rsidP="00507C9D">
            <w:r w:rsidRPr="00617177">
              <w:t>Used to drink</w:t>
            </w:r>
          </w:p>
        </w:tc>
        <w:tc>
          <w:tcPr>
            <w:tcW w:w="816" w:type="dxa"/>
          </w:tcPr>
          <w:p w14:paraId="492ADEDD" w14:textId="41C09CDA" w:rsidR="00507C9D" w:rsidRPr="00617177" w:rsidRDefault="003B7BB9" w:rsidP="00507C9D">
            <w:r w:rsidRPr="00617177">
              <w:t>0</w:t>
            </w:r>
            <w:r w:rsidR="00507C9D" w:rsidRPr="00617177">
              <w:t>.059</w:t>
            </w:r>
          </w:p>
        </w:tc>
        <w:tc>
          <w:tcPr>
            <w:tcW w:w="1143" w:type="dxa"/>
          </w:tcPr>
          <w:p w14:paraId="0CB4AA91" w14:textId="154E38FB" w:rsidR="00507C9D" w:rsidRPr="00617177" w:rsidRDefault="003B7BB9" w:rsidP="00507C9D">
            <w:r w:rsidRPr="00617177">
              <w:t>0</w:t>
            </w:r>
            <w:r w:rsidR="00507C9D" w:rsidRPr="00617177">
              <w:t>.585</w:t>
            </w:r>
          </w:p>
        </w:tc>
        <w:tc>
          <w:tcPr>
            <w:tcW w:w="729" w:type="dxa"/>
          </w:tcPr>
          <w:p w14:paraId="0A002DD5" w14:textId="74ECAA3B" w:rsidR="00507C9D" w:rsidRPr="00617177" w:rsidRDefault="003B7BB9" w:rsidP="00507C9D">
            <w:r w:rsidRPr="00617177">
              <w:t>0</w:t>
            </w:r>
            <w:r w:rsidR="00507C9D" w:rsidRPr="00617177">
              <w:t>.919</w:t>
            </w:r>
          </w:p>
        </w:tc>
        <w:tc>
          <w:tcPr>
            <w:tcW w:w="2358" w:type="dxa"/>
          </w:tcPr>
          <w:p w14:paraId="43EAFDD9" w14:textId="5BBF742B" w:rsidR="00507C9D" w:rsidRPr="00617177" w:rsidRDefault="00507C9D" w:rsidP="00507C9D">
            <w:r w:rsidRPr="00617177">
              <w:t>1.061</w:t>
            </w:r>
          </w:p>
        </w:tc>
        <w:tc>
          <w:tcPr>
            <w:tcW w:w="786" w:type="dxa"/>
          </w:tcPr>
          <w:p w14:paraId="291953E3" w14:textId="364B8A5A" w:rsidR="00507C9D" w:rsidRPr="00617177" w:rsidRDefault="003B7BB9" w:rsidP="00507C9D">
            <w:r w:rsidRPr="00617177">
              <w:t>0</w:t>
            </w:r>
            <w:r w:rsidR="00507C9D" w:rsidRPr="00617177">
              <w:t>.337</w:t>
            </w:r>
          </w:p>
        </w:tc>
        <w:tc>
          <w:tcPr>
            <w:tcW w:w="830" w:type="dxa"/>
          </w:tcPr>
          <w:p w14:paraId="4BB3EE13" w14:textId="40CABEE7" w:rsidR="00507C9D" w:rsidRPr="00617177" w:rsidRDefault="00507C9D" w:rsidP="00507C9D">
            <w:r w:rsidRPr="00617177">
              <w:t>3.339</w:t>
            </w:r>
          </w:p>
        </w:tc>
      </w:tr>
      <w:tr w:rsidR="00507C9D" w14:paraId="65B597C2" w14:textId="77777777" w:rsidTr="009672CB">
        <w:tc>
          <w:tcPr>
            <w:tcW w:w="1419" w:type="dxa"/>
          </w:tcPr>
          <w:p w14:paraId="09ABD434" w14:textId="77777777" w:rsidR="00507C9D" w:rsidRPr="00617177" w:rsidRDefault="00507C9D" w:rsidP="00507C9D"/>
        </w:tc>
        <w:tc>
          <w:tcPr>
            <w:tcW w:w="1269" w:type="dxa"/>
          </w:tcPr>
          <w:p w14:paraId="1FF88C56" w14:textId="51985468" w:rsidR="00507C9D" w:rsidRPr="00617177" w:rsidRDefault="00507C9D" w:rsidP="00507C9D">
            <w:r w:rsidRPr="00617177">
              <w:t>Currently drinking</w:t>
            </w:r>
          </w:p>
        </w:tc>
        <w:tc>
          <w:tcPr>
            <w:tcW w:w="816" w:type="dxa"/>
          </w:tcPr>
          <w:p w14:paraId="1D2C709F" w14:textId="0B076E59" w:rsidR="00507C9D" w:rsidRPr="00617177" w:rsidRDefault="003B7BB9" w:rsidP="00507C9D">
            <w:r w:rsidRPr="00617177">
              <w:t>0</w:t>
            </w:r>
            <w:r w:rsidR="00507C9D" w:rsidRPr="00617177">
              <w:t>.486</w:t>
            </w:r>
          </w:p>
        </w:tc>
        <w:tc>
          <w:tcPr>
            <w:tcW w:w="1143" w:type="dxa"/>
          </w:tcPr>
          <w:p w14:paraId="4CE95223" w14:textId="37210308" w:rsidR="00507C9D" w:rsidRPr="00617177" w:rsidRDefault="003B7BB9" w:rsidP="00507C9D">
            <w:r w:rsidRPr="00617177">
              <w:t>0</w:t>
            </w:r>
            <w:r w:rsidR="00507C9D" w:rsidRPr="00617177">
              <w:t>.520</w:t>
            </w:r>
          </w:p>
        </w:tc>
        <w:tc>
          <w:tcPr>
            <w:tcW w:w="729" w:type="dxa"/>
          </w:tcPr>
          <w:p w14:paraId="2E00E268" w14:textId="087E1450" w:rsidR="00507C9D" w:rsidRPr="00617177" w:rsidRDefault="003B7BB9" w:rsidP="00507C9D">
            <w:r w:rsidRPr="00617177">
              <w:t>0</w:t>
            </w:r>
            <w:r w:rsidR="00507C9D" w:rsidRPr="00617177">
              <w:t>.351</w:t>
            </w:r>
          </w:p>
        </w:tc>
        <w:tc>
          <w:tcPr>
            <w:tcW w:w="2358" w:type="dxa"/>
          </w:tcPr>
          <w:p w14:paraId="72FA7383" w14:textId="58111B6E" w:rsidR="00507C9D" w:rsidRPr="00617177" w:rsidRDefault="00507C9D" w:rsidP="00507C9D">
            <w:r w:rsidRPr="00617177">
              <w:t>1.625</w:t>
            </w:r>
          </w:p>
        </w:tc>
        <w:tc>
          <w:tcPr>
            <w:tcW w:w="786" w:type="dxa"/>
          </w:tcPr>
          <w:p w14:paraId="0D2E7097" w14:textId="67DE02B3" w:rsidR="00507C9D" w:rsidRPr="00617177" w:rsidRDefault="003B7BB9" w:rsidP="00507C9D">
            <w:r w:rsidRPr="00617177">
              <w:t>0</w:t>
            </w:r>
            <w:r w:rsidR="00507C9D" w:rsidRPr="00617177">
              <w:t>.586</w:t>
            </w:r>
          </w:p>
        </w:tc>
        <w:tc>
          <w:tcPr>
            <w:tcW w:w="830" w:type="dxa"/>
          </w:tcPr>
          <w:p w14:paraId="49A1F80B" w14:textId="3C5E2C2B" w:rsidR="00507C9D" w:rsidRPr="00617177" w:rsidRDefault="00507C9D" w:rsidP="00507C9D">
            <w:r w:rsidRPr="00617177">
              <w:t>4.504</w:t>
            </w:r>
          </w:p>
        </w:tc>
      </w:tr>
      <w:tr w:rsidR="009672CB" w14:paraId="48760844" w14:textId="77777777" w:rsidTr="009672CB">
        <w:tc>
          <w:tcPr>
            <w:tcW w:w="1419" w:type="dxa"/>
          </w:tcPr>
          <w:p w14:paraId="781B5362" w14:textId="3399742E" w:rsidR="009672CB" w:rsidRPr="00617177" w:rsidRDefault="009672CB" w:rsidP="009672CB">
            <w:r w:rsidRPr="00617177">
              <w:t>Any form of IPV</w:t>
            </w:r>
          </w:p>
        </w:tc>
        <w:tc>
          <w:tcPr>
            <w:tcW w:w="1269" w:type="dxa"/>
          </w:tcPr>
          <w:p w14:paraId="4B5ABC6E" w14:textId="77777777" w:rsidR="009672CB" w:rsidRPr="00617177" w:rsidRDefault="009672CB" w:rsidP="009672CB"/>
        </w:tc>
        <w:tc>
          <w:tcPr>
            <w:tcW w:w="816" w:type="dxa"/>
          </w:tcPr>
          <w:p w14:paraId="72FB9C1A" w14:textId="6E0B9811" w:rsidR="009672CB" w:rsidRPr="00617177" w:rsidRDefault="009672CB" w:rsidP="009672CB">
            <w:r w:rsidRPr="00626CF5">
              <w:t>1.025</w:t>
            </w:r>
          </w:p>
        </w:tc>
        <w:tc>
          <w:tcPr>
            <w:tcW w:w="1143" w:type="dxa"/>
          </w:tcPr>
          <w:p w14:paraId="39A090F9" w14:textId="44A6CB7E" w:rsidR="009672CB" w:rsidRPr="00617177" w:rsidRDefault="009672CB" w:rsidP="009672CB">
            <w:r>
              <w:t>0</w:t>
            </w:r>
            <w:r w:rsidRPr="00626CF5">
              <w:t>.653</w:t>
            </w:r>
          </w:p>
        </w:tc>
        <w:tc>
          <w:tcPr>
            <w:tcW w:w="729" w:type="dxa"/>
          </w:tcPr>
          <w:p w14:paraId="5FE6804A" w14:textId="5F2C618A" w:rsidR="009672CB" w:rsidRPr="00617177" w:rsidRDefault="009672CB" w:rsidP="009672CB">
            <w:r>
              <w:t>0</w:t>
            </w:r>
            <w:r w:rsidRPr="009E0179">
              <w:t>.117</w:t>
            </w:r>
          </w:p>
        </w:tc>
        <w:tc>
          <w:tcPr>
            <w:tcW w:w="2358" w:type="dxa"/>
          </w:tcPr>
          <w:p w14:paraId="28D47CF0" w14:textId="3D606549" w:rsidR="009672CB" w:rsidRPr="00617177" w:rsidRDefault="009672CB" w:rsidP="009672CB">
            <w:r w:rsidRPr="009E0179">
              <w:t>2.788</w:t>
            </w:r>
          </w:p>
        </w:tc>
        <w:tc>
          <w:tcPr>
            <w:tcW w:w="786" w:type="dxa"/>
          </w:tcPr>
          <w:p w14:paraId="7AC9C5CC" w14:textId="23C1DC47" w:rsidR="009672CB" w:rsidRPr="00617177" w:rsidRDefault="009672CB" w:rsidP="009672CB">
            <w:r>
              <w:t>0</w:t>
            </w:r>
            <w:r w:rsidRPr="009E0179">
              <w:t>.775</w:t>
            </w:r>
          </w:p>
        </w:tc>
        <w:tc>
          <w:tcPr>
            <w:tcW w:w="830" w:type="dxa"/>
          </w:tcPr>
          <w:p w14:paraId="29B60F4F" w14:textId="2FEFF61F" w:rsidR="009672CB" w:rsidRPr="00617177" w:rsidRDefault="009672CB" w:rsidP="009672CB">
            <w:r w:rsidRPr="009E0179">
              <w:t>10.035</w:t>
            </w:r>
          </w:p>
        </w:tc>
      </w:tr>
      <w:tr w:rsidR="009672CB" w14:paraId="186BC8B3" w14:textId="77777777" w:rsidTr="009672CB">
        <w:tc>
          <w:tcPr>
            <w:tcW w:w="1419" w:type="dxa"/>
          </w:tcPr>
          <w:p w14:paraId="445A765E" w14:textId="210AD058" w:rsidR="009672CB" w:rsidRDefault="009672CB" w:rsidP="009672CB">
            <w:pPr>
              <w:rPr>
                <w:b/>
                <w:bCs/>
                <w:u w:val="single"/>
              </w:rPr>
            </w:pPr>
            <w:r>
              <w:t>Controlling behaviour</w:t>
            </w:r>
          </w:p>
        </w:tc>
        <w:tc>
          <w:tcPr>
            <w:tcW w:w="1269" w:type="dxa"/>
          </w:tcPr>
          <w:p w14:paraId="5D7BD089" w14:textId="77777777" w:rsidR="009672CB" w:rsidRDefault="009672CB" w:rsidP="009672CB">
            <w:pPr>
              <w:rPr>
                <w:b/>
                <w:bCs/>
                <w:u w:val="single"/>
              </w:rPr>
            </w:pPr>
          </w:p>
        </w:tc>
        <w:tc>
          <w:tcPr>
            <w:tcW w:w="816" w:type="dxa"/>
          </w:tcPr>
          <w:p w14:paraId="71FBF02F" w14:textId="74A7AC52" w:rsidR="009672CB" w:rsidRDefault="00224849" w:rsidP="009672CB">
            <w:r>
              <w:t>0</w:t>
            </w:r>
            <w:r w:rsidR="009672CB" w:rsidRPr="007F623E">
              <w:t>.547</w:t>
            </w:r>
          </w:p>
        </w:tc>
        <w:tc>
          <w:tcPr>
            <w:tcW w:w="1143" w:type="dxa"/>
          </w:tcPr>
          <w:p w14:paraId="693A21CC" w14:textId="635F43DE" w:rsidR="009672CB" w:rsidRDefault="00224849" w:rsidP="009672CB">
            <w:r>
              <w:t>0</w:t>
            </w:r>
            <w:r w:rsidR="009672CB" w:rsidRPr="007F623E">
              <w:t>.555</w:t>
            </w:r>
          </w:p>
        </w:tc>
        <w:tc>
          <w:tcPr>
            <w:tcW w:w="729" w:type="dxa"/>
          </w:tcPr>
          <w:p w14:paraId="762F9082" w14:textId="58BB764F" w:rsidR="009672CB" w:rsidRDefault="00224849" w:rsidP="009672CB">
            <w:r>
              <w:t>0</w:t>
            </w:r>
            <w:r w:rsidR="009672CB" w:rsidRPr="001964C0">
              <w:t>.325</w:t>
            </w:r>
          </w:p>
        </w:tc>
        <w:tc>
          <w:tcPr>
            <w:tcW w:w="2358" w:type="dxa"/>
          </w:tcPr>
          <w:p w14:paraId="19C7BFAB" w14:textId="0237C80F" w:rsidR="009672CB" w:rsidRPr="0075583A" w:rsidRDefault="009672CB" w:rsidP="009672CB">
            <w:r w:rsidRPr="001964C0">
              <w:t>1.728</w:t>
            </w:r>
          </w:p>
        </w:tc>
        <w:tc>
          <w:tcPr>
            <w:tcW w:w="786" w:type="dxa"/>
          </w:tcPr>
          <w:p w14:paraId="1F10C117" w14:textId="618A65B2" w:rsidR="009672CB" w:rsidRDefault="00224849" w:rsidP="009672CB">
            <w:r>
              <w:t>0</w:t>
            </w:r>
            <w:r w:rsidR="009672CB" w:rsidRPr="001964C0">
              <w:t>.582</w:t>
            </w:r>
          </w:p>
        </w:tc>
        <w:tc>
          <w:tcPr>
            <w:tcW w:w="830" w:type="dxa"/>
          </w:tcPr>
          <w:p w14:paraId="60CC4B26" w14:textId="4CB35FA0" w:rsidR="009672CB" w:rsidRPr="0075583A" w:rsidRDefault="009672CB" w:rsidP="009672CB">
            <w:r w:rsidRPr="001964C0">
              <w:t>5.131</w:t>
            </w:r>
          </w:p>
        </w:tc>
      </w:tr>
      <w:tr w:rsidR="009672CB" w14:paraId="7F8213BE" w14:textId="77777777" w:rsidTr="009672CB">
        <w:tc>
          <w:tcPr>
            <w:tcW w:w="1419" w:type="dxa"/>
          </w:tcPr>
          <w:p w14:paraId="7D6B9B41" w14:textId="36E78C52" w:rsidR="009672CB" w:rsidRDefault="009672CB" w:rsidP="009672CB">
            <w:pPr>
              <w:rPr>
                <w:b/>
                <w:bCs/>
                <w:u w:val="single"/>
              </w:rPr>
            </w:pPr>
            <w:r>
              <w:t>Emotional violence</w:t>
            </w:r>
          </w:p>
        </w:tc>
        <w:tc>
          <w:tcPr>
            <w:tcW w:w="1269" w:type="dxa"/>
          </w:tcPr>
          <w:p w14:paraId="242FFB6F" w14:textId="77777777" w:rsidR="009672CB" w:rsidRDefault="009672CB" w:rsidP="009672CB">
            <w:pPr>
              <w:rPr>
                <w:b/>
                <w:bCs/>
                <w:u w:val="single"/>
              </w:rPr>
            </w:pPr>
          </w:p>
        </w:tc>
        <w:tc>
          <w:tcPr>
            <w:tcW w:w="816" w:type="dxa"/>
          </w:tcPr>
          <w:p w14:paraId="5FCD9DAD" w14:textId="1BC3D716" w:rsidR="009672CB" w:rsidRDefault="009672CB" w:rsidP="009672CB">
            <w:r w:rsidRPr="005E6FA4">
              <w:t>1.391</w:t>
            </w:r>
          </w:p>
        </w:tc>
        <w:tc>
          <w:tcPr>
            <w:tcW w:w="1143" w:type="dxa"/>
          </w:tcPr>
          <w:p w14:paraId="6E26D335" w14:textId="4D3773B8" w:rsidR="009672CB" w:rsidRDefault="00224849" w:rsidP="009672CB">
            <w:r>
              <w:t>0</w:t>
            </w:r>
            <w:r w:rsidR="009672CB" w:rsidRPr="005E6FA4">
              <w:t>.452</w:t>
            </w:r>
          </w:p>
        </w:tc>
        <w:tc>
          <w:tcPr>
            <w:tcW w:w="729" w:type="dxa"/>
          </w:tcPr>
          <w:p w14:paraId="62817E87" w14:textId="2AB6ACA9" w:rsidR="009672CB" w:rsidRDefault="00224849" w:rsidP="009672CB">
            <w:r>
              <w:t>0</w:t>
            </w:r>
            <w:r w:rsidR="009672CB" w:rsidRPr="004166AE">
              <w:t>.002</w:t>
            </w:r>
          </w:p>
        </w:tc>
        <w:tc>
          <w:tcPr>
            <w:tcW w:w="2358" w:type="dxa"/>
          </w:tcPr>
          <w:p w14:paraId="1CDFFF00" w14:textId="7D72D71F" w:rsidR="009672CB" w:rsidRPr="0075583A" w:rsidRDefault="009672CB" w:rsidP="009672CB">
            <w:r w:rsidRPr="004166AE">
              <w:t>4.018</w:t>
            </w:r>
          </w:p>
        </w:tc>
        <w:tc>
          <w:tcPr>
            <w:tcW w:w="786" w:type="dxa"/>
          </w:tcPr>
          <w:p w14:paraId="58466370" w14:textId="39B3B4B3" w:rsidR="009672CB" w:rsidRDefault="009672CB" w:rsidP="009672CB">
            <w:r w:rsidRPr="004166AE">
              <w:t>1.656</w:t>
            </w:r>
          </w:p>
        </w:tc>
        <w:tc>
          <w:tcPr>
            <w:tcW w:w="830" w:type="dxa"/>
          </w:tcPr>
          <w:p w14:paraId="1F61A19F" w14:textId="3E281B5B" w:rsidR="009672CB" w:rsidRPr="0075583A" w:rsidRDefault="009672CB" w:rsidP="009672CB">
            <w:r w:rsidRPr="004166AE">
              <w:t>9.747</w:t>
            </w:r>
          </w:p>
        </w:tc>
      </w:tr>
      <w:tr w:rsidR="00224849" w14:paraId="65A2E7D6" w14:textId="77777777" w:rsidTr="009672CB">
        <w:tc>
          <w:tcPr>
            <w:tcW w:w="1419" w:type="dxa"/>
          </w:tcPr>
          <w:p w14:paraId="6CECE9C6" w14:textId="6BFF0326" w:rsidR="00224849" w:rsidRDefault="00224849" w:rsidP="00224849">
            <w:pPr>
              <w:rPr>
                <w:b/>
                <w:bCs/>
                <w:u w:val="single"/>
              </w:rPr>
            </w:pPr>
            <w:r>
              <w:t>Physical violence</w:t>
            </w:r>
          </w:p>
        </w:tc>
        <w:tc>
          <w:tcPr>
            <w:tcW w:w="1269" w:type="dxa"/>
          </w:tcPr>
          <w:p w14:paraId="57D13017" w14:textId="77777777" w:rsidR="00224849" w:rsidRDefault="00224849" w:rsidP="00224849">
            <w:pPr>
              <w:rPr>
                <w:b/>
                <w:bCs/>
                <w:u w:val="single"/>
              </w:rPr>
            </w:pPr>
          </w:p>
        </w:tc>
        <w:tc>
          <w:tcPr>
            <w:tcW w:w="816" w:type="dxa"/>
          </w:tcPr>
          <w:p w14:paraId="0F2EBB99" w14:textId="5F8AC40B" w:rsidR="00224849" w:rsidRDefault="00224849" w:rsidP="00224849">
            <w:r>
              <w:t>0</w:t>
            </w:r>
            <w:r w:rsidRPr="00AE3224">
              <w:t>.250</w:t>
            </w:r>
          </w:p>
        </w:tc>
        <w:tc>
          <w:tcPr>
            <w:tcW w:w="1143" w:type="dxa"/>
          </w:tcPr>
          <w:p w14:paraId="0EDF9CE0" w14:textId="1F9C60BA" w:rsidR="00224849" w:rsidRDefault="00224849" w:rsidP="00224849">
            <w:r>
              <w:t>0</w:t>
            </w:r>
            <w:r w:rsidRPr="00AE3224">
              <w:t>.465</w:t>
            </w:r>
          </w:p>
        </w:tc>
        <w:tc>
          <w:tcPr>
            <w:tcW w:w="729" w:type="dxa"/>
          </w:tcPr>
          <w:p w14:paraId="3391EB02" w14:textId="3D0AA1D1" w:rsidR="00224849" w:rsidRDefault="00224849" w:rsidP="00224849">
            <w:r>
              <w:t>0</w:t>
            </w:r>
            <w:r w:rsidRPr="007751EB">
              <w:t>.591</w:t>
            </w:r>
          </w:p>
        </w:tc>
        <w:tc>
          <w:tcPr>
            <w:tcW w:w="2358" w:type="dxa"/>
          </w:tcPr>
          <w:p w14:paraId="7FF176F3" w14:textId="5BB7341A" w:rsidR="00224849" w:rsidRPr="0075583A" w:rsidRDefault="00224849" w:rsidP="00224849">
            <w:r w:rsidRPr="007751EB">
              <w:t>1.283</w:t>
            </w:r>
          </w:p>
        </w:tc>
        <w:tc>
          <w:tcPr>
            <w:tcW w:w="786" w:type="dxa"/>
          </w:tcPr>
          <w:p w14:paraId="6D6D5690" w14:textId="6CADC5CE" w:rsidR="00224849" w:rsidRDefault="00224849" w:rsidP="00224849">
            <w:r>
              <w:t>0</w:t>
            </w:r>
            <w:r w:rsidRPr="007751EB">
              <w:t>.516</w:t>
            </w:r>
          </w:p>
        </w:tc>
        <w:tc>
          <w:tcPr>
            <w:tcW w:w="830" w:type="dxa"/>
          </w:tcPr>
          <w:p w14:paraId="169ED01F" w14:textId="7DD9CCA5" w:rsidR="00224849" w:rsidRPr="0075583A" w:rsidRDefault="00224849" w:rsidP="00224849">
            <w:r w:rsidRPr="007751EB">
              <w:t>3.192</w:t>
            </w:r>
          </w:p>
        </w:tc>
      </w:tr>
      <w:tr w:rsidR="00224849" w14:paraId="4E1C47D2" w14:textId="77777777" w:rsidTr="009672CB">
        <w:tc>
          <w:tcPr>
            <w:tcW w:w="1419" w:type="dxa"/>
          </w:tcPr>
          <w:p w14:paraId="0BB12809" w14:textId="3128AF15" w:rsidR="00224849" w:rsidRDefault="00224849" w:rsidP="00224849">
            <w:pPr>
              <w:rPr>
                <w:b/>
                <w:bCs/>
                <w:u w:val="single"/>
              </w:rPr>
            </w:pPr>
            <w:r>
              <w:t>Sexual violence</w:t>
            </w:r>
          </w:p>
        </w:tc>
        <w:tc>
          <w:tcPr>
            <w:tcW w:w="1269" w:type="dxa"/>
          </w:tcPr>
          <w:p w14:paraId="26599FE9" w14:textId="77777777" w:rsidR="00224849" w:rsidRDefault="00224849" w:rsidP="00224849">
            <w:pPr>
              <w:rPr>
                <w:b/>
                <w:bCs/>
                <w:u w:val="single"/>
              </w:rPr>
            </w:pPr>
          </w:p>
        </w:tc>
        <w:tc>
          <w:tcPr>
            <w:tcW w:w="816" w:type="dxa"/>
          </w:tcPr>
          <w:p w14:paraId="575881CA" w14:textId="698FCD4F" w:rsidR="00224849" w:rsidRDefault="00224849" w:rsidP="00224849">
            <w:r>
              <w:t>0</w:t>
            </w:r>
            <w:r w:rsidRPr="002C27AF">
              <w:t>.900</w:t>
            </w:r>
          </w:p>
        </w:tc>
        <w:tc>
          <w:tcPr>
            <w:tcW w:w="1143" w:type="dxa"/>
          </w:tcPr>
          <w:p w14:paraId="7977FB8B" w14:textId="4CC43E71" w:rsidR="00224849" w:rsidRDefault="00224849" w:rsidP="00224849">
            <w:r>
              <w:t>0</w:t>
            </w:r>
            <w:r w:rsidRPr="002C27AF">
              <w:t>.436</w:t>
            </w:r>
          </w:p>
        </w:tc>
        <w:tc>
          <w:tcPr>
            <w:tcW w:w="729" w:type="dxa"/>
          </w:tcPr>
          <w:p w14:paraId="0AFA098C" w14:textId="5BEEA145" w:rsidR="00224849" w:rsidRDefault="00224849" w:rsidP="00224849">
            <w:r>
              <w:t>0</w:t>
            </w:r>
            <w:r w:rsidRPr="00AA7C42">
              <w:t>.039</w:t>
            </w:r>
          </w:p>
        </w:tc>
        <w:tc>
          <w:tcPr>
            <w:tcW w:w="2358" w:type="dxa"/>
          </w:tcPr>
          <w:p w14:paraId="354CF1B0" w14:textId="7203B769" w:rsidR="00224849" w:rsidRPr="0075583A" w:rsidRDefault="00224849" w:rsidP="00224849">
            <w:r w:rsidRPr="00AA7C42">
              <w:t>2.461</w:t>
            </w:r>
          </w:p>
        </w:tc>
        <w:tc>
          <w:tcPr>
            <w:tcW w:w="786" w:type="dxa"/>
          </w:tcPr>
          <w:p w14:paraId="63E0BEC2" w14:textId="13A029F0" w:rsidR="00224849" w:rsidRDefault="00224849" w:rsidP="00224849">
            <w:r w:rsidRPr="00AA7C42">
              <w:t>1.047</w:t>
            </w:r>
          </w:p>
        </w:tc>
        <w:tc>
          <w:tcPr>
            <w:tcW w:w="830" w:type="dxa"/>
          </w:tcPr>
          <w:p w14:paraId="4002FFCE" w14:textId="02759A28" w:rsidR="00224849" w:rsidRPr="0075583A" w:rsidRDefault="00224849" w:rsidP="00224849">
            <w:r w:rsidRPr="00AA7C42">
              <w:t>5.782</w:t>
            </w:r>
          </w:p>
        </w:tc>
      </w:tr>
    </w:tbl>
    <w:p w14:paraId="59DFCBC2" w14:textId="0C40A784" w:rsidR="00BD3512" w:rsidRDefault="006B1939" w:rsidP="006B1939">
      <w:pPr>
        <w:rPr>
          <w:b/>
          <w:bCs/>
          <w:u w:val="single"/>
        </w:rPr>
      </w:pPr>
      <w:r>
        <w:rPr>
          <w:b/>
          <w:bCs/>
          <w:u w:val="single"/>
        </w:rPr>
        <w:t>Note</w:t>
      </w:r>
      <w:r w:rsidR="001033FA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Reference category for religion (others), for ethnicity (others)</w:t>
      </w:r>
      <w:r w:rsidR="001033FA">
        <w:rPr>
          <w:b/>
          <w:bCs/>
          <w:u w:val="single"/>
        </w:rPr>
        <w:t>, level of education (others)</w:t>
      </w:r>
      <w:r w:rsidR="009A563D">
        <w:rPr>
          <w:b/>
          <w:bCs/>
          <w:u w:val="single"/>
        </w:rPr>
        <w:t>, occupational status (not working)</w:t>
      </w:r>
      <w:r w:rsidR="000C6C6D">
        <w:rPr>
          <w:b/>
          <w:bCs/>
          <w:u w:val="single"/>
        </w:rPr>
        <w:t xml:space="preserve">, estimated household income per month (others), </w:t>
      </w:r>
      <w:r w:rsidR="00E56F08">
        <w:rPr>
          <w:b/>
          <w:bCs/>
          <w:u w:val="single"/>
        </w:rPr>
        <w:t>marital status (others), smoking status ( not smoking)</w:t>
      </w:r>
      <w:r w:rsidR="00617177">
        <w:rPr>
          <w:b/>
          <w:bCs/>
          <w:u w:val="single"/>
        </w:rPr>
        <w:t>, alcohol status (never)</w:t>
      </w:r>
    </w:p>
    <w:p w14:paraId="3D0A4A5B" w14:textId="2767362A" w:rsidR="001033FA" w:rsidRPr="006B1939" w:rsidRDefault="001033FA" w:rsidP="006B1939">
      <w:pPr>
        <w:rPr>
          <w:b/>
          <w:bCs/>
          <w:u w:val="single"/>
        </w:rPr>
      </w:pPr>
    </w:p>
    <w:sectPr w:rsidR="001033FA" w:rsidRPr="006B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42CCA"/>
    <w:multiLevelType w:val="hybridMultilevel"/>
    <w:tmpl w:val="88B64954"/>
    <w:lvl w:ilvl="0" w:tplc="399C60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36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wtDA0szA3tzA0NTBW0lEKTi0uzszPAykwqQUAr6kkMywAAAA="/>
  </w:docVars>
  <w:rsids>
    <w:rsidRoot w:val="00726138"/>
    <w:rsid w:val="0000443D"/>
    <w:rsid w:val="000077A3"/>
    <w:rsid w:val="00025651"/>
    <w:rsid w:val="000637AF"/>
    <w:rsid w:val="00071828"/>
    <w:rsid w:val="000C6C6D"/>
    <w:rsid w:val="000E408A"/>
    <w:rsid w:val="001033FA"/>
    <w:rsid w:val="00107472"/>
    <w:rsid w:val="001B0C9C"/>
    <w:rsid w:val="001E1C57"/>
    <w:rsid w:val="001F6529"/>
    <w:rsid w:val="00224849"/>
    <w:rsid w:val="002C6699"/>
    <w:rsid w:val="002E3D85"/>
    <w:rsid w:val="00314A94"/>
    <w:rsid w:val="00332D96"/>
    <w:rsid w:val="00336950"/>
    <w:rsid w:val="00345EEA"/>
    <w:rsid w:val="00372B6C"/>
    <w:rsid w:val="00390D8B"/>
    <w:rsid w:val="003A689C"/>
    <w:rsid w:val="003B7BB9"/>
    <w:rsid w:val="003C1035"/>
    <w:rsid w:val="003C244B"/>
    <w:rsid w:val="003D6473"/>
    <w:rsid w:val="003F3374"/>
    <w:rsid w:val="0041606F"/>
    <w:rsid w:val="00456C9C"/>
    <w:rsid w:val="004577AB"/>
    <w:rsid w:val="00481E65"/>
    <w:rsid w:val="004B0629"/>
    <w:rsid w:val="00507C9D"/>
    <w:rsid w:val="005A7912"/>
    <w:rsid w:val="005C175B"/>
    <w:rsid w:val="005F7CD8"/>
    <w:rsid w:val="00611D40"/>
    <w:rsid w:val="00617177"/>
    <w:rsid w:val="00620588"/>
    <w:rsid w:val="00625462"/>
    <w:rsid w:val="006A77E7"/>
    <w:rsid w:val="006B1939"/>
    <w:rsid w:val="006B3BBB"/>
    <w:rsid w:val="006C0130"/>
    <w:rsid w:val="006D159F"/>
    <w:rsid w:val="006F63D0"/>
    <w:rsid w:val="00726138"/>
    <w:rsid w:val="00732C76"/>
    <w:rsid w:val="00733556"/>
    <w:rsid w:val="00746EBA"/>
    <w:rsid w:val="00753464"/>
    <w:rsid w:val="007962AD"/>
    <w:rsid w:val="007E244D"/>
    <w:rsid w:val="00815D84"/>
    <w:rsid w:val="0084087E"/>
    <w:rsid w:val="008742F4"/>
    <w:rsid w:val="00883DDC"/>
    <w:rsid w:val="00894FCF"/>
    <w:rsid w:val="008A1274"/>
    <w:rsid w:val="009000CA"/>
    <w:rsid w:val="00930E25"/>
    <w:rsid w:val="0093418C"/>
    <w:rsid w:val="0095397D"/>
    <w:rsid w:val="009672CB"/>
    <w:rsid w:val="00992126"/>
    <w:rsid w:val="009A563D"/>
    <w:rsid w:val="009B23DA"/>
    <w:rsid w:val="00A57012"/>
    <w:rsid w:val="00A6103A"/>
    <w:rsid w:val="00AA1DF6"/>
    <w:rsid w:val="00B47D69"/>
    <w:rsid w:val="00BD3512"/>
    <w:rsid w:val="00C56E73"/>
    <w:rsid w:val="00CC1F4A"/>
    <w:rsid w:val="00CC62A9"/>
    <w:rsid w:val="00D21D48"/>
    <w:rsid w:val="00DA1703"/>
    <w:rsid w:val="00DE497E"/>
    <w:rsid w:val="00E56F08"/>
    <w:rsid w:val="00E62AD5"/>
    <w:rsid w:val="00F0675D"/>
    <w:rsid w:val="00FA5AC2"/>
    <w:rsid w:val="00FB5A4F"/>
    <w:rsid w:val="00FC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DB587"/>
  <w15:chartTrackingRefBased/>
  <w15:docId w15:val="{39EA96A2-AC2D-42CE-8727-7DEA349A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177"/>
  </w:style>
  <w:style w:type="paragraph" w:styleId="Heading1">
    <w:name w:val="heading 1"/>
    <w:basedOn w:val="Normal"/>
    <w:next w:val="Normal"/>
    <w:link w:val="Heading1Char"/>
    <w:uiPriority w:val="9"/>
    <w:qFormat/>
    <w:rsid w:val="00726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13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4</Pages>
  <Words>719</Words>
  <Characters>3847</Characters>
  <Application>Microsoft Office Word</Application>
  <DocSecurity>0</DocSecurity>
  <Lines>427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NABIHAH BINTI AHAMAD FOUZI</dc:creator>
  <cp:keywords/>
  <dc:description/>
  <cp:lastModifiedBy>NABIHAH BINTI AHAMAD FOUZI</cp:lastModifiedBy>
  <cp:revision>26</cp:revision>
  <dcterms:created xsi:type="dcterms:W3CDTF">2024-06-11T02:28:00Z</dcterms:created>
  <dcterms:modified xsi:type="dcterms:W3CDTF">2024-07-14T05:41:00Z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12e5e805-63e2-4031-b52c-dea5bc55d74d</vt:lpwstr>
  </property>
</Properties>
</file>