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SURAT KETERANGAN TIDAK MAMPU</w:t>
      </w:r>
    </w:p>
    <w:p w:rsidR="00000000" w:rsidDel="00000000" w:rsidP="00000000" w:rsidRDefault="00000000" w:rsidRPr="00000000" w14:paraId="00000002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Nomor :460 /1030/ Kl. Mgh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567" w:firstLine="719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bertanda tangan dibawah ini Lurah Margahayu Kecamatan Bekasi Timur Kota Bekasi menerangkan kepada 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Nama </w:t>
        <w:tab/>
        <w:tab/>
        <w:tab/>
        <w:tab/>
        <w:t xml:space="preserve">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LUTFI SYARIF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985"/>
        </w:tabs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Tempat/Tanggal Lahir</w:t>
        <w:tab/>
        <w:tab/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Bekasi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28/08/1984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985"/>
        </w:tabs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Jenis Kelamin</w:t>
        <w:tab/>
        <w:tab/>
        <w:tab/>
        <w:tab/>
        <w:t xml:space="preserve">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Laki - laki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985"/>
        </w:tabs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Warganegara </w:t>
        <w:tab/>
        <w:tab/>
        <w:tab/>
        <w:tab/>
        <w:t xml:space="preserve">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Indonesia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009">
      <w:pPr>
        <w:tabs>
          <w:tab w:val="left" w:leader="none" w:pos="1985"/>
        </w:tabs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Agama</w:t>
        <w:tab/>
        <w:tab/>
        <w:tab/>
        <w:tab/>
        <w:t xml:space="preserve">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Islam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1985"/>
        </w:tabs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Pekerjaan </w:t>
        <w:tab/>
        <w:tab/>
        <w:tab/>
        <w:tab/>
        <w:t xml:space="preserve">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Karyawan Swasta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20"/>
          <w:tab w:val="left" w:leader="none" w:pos="1440"/>
          <w:tab w:val="left" w:leader="none" w:pos="1985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6030"/>
        </w:tabs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 KTP/NIK</w:t>
        <w:tab/>
        <w:tab/>
        <w:tab/>
        <w:tab/>
        <w:t xml:space="preserve">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‘3275012808840034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985"/>
        </w:tabs>
        <w:spacing w:line="360" w:lineRule="auto"/>
        <w:ind w:left="566.9291338582675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Alamat </w:t>
        <w:tab/>
        <w:tab/>
        <w:tab/>
        <w:tab/>
        <w:t xml:space="preserve">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Jl Ra Kartini Mawar 9 RT.006 RW.003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20"/>
          <w:tab w:val="left" w:leader="none" w:pos="810"/>
        </w:tabs>
        <w:spacing w:line="360" w:lineRule="auto"/>
        <w:ind w:right="5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 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Kel.Margahayu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Kec.Bekasi Timur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Kota Bekasi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tabs>
          <w:tab w:val="left" w:leader="none" w:pos="1985"/>
        </w:tabs>
        <w:spacing w:line="360" w:lineRule="auto"/>
        <w:ind w:left="2880" w:hanging="2313"/>
        <w:rPr/>
      </w:pPr>
      <w:bookmarkStart w:colFirst="0" w:colLast="0" w:name="_e5f6kr3sjs7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Menerangkan bahwa nama tersebut adalah warga dari keluarga yang tidak mampu. </w:t>
      </w:r>
    </w:p>
    <w:p w:rsidR="00000000" w:rsidDel="00000000" w:rsidP="00000000" w:rsidRDefault="00000000" w:rsidRPr="00000000" w14:paraId="00000010">
      <w:p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Surat Keterangan Tidak Mampu ini dipergunakan untuk: </w:t>
      </w:r>
    </w:p>
    <w:p w:rsidR="00000000" w:rsidDel="00000000" w:rsidP="00000000" w:rsidRDefault="00000000" w:rsidRPr="00000000" w14:paraId="00000011">
      <w:pPr>
        <w:tabs>
          <w:tab w:val="left" w:leader="none" w:pos="709"/>
        </w:tabs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Administrasi Pendaftaran Peserta PBPU DAN BP (PBI APBD)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”</w:t>
      </w:r>
    </w:p>
    <w:p w:rsidR="00000000" w:rsidDel="00000000" w:rsidP="00000000" w:rsidRDefault="00000000" w:rsidRPr="00000000" w14:paraId="00000012">
      <w:pPr>
        <w:spacing w:line="360" w:lineRule="auto"/>
        <w:ind w:left="294" w:firstLine="42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  <w:tab/>
        <w:tab/>
        <w:t xml:space="preserve">Demikian surat keterangan ini dan dipergunakan sebagaimana mestinya.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567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56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135"/>
        <w:gridCol w:w="3255"/>
        <w:tblGridChange w:id="0">
          <w:tblGrid>
            <w:gridCol w:w="3135"/>
            <w:gridCol w:w="3135"/>
            <w:gridCol w:w="3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Tanda Tangan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Bekasi, </w:t>
            </w: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16/07/2024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Yang bersangkutan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a.n.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LURAH MARGAHAYU,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Dicatat dan di agendakan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  <w:rtl w:val="0"/>
                </w:rPr>
                <w:t xml:space="preserve">LUTFI SYARIF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21" w:type="default"/>
      <w:pgSz w:h="20160" w:w="12240" w:orient="portrait"/>
      <w:pgMar w:bottom="1440.0000000000002" w:top="1417.3228346456694" w:left="1440.0000000000002" w:right="901.417322834645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5">
    <w:pPr>
      <w:spacing w:line="240" w:lineRule="auto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-641984</wp:posOffset>
          </wp:positionH>
          <wp:positionV relativeFrom="paragraph">
            <wp:posOffset>86360</wp:posOffset>
          </wp:positionV>
          <wp:extent cx="1819275" cy="1524000"/>
          <wp:effectExtent b="0" l="0" r="0" t="0"/>
          <wp:wrapNone/>
          <wp:docPr descr="Description: F:\LOGO.JPG" id="3" name="image1.png"/>
          <a:graphic>
            <a:graphicData uri="http://schemas.openxmlformats.org/drawingml/2006/picture">
              <pic:pic>
                <pic:nvPicPr>
                  <pic:cNvPr descr="Description: F:\LOGO.JP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9275" cy="1524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spacing w:line="240" w:lineRule="auto"/>
      <w:ind w:left="1886" w:firstLine="0"/>
      <w:jc w:val="center"/>
      <w:rPr>
        <w:rFonts w:ascii="Times New Roman" w:cs="Times New Roman" w:eastAsia="Times New Roman" w:hAnsi="Times New Roman"/>
        <w:b w:val="1"/>
        <w:sz w:val="30"/>
        <w:szCs w:val="3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0"/>
        <w:szCs w:val="30"/>
        <w:rtl w:val="0"/>
      </w:rPr>
      <w:t xml:space="preserve">PEMERINTAH KOTA BEKASI</w:t>
    </w:r>
  </w:p>
  <w:p w:rsidR="00000000" w:rsidDel="00000000" w:rsidP="00000000" w:rsidRDefault="00000000" w:rsidRPr="00000000" w14:paraId="00000027">
    <w:pPr>
      <w:spacing w:line="240" w:lineRule="auto"/>
      <w:ind w:left="1886" w:firstLine="0"/>
      <w:jc w:val="center"/>
      <w:rPr>
        <w:rFonts w:ascii="Times New Roman" w:cs="Times New Roman" w:eastAsia="Times New Roman" w:hAnsi="Times New Roman"/>
        <w:b w:val="1"/>
        <w:sz w:val="38"/>
        <w:szCs w:val="3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8"/>
        <w:szCs w:val="38"/>
        <w:rtl w:val="0"/>
      </w:rPr>
      <w:t xml:space="preserve">KECAMATAN BEKASI TIMUR</w:t>
    </w:r>
  </w:p>
  <w:p w:rsidR="00000000" w:rsidDel="00000000" w:rsidP="00000000" w:rsidRDefault="00000000" w:rsidRPr="00000000" w14:paraId="00000028">
    <w:pPr>
      <w:spacing w:line="240" w:lineRule="auto"/>
      <w:ind w:left="1886" w:firstLine="0"/>
      <w:jc w:val="center"/>
      <w:rPr>
        <w:rFonts w:ascii="Times New Roman" w:cs="Times New Roman" w:eastAsia="Times New Roman" w:hAnsi="Times New Roman"/>
        <w:b w:val="1"/>
        <w:sz w:val="50"/>
        <w:szCs w:val="5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50"/>
        <w:szCs w:val="50"/>
        <w:rtl w:val="0"/>
      </w:rPr>
      <w:t xml:space="preserve">KELURAHAN MARGAHAYU</w:t>
    </w:r>
  </w:p>
  <w:p w:rsidR="00000000" w:rsidDel="00000000" w:rsidP="00000000" w:rsidRDefault="00000000" w:rsidRPr="00000000" w14:paraId="00000029">
    <w:pPr>
      <w:spacing w:line="240" w:lineRule="auto"/>
      <w:ind w:left="1886" w:firstLine="0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Jl. Bekasi Tengah No. 1 Telp. (021) 8802055</w:t>
    </w:r>
  </w:p>
  <w:p w:rsidR="00000000" w:rsidDel="00000000" w:rsidP="00000000" w:rsidRDefault="00000000" w:rsidRPr="00000000" w14:paraId="0000002A">
    <w:pPr>
      <w:spacing w:line="240" w:lineRule="auto"/>
      <w:ind w:left="1886" w:firstLine="0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0"/>
        <w:szCs w:val="30"/>
        <w:rtl w:val="0"/>
      </w:rPr>
      <w:t xml:space="preserve">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B E K A S I                  KodePos : 17113</w:t>
    </w:r>
  </w:p>
  <w:p w:rsidR="00000000" w:rsidDel="00000000" w:rsidP="00000000" w:rsidRDefault="00000000" w:rsidRPr="00000000" w14:paraId="0000002B">
    <w:pPr>
      <w:spacing w:line="240" w:lineRule="auto"/>
      <w:ind w:left="-426" w:hanging="141"/>
      <w:rPr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-292099</wp:posOffset>
              </wp:positionH>
              <wp:positionV relativeFrom="paragraph">
                <wp:posOffset>106695</wp:posOffset>
              </wp:positionV>
              <wp:extent cx="672592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83040" y="3780000"/>
                        <a:ext cx="672592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-292099</wp:posOffset>
              </wp:positionH>
              <wp:positionV relativeFrom="paragraph">
                <wp:posOffset>106695</wp:posOffset>
              </wp:positionV>
              <wp:extent cx="6725920" cy="12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259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-292099</wp:posOffset>
              </wp:positionH>
              <wp:positionV relativeFrom="paragraph">
                <wp:posOffset>30495</wp:posOffset>
              </wp:positionV>
              <wp:extent cx="6725920" cy="38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83040" y="3780000"/>
                        <a:ext cx="672592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  <a:effectLst>
                        <a:outerShdw blurRad="40000" rotWithShape="0" dir="5400000" dist="23000">
                          <a:srgbClr val="000000">
                            <a:alpha val="34901"/>
                          </a:srgbClr>
                        </a:outerShdw>
                      </a:effectLst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-292099</wp:posOffset>
              </wp:positionH>
              <wp:positionV relativeFrom="paragraph">
                <wp:posOffset>30495</wp:posOffset>
              </wp:positionV>
              <wp:extent cx="672592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2592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-fmjoxxv63c6wp5nni2la7h5i3lzclxm5gcpehri-0lu-script.googleusercontent.com/userCodeAppPanel#columnPickerDrawer" TargetMode="External"/><Relationship Id="rId11" Type="http://schemas.openxmlformats.org/officeDocument/2006/relationships/hyperlink" Target="https://n-fmjoxxv63c6wp5nni2la7h5i3lzclxm5gcpehri-0lu-script.googleusercontent.com/userCodeAppPanel#columnPickerDrawer" TargetMode="External"/><Relationship Id="rId10" Type="http://schemas.openxmlformats.org/officeDocument/2006/relationships/hyperlink" Target="https://n-fmjoxxv63c6wp5nni2la7h5i3lzclxm5gcpehri-0lu-script.googleusercontent.com/userCodeAppPanel#columnPickerDrawer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n-fmjoxxv63c6wp5nni2la7h5i3lzclxm5gcpehri-0lu-script.googleusercontent.com/userCodeAppPanel#columnPickerDrawer" TargetMode="External"/><Relationship Id="rId12" Type="http://schemas.openxmlformats.org/officeDocument/2006/relationships/hyperlink" Target="https://n-fmjoxxv63c6wp5nni2la7h5i3lzclxm5gcpehri-0lu-script.googleusercontent.com/userCodeAppPanel#columnPickerDraw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-fmjoxxv63c6wp5nni2la7h5i3lzclxm5gcpehri-0lu-script.googleusercontent.com/userCodeAppPanel#columnPickerDrawer" TargetMode="External"/><Relationship Id="rId15" Type="http://schemas.openxmlformats.org/officeDocument/2006/relationships/hyperlink" Target="https://n-fmjoxxv63c6wp5nni2la7h5i3lzclxm5gcpehri-0lu-script.googleusercontent.com/userCodeAppPanel#columnPickerDrawer" TargetMode="External"/><Relationship Id="rId14" Type="http://schemas.openxmlformats.org/officeDocument/2006/relationships/hyperlink" Target="https://n-fmjoxxv63c6wp5nni2la7h5i3lzclxm5gcpehri-0lu-script.googleusercontent.com/userCodeAppPanel#columnPickerDrawer" TargetMode="External"/><Relationship Id="rId17" Type="http://schemas.openxmlformats.org/officeDocument/2006/relationships/hyperlink" Target="https://n-fmjoxxv63c6wp5nni2la7h5i3lzclxm5gcpehri-0lu-script.googleusercontent.com/userCodeAppPanel#columnPickerDrawer" TargetMode="External"/><Relationship Id="rId16" Type="http://schemas.openxmlformats.org/officeDocument/2006/relationships/hyperlink" Target="https://n-fmjoxxv63c6wp5nni2la7h5i3lzclxm5gcpehri-0lu-script.googleusercontent.com/userCodeAppPanel#columnPickerDrawer" TargetMode="External"/><Relationship Id="rId5" Type="http://schemas.openxmlformats.org/officeDocument/2006/relationships/styles" Target="styles.xml"/><Relationship Id="rId19" Type="http://schemas.openxmlformats.org/officeDocument/2006/relationships/hyperlink" Target="https://n-fmjoxxv63c6wp5nni2la7h5i3lzclxm5gcpehri-0lu-script.googleusercontent.com/userCodeAppPanel#columnPickerDrawer" TargetMode="External"/><Relationship Id="rId6" Type="http://schemas.openxmlformats.org/officeDocument/2006/relationships/hyperlink" Target="https://n-fmjoxxv63c6wp5nni2la7h5i3lzclxm5gcpehri-0lu-script.googleusercontent.com/userCodeAppPanel#columnPickerDrawer" TargetMode="External"/><Relationship Id="rId18" Type="http://schemas.openxmlformats.org/officeDocument/2006/relationships/hyperlink" Target="https://n-fmjoxxv63c6wp5nni2la7h5i3lzclxm5gcpehri-0lu-script.googleusercontent.com/userCodeAppPanel#columnPickerDrawer" TargetMode="External"/><Relationship Id="rId7" Type="http://schemas.openxmlformats.org/officeDocument/2006/relationships/hyperlink" Target="https://n-fmjoxxv63c6wp5nni2la7h5i3lzclxm5gcpehri-0lu-script.googleusercontent.com/userCodeAppPanel#columnPickerDrawer" TargetMode="External"/><Relationship Id="rId8" Type="http://schemas.openxmlformats.org/officeDocument/2006/relationships/hyperlink" Target="https://n-fmjoxxv63c6wp5nni2la7h5i3lzclxm5gcpehri-0lu-script.googleusercontent.com/userCodeAppPanel#columnPickerDrawe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