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7795" w14:textId="7E6E2D17" w:rsidR="00857CFB" w:rsidRDefault="00037167">
      <w:pPr>
        <w:rPr>
          <w:rFonts w:ascii="Segoe UI" w:hAnsi="Segoe UI" w:cs="Segoe UI"/>
          <w:color w:val="0D0D0D"/>
          <w:sz w:val="40"/>
          <w:szCs w:val="40"/>
          <w:shd w:val="clear" w:color="auto" w:fill="FFFFFF"/>
        </w:rPr>
      </w:pPr>
      <w:r w:rsidRPr="00037167">
        <w:rPr>
          <w:sz w:val="40"/>
          <w:szCs w:val="40"/>
        </w:rPr>
        <w:t xml:space="preserve">                        DMS</w:t>
      </w:r>
      <w:r>
        <w:rPr>
          <w:sz w:val="40"/>
          <w:szCs w:val="40"/>
        </w:rPr>
        <w:t xml:space="preserve"> </w:t>
      </w:r>
      <w:r w:rsidRPr="00037167">
        <w:rPr>
          <w:sz w:val="40"/>
          <w:szCs w:val="40"/>
        </w:rPr>
        <w:t>(</w:t>
      </w:r>
      <w:r w:rsidRPr="00037167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Database Migration Service</w:t>
      </w:r>
      <w:r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)</w:t>
      </w:r>
    </w:p>
    <w:p w14:paraId="4A3D2D32" w14:textId="77777777" w:rsidR="00461A93" w:rsidRDefault="00461A93" w:rsidP="00461A93">
      <w:pPr>
        <w:pStyle w:val="ListParagraph"/>
        <w:numPr>
          <w:ilvl w:val="0"/>
          <w:numId w:val="1"/>
        </w:numPr>
      </w:pPr>
      <w:r>
        <w:t>DMS stands for Database Migration Service, a managed service by AWS.</w:t>
      </w:r>
    </w:p>
    <w:p w14:paraId="27FBB01B" w14:textId="77777777" w:rsidR="00461A93" w:rsidRDefault="00461A93" w:rsidP="00461A93">
      <w:pPr>
        <w:pStyle w:val="ListParagraph"/>
        <w:numPr>
          <w:ilvl w:val="0"/>
          <w:numId w:val="1"/>
        </w:numPr>
      </w:pPr>
      <w:r>
        <w:t>It facilitates the migration of databases to and from various AWS services and on-premises environments.</w:t>
      </w:r>
    </w:p>
    <w:p w14:paraId="7D9FC695" w14:textId="77777777" w:rsidR="00461A93" w:rsidRDefault="00461A93" w:rsidP="00461A93">
      <w:pPr>
        <w:pStyle w:val="ListParagraph"/>
        <w:numPr>
          <w:ilvl w:val="0"/>
          <w:numId w:val="1"/>
        </w:numPr>
      </w:pPr>
      <w:r>
        <w:t>DMS supports homogeneous migrations (e.g., Oracle to Oracle) and heterogeneous migrations (e.g., Oracle to Amazon Aurora).</w:t>
      </w:r>
    </w:p>
    <w:p w14:paraId="75924CF8" w14:textId="77777777" w:rsidR="00461A93" w:rsidRDefault="00461A93" w:rsidP="00461A93">
      <w:pPr>
        <w:pStyle w:val="ListParagraph"/>
        <w:numPr>
          <w:ilvl w:val="0"/>
          <w:numId w:val="1"/>
        </w:numPr>
      </w:pPr>
      <w:r>
        <w:t>It allows for continuous data replication and near-zero downtime during migrations.</w:t>
      </w:r>
    </w:p>
    <w:p w14:paraId="74F8575B" w14:textId="089FB644" w:rsidR="00037167" w:rsidRPr="007C0E2D" w:rsidRDefault="00461A93" w:rsidP="00461A93">
      <w:pPr>
        <w:pStyle w:val="ListParagraph"/>
        <w:numPr>
          <w:ilvl w:val="0"/>
          <w:numId w:val="1"/>
        </w:numPr>
      </w:pPr>
      <w:r>
        <w:t>DMS can be used for one-time migrations or continuous replication for ongoing data synchronization.</w:t>
      </w:r>
    </w:p>
    <w:sectPr w:rsidR="00037167" w:rsidRPr="007C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2468D"/>
    <w:multiLevelType w:val="hybridMultilevel"/>
    <w:tmpl w:val="AB6AA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0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67"/>
    <w:rsid w:val="00037167"/>
    <w:rsid w:val="00174E2A"/>
    <w:rsid w:val="00461A93"/>
    <w:rsid w:val="007C0E2D"/>
    <w:rsid w:val="00857CFB"/>
    <w:rsid w:val="00B7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1E1B"/>
  <w15:chartTrackingRefBased/>
  <w15:docId w15:val="{44FF22B6-59DD-4C12-A0D8-660E87F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3</cp:revision>
  <dcterms:created xsi:type="dcterms:W3CDTF">2024-05-22T16:49:00Z</dcterms:created>
  <dcterms:modified xsi:type="dcterms:W3CDTF">2024-05-23T05:50:00Z</dcterms:modified>
</cp:coreProperties>
</file>