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5A753" w14:textId="01A02D73" w:rsidR="0002302C" w:rsidRDefault="00A41A86">
      <w:pPr>
        <w:rPr>
          <w:sz w:val="40"/>
          <w:szCs w:val="40"/>
        </w:rPr>
      </w:pPr>
      <w:r>
        <w:t xml:space="preserve">                                                                       </w:t>
      </w:r>
      <w:r w:rsidRPr="00A41A86">
        <w:rPr>
          <w:sz w:val="40"/>
          <w:szCs w:val="40"/>
        </w:rPr>
        <w:t>SNS</w:t>
      </w:r>
    </w:p>
    <w:p w14:paraId="32FF17BC" w14:textId="792FD624" w:rsidR="00A41A86" w:rsidRPr="00DA1000" w:rsidRDefault="00A41A86" w:rsidP="00A41A86">
      <w:pPr>
        <w:pStyle w:val="ListParagraph"/>
        <w:numPr>
          <w:ilvl w:val="0"/>
          <w:numId w:val="1"/>
        </w:numPr>
      </w:pPr>
      <w:r w:rsidRPr="00DA1000">
        <w:t>SNS stands for Simple Notification service.</w:t>
      </w:r>
    </w:p>
    <w:p w14:paraId="5A20F1F3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SNS is AWS's managed messaging service.</w:t>
      </w:r>
    </w:p>
    <w:p w14:paraId="3CEECEB8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It delivers notifications to subscribers through various channels like SMS, email, HTTP endpoints, etc.</w:t>
      </w:r>
    </w:p>
    <w:p w14:paraId="307D41B6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SNS supports pub/sub messaging and push notifications for mobile apps.</w:t>
      </w:r>
    </w:p>
    <w:p w14:paraId="504EA6ED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Users publish messages to topics, which are then distributed to subscribers.</w:t>
      </w:r>
    </w:p>
    <w:p w14:paraId="7466BAB2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Subscribers can be Lambda functions, SQS queues, HTTP endpoints, emails, SMS recipients, or mobile devices.</w:t>
      </w:r>
    </w:p>
    <w:p w14:paraId="24152E62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SNS ensures high throughput, low latency, and scalability for message delivery.</w:t>
      </w:r>
    </w:p>
    <w:p w14:paraId="5BA138D8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Features like message filtering, attributes, and retries enhance message handling.</w:t>
      </w:r>
    </w:p>
    <w:p w14:paraId="530EAF1A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It integrates seamlessly with AWS services like CloudWatch, CloudTrail, and Lambda for monitoring and automation.</w:t>
      </w:r>
    </w:p>
    <w:p w14:paraId="75606337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Pricing depends on message deliveries, subscriptions, and optional features.</w:t>
      </w:r>
    </w:p>
    <w:p w14:paraId="0DCB2EF8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SNS is used for various purposes like application notifications and system alerts.</w:t>
      </w:r>
    </w:p>
    <w:p w14:paraId="46D5887B" w14:textId="77777777" w:rsidR="00DA1000" w:rsidRPr="00DA1000" w:rsidRDefault="00DA1000" w:rsidP="00DA1000">
      <w:pPr>
        <w:pStyle w:val="ListParagraph"/>
        <w:numPr>
          <w:ilvl w:val="0"/>
          <w:numId w:val="1"/>
        </w:numPr>
      </w:pPr>
      <w:r w:rsidRPr="00DA1000">
        <w:t>It simplifies sending notifications across distributed systems and apps.</w:t>
      </w:r>
    </w:p>
    <w:p w14:paraId="4DEF6BDD" w14:textId="4A4D5EDD" w:rsidR="00A41A86" w:rsidRPr="00DA1000" w:rsidRDefault="00A41A86" w:rsidP="00DA1000">
      <w:pPr>
        <w:pStyle w:val="ListParagraph"/>
        <w:rPr>
          <w:sz w:val="28"/>
          <w:szCs w:val="28"/>
        </w:rPr>
      </w:pPr>
    </w:p>
    <w:sectPr w:rsidR="00A41A86" w:rsidRPr="00DA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75553"/>
    <w:multiLevelType w:val="hybridMultilevel"/>
    <w:tmpl w:val="20469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7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6"/>
    <w:rsid w:val="0002302C"/>
    <w:rsid w:val="00174E2A"/>
    <w:rsid w:val="00A41A86"/>
    <w:rsid w:val="00C25C0C"/>
    <w:rsid w:val="00D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A18D"/>
  <w15:chartTrackingRefBased/>
  <w15:docId w15:val="{50C29F7E-7F3C-41E1-B5D7-2754EF7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2</cp:revision>
  <dcterms:created xsi:type="dcterms:W3CDTF">2024-05-22T10:13:00Z</dcterms:created>
  <dcterms:modified xsi:type="dcterms:W3CDTF">2024-05-23T05:58:00Z</dcterms:modified>
</cp:coreProperties>
</file>