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Birla Institute of Technology &amp; Science, Pilani</w:t>
      </w:r>
    </w:p>
    <w:p>
      <w:r>
        <w:t xml:space="preserve">Work Integrated Learning Programmes Division</w:t>
      </w:r>
    </w:p>
    <w:p>
      <w:r>
        <w:t xml:space="preserve">First Semester 2025-2026</w:t>
      </w:r>
    </w:p>
    <w:p>
      <w:r>
        <w:t xml:space="preserve">Digital Learning Handout</w:t>
      </w:r>
    </w:p>
    <w:p>
      <w:r>
        <w:t xml:space="preserve">Part A: Content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Course Title</w:t>
            </w:r>
          </w:p>
        </w:tc>
        <w:tc>
          <w:p>
            <w:r>
              <w:t xml:space="preserve">Environmental Chemistry</w:t>
            </w:r>
          </w:p>
        </w:tc>
      </w:tr>
      <w:tr>
        <w:tc>
          <w:p>
            <w:r>
              <w:t xml:space="preserve">Course No(s)</w:t>
            </w:r>
          </w:p>
        </w:tc>
        <w:tc>
          <w:p>
            <w:r>
              <w:t xml:space="preserve">EE ZG999</w:t>
            </w:r>
          </w:p>
        </w:tc>
      </w:tr>
    </w:tbl>
    <w:p>
      <w:r>
        <w:t xml:space="preserve">Course 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Module No</w:t>
            </w:r>
          </w:p>
        </w:tc>
        <w:tc>
          <w:p>
            <w:r>
              <w:t xml:space="preserve">Module Title</w:t>
            </w:r>
          </w:p>
        </w:tc>
        <w:tc>
          <w:p>
            <w:r>
              <w:t xml:space="preserve">Objectives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Planet Earth</w:t>
            </w:r>
          </w:p>
        </w:tc>
        <w:tc>
          <w:p>
            <w:r>
              <w:t xml:space="preserve">Learn the environment basics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Chemistry of troposphere</w:t>
            </w:r>
          </w:p>
        </w:tc>
        <w:tc>
          <w:p>
            <w:r>
              <w:t xml:space="preserve">Learn key reactions</w:t>
            </w:r>
          </w:p>
        </w:tc>
      </w:tr>
    </w:tbl>
    <w:p>
      <w:r>
        <w:t xml:space="preserve">Self-Study &amp; Contact Session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Module Title: Planet Earth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Topic No.</w:t>
            </w:r>
          </w:p>
        </w:tc>
        <w:tc>
          <w:p>
            <w:r>
              <w:t xml:space="preserve">Topic Title</w:t>
            </w:r>
          </w:p>
        </w:tc>
        <w:tc>
          <w:p>
            <w:r>
              <w:t xml:space="preserve">Reference</w:t>
            </w:r>
          </w:p>
        </w:tc>
      </w:tr>
      <w:tr>
        <w:tc>
          <w:p>
            <w:r>
              <w:t xml:space="preserve">1.1</w:t>
            </w:r>
          </w:p>
        </w:tc>
        <w:tc>
          <w:p>
            <w:r>
              <w:t xml:space="preserve">The environment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Evaluation Scheme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EC No.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Weight</w:t>
            </w:r>
          </w:p>
        </w:tc>
        <w:tc>
          <w:p>
            <w:r>
              <w:t xml:space="preserve">Duration</w:t>
            </w:r>
          </w:p>
        </w:tc>
      </w:tr>
      <w:tr>
        <w:tc>
          <w:p>
            <w:r>
              <w:t xml:space="preserve">EC-1</w:t>
            </w:r>
          </w:p>
        </w:tc>
        <w:tc>
          <w:p>
            <w:r>
              <w:t xml:space="preserve">Final</w:t>
            </w:r>
          </w:p>
        </w:tc>
        <w:tc>
          <w:p>
            <w:r>
              <w:t xml:space="preserve">Closed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120m</w:t>
            </w:r>
          </w:p>
        </w:tc>
      </w:tr>
    </w:tbl>
    <w:p>
      <w:r>
        <w:t xml:space="preserve">elearn.bits-pilani.ac.in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F3 module-template</dc:title>
  <dc:creator>HMP Corpus Fixture Generator</dc:creator>
  <cp:lastModifiedBy>Un-named</cp:lastModifiedBy>
  <cp:revision>1</cp:revision>
  <dcterms:created xsi:type="dcterms:W3CDTF">2026-06-02T07:37:05.712Z</dcterms:created>
  <dcterms:modified xsi:type="dcterms:W3CDTF">2026-06-02T07:37:05.712Z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