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BEE40" w14:textId="77777777" w:rsidR="000F0AEB" w:rsidRDefault="005B6529">
      <w:pPr>
        <w:spacing w:after="0"/>
        <w:jc w:val="center"/>
        <w:rPr>
          <w:b/>
          <w:sz w:val="28"/>
          <w:szCs w:val="28"/>
        </w:rPr>
      </w:pPr>
      <w:r>
        <w:rPr>
          <w:b/>
          <w:sz w:val="28"/>
          <w:szCs w:val="28"/>
        </w:rPr>
        <w:t>Ideation Phase</w:t>
      </w:r>
    </w:p>
    <w:p w14:paraId="359BEE41" w14:textId="77777777" w:rsidR="000F0AEB" w:rsidRDefault="005B6529">
      <w:pPr>
        <w:spacing w:after="0"/>
        <w:jc w:val="center"/>
        <w:rPr>
          <w:b/>
          <w:sz w:val="28"/>
          <w:szCs w:val="28"/>
        </w:rPr>
      </w:pPr>
      <w:r>
        <w:rPr>
          <w:b/>
          <w:sz w:val="28"/>
          <w:szCs w:val="28"/>
        </w:rPr>
        <w:t>Define the Problem Statements</w:t>
      </w:r>
    </w:p>
    <w:p w14:paraId="359BEE42" w14:textId="77777777" w:rsidR="000F0AEB" w:rsidRDefault="000F0AE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F0AEB" w14:paraId="359BEE45" w14:textId="77777777">
        <w:tc>
          <w:tcPr>
            <w:tcW w:w="4508" w:type="dxa"/>
          </w:tcPr>
          <w:p w14:paraId="359BEE43" w14:textId="77777777" w:rsidR="000F0AEB" w:rsidRDefault="005B6529">
            <w:r>
              <w:t>Date</w:t>
            </w:r>
          </w:p>
        </w:tc>
        <w:tc>
          <w:tcPr>
            <w:tcW w:w="4508" w:type="dxa"/>
          </w:tcPr>
          <w:p w14:paraId="359BEE44" w14:textId="747FA5D9" w:rsidR="000F0AEB" w:rsidRDefault="00C27B08">
            <w:r>
              <w:t xml:space="preserve">2 </w:t>
            </w:r>
            <w:proofErr w:type="spellStart"/>
            <w:r>
              <w:t>july</w:t>
            </w:r>
            <w:proofErr w:type="spellEnd"/>
            <w:r>
              <w:t xml:space="preserve"> 2026</w:t>
            </w:r>
          </w:p>
        </w:tc>
      </w:tr>
      <w:tr w:rsidR="000F0AEB" w14:paraId="359BEE48" w14:textId="77777777">
        <w:tc>
          <w:tcPr>
            <w:tcW w:w="4508" w:type="dxa"/>
          </w:tcPr>
          <w:p w14:paraId="359BEE46" w14:textId="77777777" w:rsidR="000F0AEB" w:rsidRDefault="005B6529">
            <w:r>
              <w:t>Team ID</w:t>
            </w:r>
          </w:p>
        </w:tc>
        <w:tc>
          <w:tcPr>
            <w:tcW w:w="4508" w:type="dxa"/>
          </w:tcPr>
          <w:p w14:paraId="359BEE47" w14:textId="77777777" w:rsidR="000F0AEB" w:rsidRDefault="000F0AEB"/>
        </w:tc>
      </w:tr>
      <w:tr w:rsidR="000F0AEB" w14:paraId="359BEE4B" w14:textId="77777777">
        <w:tc>
          <w:tcPr>
            <w:tcW w:w="4508" w:type="dxa"/>
          </w:tcPr>
          <w:p w14:paraId="359BEE49" w14:textId="77777777" w:rsidR="000F0AEB" w:rsidRDefault="005B6529">
            <w:r>
              <w:t>Project Name</w:t>
            </w:r>
          </w:p>
        </w:tc>
        <w:tc>
          <w:tcPr>
            <w:tcW w:w="4508" w:type="dxa"/>
          </w:tcPr>
          <w:p w14:paraId="359BEE4A" w14:textId="0FABFDD7" w:rsidR="000F0AEB" w:rsidRDefault="00C27B08">
            <w:r>
              <w:t xml:space="preserve">Strategic product placement </w:t>
            </w:r>
            <w:r w:rsidR="00B3417E">
              <w:t>analysis</w:t>
            </w:r>
          </w:p>
        </w:tc>
      </w:tr>
      <w:tr w:rsidR="000F0AEB" w14:paraId="359BEE4E" w14:textId="77777777">
        <w:tc>
          <w:tcPr>
            <w:tcW w:w="4508" w:type="dxa"/>
          </w:tcPr>
          <w:p w14:paraId="359BEE4C" w14:textId="77777777" w:rsidR="000F0AEB" w:rsidRDefault="005B6529">
            <w:r>
              <w:t>Maximum Marks</w:t>
            </w:r>
          </w:p>
        </w:tc>
        <w:tc>
          <w:tcPr>
            <w:tcW w:w="4508" w:type="dxa"/>
          </w:tcPr>
          <w:p w14:paraId="359BEE4D" w14:textId="77777777" w:rsidR="000F0AEB" w:rsidRDefault="005B6529">
            <w:r>
              <w:t>2 Marks</w:t>
            </w:r>
          </w:p>
        </w:tc>
      </w:tr>
    </w:tbl>
    <w:p w14:paraId="359BEE4F" w14:textId="77777777" w:rsidR="000F0AEB" w:rsidRDefault="000F0AEB">
      <w:pPr>
        <w:rPr>
          <w:b/>
          <w:sz w:val="24"/>
          <w:szCs w:val="24"/>
        </w:rPr>
      </w:pPr>
    </w:p>
    <w:p w14:paraId="359BEE50" w14:textId="77777777" w:rsidR="000F0AEB" w:rsidRDefault="005B6529">
      <w:pPr>
        <w:rPr>
          <w:b/>
          <w:sz w:val="24"/>
          <w:szCs w:val="24"/>
        </w:rPr>
      </w:pPr>
      <w:r>
        <w:rPr>
          <w:b/>
          <w:sz w:val="24"/>
          <w:szCs w:val="24"/>
        </w:rPr>
        <w:t>Customer Problem Statement Template:</w:t>
      </w:r>
    </w:p>
    <w:p w14:paraId="359BEE51" w14:textId="77777777" w:rsidR="000F0AEB" w:rsidRDefault="005B6529">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59BEE52" w14:textId="77777777" w:rsidR="000F0AEB" w:rsidRDefault="005B652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59BEE54" w14:textId="4CD3A2BD" w:rsidR="000F0AEB" w:rsidRDefault="0069124E">
      <w:pPr>
        <w:rPr>
          <w:sz w:val="24"/>
          <w:szCs w:val="24"/>
        </w:rPr>
      </w:pPr>
      <w:r>
        <w:rPr>
          <w:noProof/>
          <w:sz w:val="24"/>
          <w:szCs w:val="24"/>
        </w:rPr>
        <w:drawing>
          <wp:inline distT="0" distB="0" distL="0" distR="0" wp14:anchorId="42802434" wp14:editId="3520BFE3">
            <wp:extent cx="5731510" cy="267335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359BEE56" w14:textId="0998AE6B" w:rsidR="000F0AEB" w:rsidRDefault="005B6529">
      <w:pPr>
        <w:rPr>
          <w:b/>
          <w:sz w:val="24"/>
          <w:szCs w:val="24"/>
        </w:rPr>
      </w:pPr>
      <w:r>
        <w:rPr>
          <w:b/>
          <w:sz w:val="24"/>
          <w:szCs w:val="24"/>
        </w:rPr>
        <w:t>Example:</w:t>
      </w:r>
    </w:p>
    <w:p w14:paraId="4D52E049" w14:textId="30FED062" w:rsidR="00F91708" w:rsidRPr="00F91708" w:rsidRDefault="0026311E">
      <w:pPr>
        <w:rPr>
          <w:b/>
          <w:sz w:val="24"/>
          <w:szCs w:val="24"/>
        </w:rPr>
      </w:pPr>
      <w:r>
        <w:rPr>
          <w:noProof/>
        </w:rPr>
        <w:drawing>
          <wp:inline distT="0" distB="0" distL="0" distR="0" wp14:anchorId="1860B25F" wp14:editId="5286BFCC">
            <wp:extent cx="5731510" cy="2478405"/>
            <wp:effectExtent l="0" t="0" r="2540" b="0"/>
            <wp:docPr id="445198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78405"/>
                    </a:xfrm>
                    <a:prstGeom prst="rect">
                      <a:avLst/>
                    </a:prstGeom>
                    <a:noFill/>
                    <a:ln>
                      <a:noFill/>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559"/>
        <w:gridCol w:w="1418"/>
        <w:gridCol w:w="1207"/>
        <w:gridCol w:w="1501"/>
        <w:gridCol w:w="2537"/>
      </w:tblGrid>
      <w:tr w:rsidR="000F0AEB" w14:paraId="359BEE5D" w14:textId="77777777" w:rsidTr="00020EA8">
        <w:tc>
          <w:tcPr>
            <w:tcW w:w="1838" w:type="dxa"/>
          </w:tcPr>
          <w:p w14:paraId="359BEE57" w14:textId="77777777" w:rsidR="000F0AEB" w:rsidRDefault="005B6529">
            <w:pPr>
              <w:rPr>
                <w:b/>
                <w:sz w:val="24"/>
                <w:szCs w:val="24"/>
              </w:rPr>
            </w:pPr>
            <w:r>
              <w:rPr>
                <w:b/>
                <w:sz w:val="24"/>
                <w:szCs w:val="24"/>
              </w:rPr>
              <w:lastRenderedPageBreak/>
              <w:t>Problem Statement (PS)</w:t>
            </w:r>
          </w:p>
        </w:tc>
        <w:tc>
          <w:tcPr>
            <w:tcW w:w="1559" w:type="dxa"/>
          </w:tcPr>
          <w:p w14:paraId="359BEE58" w14:textId="77777777" w:rsidR="000F0AEB" w:rsidRDefault="005B6529">
            <w:pPr>
              <w:rPr>
                <w:b/>
                <w:sz w:val="24"/>
                <w:szCs w:val="24"/>
              </w:rPr>
            </w:pPr>
            <w:r>
              <w:rPr>
                <w:b/>
                <w:sz w:val="24"/>
                <w:szCs w:val="24"/>
              </w:rPr>
              <w:t>I am (Customer)</w:t>
            </w:r>
          </w:p>
        </w:tc>
        <w:tc>
          <w:tcPr>
            <w:tcW w:w="1418" w:type="dxa"/>
          </w:tcPr>
          <w:p w14:paraId="359BEE59" w14:textId="77777777" w:rsidR="000F0AEB" w:rsidRDefault="005B6529">
            <w:pPr>
              <w:rPr>
                <w:b/>
                <w:sz w:val="24"/>
                <w:szCs w:val="24"/>
              </w:rPr>
            </w:pPr>
            <w:r>
              <w:rPr>
                <w:b/>
                <w:sz w:val="24"/>
                <w:szCs w:val="24"/>
              </w:rPr>
              <w:t>I’m trying to</w:t>
            </w:r>
          </w:p>
        </w:tc>
        <w:tc>
          <w:tcPr>
            <w:tcW w:w="1207" w:type="dxa"/>
          </w:tcPr>
          <w:p w14:paraId="359BEE5A" w14:textId="77777777" w:rsidR="000F0AEB" w:rsidRDefault="005B6529">
            <w:pPr>
              <w:rPr>
                <w:b/>
                <w:sz w:val="24"/>
                <w:szCs w:val="24"/>
              </w:rPr>
            </w:pPr>
            <w:r>
              <w:rPr>
                <w:b/>
                <w:sz w:val="24"/>
                <w:szCs w:val="24"/>
              </w:rPr>
              <w:t>But</w:t>
            </w:r>
          </w:p>
        </w:tc>
        <w:tc>
          <w:tcPr>
            <w:tcW w:w="1501" w:type="dxa"/>
          </w:tcPr>
          <w:p w14:paraId="359BEE5B" w14:textId="77777777" w:rsidR="000F0AEB" w:rsidRDefault="005B6529">
            <w:pPr>
              <w:rPr>
                <w:b/>
                <w:sz w:val="24"/>
                <w:szCs w:val="24"/>
              </w:rPr>
            </w:pPr>
            <w:r>
              <w:rPr>
                <w:b/>
                <w:sz w:val="24"/>
                <w:szCs w:val="24"/>
              </w:rPr>
              <w:t>Because</w:t>
            </w:r>
          </w:p>
        </w:tc>
        <w:tc>
          <w:tcPr>
            <w:tcW w:w="2537" w:type="dxa"/>
          </w:tcPr>
          <w:p w14:paraId="359BEE5C" w14:textId="77777777" w:rsidR="000F0AEB" w:rsidRDefault="005B6529">
            <w:pPr>
              <w:rPr>
                <w:b/>
                <w:sz w:val="24"/>
                <w:szCs w:val="24"/>
              </w:rPr>
            </w:pPr>
            <w:r>
              <w:rPr>
                <w:b/>
                <w:sz w:val="24"/>
                <w:szCs w:val="24"/>
              </w:rPr>
              <w:t>Which makes me feel</w:t>
            </w:r>
          </w:p>
        </w:tc>
      </w:tr>
      <w:tr w:rsidR="000F0AEB" w14:paraId="359BEE64" w14:textId="77777777" w:rsidTr="00020EA8">
        <w:tc>
          <w:tcPr>
            <w:tcW w:w="1838" w:type="dxa"/>
          </w:tcPr>
          <w:p w14:paraId="359BEE5E" w14:textId="77777777" w:rsidR="000F0AEB" w:rsidRDefault="005B6529">
            <w:pPr>
              <w:rPr>
                <w:sz w:val="24"/>
                <w:szCs w:val="24"/>
              </w:rPr>
            </w:pPr>
            <w:r>
              <w:rPr>
                <w:sz w:val="24"/>
                <w:szCs w:val="24"/>
              </w:rPr>
              <w:t>PS-1</w:t>
            </w:r>
          </w:p>
        </w:tc>
        <w:tc>
          <w:tcPr>
            <w:tcW w:w="1559" w:type="dxa"/>
          </w:tcPr>
          <w:p w14:paraId="359BEE5F" w14:textId="742FD6F3" w:rsidR="000F0AEB" w:rsidRDefault="006D3895">
            <w:pPr>
              <w:rPr>
                <w:sz w:val="24"/>
                <w:szCs w:val="24"/>
              </w:rPr>
            </w:pPr>
            <w:r w:rsidRPr="006D3895">
              <w:rPr>
                <w:sz w:val="24"/>
                <w:szCs w:val="24"/>
              </w:rPr>
              <w:t>A retail store manager</w:t>
            </w:r>
            <w:r w:rsidR="00020EA8">
              <w:rPr>
                <w:sz w:val="24"/>
                <w:szCs w:val="24"/>
              </w:rPr>
              <w:t>.</w:t>
            </w:r>
          </w:p>
        </w:tc>
        <w:tc>
          <w:tcPr>
            <w:tcW w:w="1418" w:type="dxa"/>
          </w:tcPr>
          <w:p w14:paraId="359BEE60" w14:textId="6A561632" w:rsidR="000F0AEB" w:rsidRDefault="002A3184">
            <w:pPr>
              <w:rPr>
                <w:sz w:val="24"/>
                <w:szCs w:val="24"/>
              </w:rPr>
            </w:pPr>
            <w:r w:rsidRPr="002A3184">
              <w:rPr>
                <w:sz w:val="24"/>
                <w:szCs w:val="24"/>
              </w:rPr>
              <w:t>Identify the best product placement to increase sales</w:t>
            </w:r>
            <w:r w:rsidR="00020EA8">
              <w:rPr>
                <w:sz w:val="24"/>
                <w:szCs w:val="24"/>
              </w:rPr>
              <w:t>.</w:t>
            </w:r>
          </w:p>
        </w:tc>
        <w:tc>
          <w:tcPr>
            <w:tcW w:w="1207" w:type="dxa"/>
          </w:tcPr>
          <w:p w14:paraId="359BEE61" w14:textId="039E67FD" w:rsidR="000F0AEB" w:rsidRDefault="002A3184">
            <w:pPr>
              <w:rPr>
                <w:sz w:val="24"/>
                <w:szCs w:val="24"/>
              </w:rPr>
            </w:pPr>
            <w:r w:rsidRPr="002A3184">
              <w:rPr>
                <w:sz w:val="24"/>
                <w:szCs w:val="24"/>
              </w:rPr>
              <w:t>I don't know which shelf positions perform best</w:t>
            </w:r>
            <w:r w:rsidR="00020EA8">
              <w:rPr>
                <w:sz w:val="24"/>
                <w:szCs w:val="24"/>
              </w:rPr>
              <w:t>.</w:t>
            </w:r>
          </w:p>
        </w:tc>
        <w:tc>
          <w:tcPr>
            <w:tcW w:w="1501" w:type="dxa"/>
          </w:tcPr>
          <w:p w14:paraId="359BEE62" w14:textId="18FA24A3" w:rsidR="000F0AEB" w:rsidRDefault="003C10B2">
            <w:pPr>
              <w:rPr>
                <w:sz w:val="24"/>
                <w:szCs w:val="24"/>
              </w:rPr>
            </w:pPr>
            <w:r w:rsidRPr="003C10B2">
              <w:rPr>
                <w:sz w:val="24"/>
                <w:szCs w:val="24"/>
              </w:rPr>
              <w:t xml:space="preserve">Sales data is large and difficult to </w:t>
            </w:r>
            <w:proofErr w:type="spellStart"/>
            <w:r w:rsidRPr="003C10B2">
              <w:rPr>
                <w:sz w:val="24"/>
                <w:szCs w:val="24"/>
              </w:rPr>
              <w:t>analyze</w:t>
            </w:r>
            <w:proofErr w:type="spellEnd"/>
            <w:r w:rsidRPr="003C10B2">
              <w:rPr>
                <w:sz w:val="24"/>
                <w:szCs w:val="24"/>
              </w:rPr>
              <w:t xml:space="preserve"> manually</w:t>
            </w:r>
            <w:r>
              <w:rPr>
                <w:sz w:val="24"/>
                <w:szCs w:val="24"/>
              </w:rPr>
              <w:t>.</w:t>
            </w:r>
          </w:p>
        </w:tc>
        <w:tc>
          <w:tcPr>
            <w:tcW w:w="2537" w:type="dxa"/>
          </w:tcPr>
          <w:p w14:paraId="359BEE63" w14:textId="5DC3B028" w:rsidR="000F0AEB" w:rsidRDefault="002B3829">
            <w:pPr>
              <w:rPr>
                <w:sz w:val="24"/>
                <w:szCs w:val="24"/>
              </w:rPr>
            </w:pPr>
            <w:r w:rsidRPr="002B3829">
              <w:rPr>
                <w:sz w:val="24"/>
                <w:szCs w:val="24"/>
              </w:rPr>
              <w:t>Confused and uncertain</w:t>
            </w:r>
            <w:r>
              <w:rPr>
                <w:sz w:val="24"/>
                <w:szCs w:val="24"/>
              </w:rPr>
              <w:t>.</w:t>
            </w:r>
          </w:p>
        </w:tc>
      </w:tr>
      <w:tr w:rsidR="000F0AEB" w14:paraId="359BEE6B" w14:textId="77777777" w:rsidTr="00020EA8">
        <w:tc>
          <w:tcPr>
            <w:tcW w:w="1838" w:type="dxa"/>
          </w:tcPr>
          <w:p w14:paraId="359BEE65" w14:textId="77777777" w:rsidR="000F0AEB" w:rsidRDefault="005B6529">
            <w:pPr>
              <w:rPr>
                <w:sz w:val="24"/>
                <w:szCs w:val="24"/>
              </w:rPr>
            </w:pPr>
            <w:r>
              <w:rPr>
                <w:sz w:val="24"/>
                <w:szCs w:val="24"/>
              </w:rPr>
              <w:t>PS-2</w:t>
            </w: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3829" w:rsidRPr="002B3829" w14:paraId="04BD58CB" w14:textId="77777777">
              <w:trPr>
                <w:tblCellSpacing w:w="15" w:type="dxa"/>
              </w:trPr>
              <w:tc>
                <w:tcPr>
                  <w:tcW w:w="36" w:type="dxa"/>
                  <w:vAlign w:val="center"/>
                  <w:hideMark/>
                </w:tcPr>
                <w:p w14:paraId="797B2813" w14:textId="77777777" w:rsidR="002B3829" w:rsidRPr="002B3829" w:rsidRDefault="002B3829" w:rsidP="002B3829">
                  <w:pPr>
                    <w:spacing w:after="0" w:line="240" w:lineRule="auto"/>
                    <w:rPr>
                      <w:sz w:val="24"/>
                      <w:szCs w:val="24"/>
                    </w:rPr>
                  </w:pPr>
                </w:p>
              </w:tc>
            </w:tr>
          </w:tbl>
          <w:p w14:paraId="6F0408D5" w14:textId="77777777" w:rsidR="002B3829" w:rsidRPr="002B3829" w:rsidRDefault="002B3829" w:rsidP="002B3829">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2B3829" w:rsidRPr="002B3829" w14:paraId="40E772C5" w14:textId="77777777">
              <w:trPr>
                <w:tblCellSpacing w:w="15" w:type="dxa"/>
              </w:trPr>
              <w:tc>
                <w:tcPr>
                  <w:tcW w:w="1817" w:type="dxa"/>
                  <w:vAlign w:val="center"/>
                  <w:hideMark/>
                </w:tcPr>
                <w:p w14:paraId="6C457343" w14:textId="77777777" w:rsidR="002B3829" w:rsidRDefault="002B3829" w:rsidP="002B3829">
                  <w:pPr>
                    <w:spacing w:after="0" w:line="240" w:lineRule="auto"/>
                    <w:rPr>
                      <w:sz w:val="24"/>
                      <w:szCs w:val="24"/>
                    </w:rPr>
                  </w:pPr>
                  <w:r w:rsidRPr="002B3829">
                    <w:rPr>
                      <w:sz w:val="24"/>
                      <w:szCs w:val="24"/>
                    </w:rPr>
                    <w:t xml:space="preserve">A business </w:t>
                  </w:r>
                </w:p>
                <w:p w14:paraId="08D3D037" w14:textId="555D37BB" w:rsidR="00020EA8" w:rsidRPr="002B3829" w:rsidRDefault="00020EA8" w:rsidP="002B3829">
                  <w:pPr>
                    <w:spacing w:after="0" w:line="240" w:lineRule="auto"/>
                    <w:rPr>
                      <w:sz w:val="24"/>
                      <w:szCs w:val="24"/>
                    </w:rPr>
                  </w:pPr>
                  <w:r>
                    <w:rPr>
                      <w:sz w:val="24"/>
                      <w:szCs w:val="24"/>
                    </w:rPr>
                    <w:t>Analyst.</w:t>
                  </w:r>
                </w:p>
              </w:tc>
            </w:tr>
          </w:tbl>
          <w:p w14:paraId="359BEE66" w14:textId="77777777" w:rsidR="000F0AEB" w:rsidRDefault="000F0AEB">
            <w:pPr>
              <w:rPr>
                <w:sz w:val="24"/>
                <w:szCs w:val="24"/>
              </w:rPr>
            </w:pPr>
          </w:p>
        </w:tc>
        <w:tc>
          <w:tcPr>
            <w:tcW w:w="1418" w:type="dxa"/>
          </w:tcPr>
          <w:p w14:paraId="359BEE67" w14:textId="573EFE12" w:rsidR="000F0AEB" w:rsidRDefault="00B81898">
            <w:pPr>
              <w:rPr>
                <w:sz w:val="24"/>
                <w:szCs w:val="24"/>
              </w:rPr>
            </w:pPr>
            <w:proofErr w:type="spellStart"/>
            <w:r w:rsidRPr="00B81898">
              <w:rPr>
                <w:sz w:val="24"/>
                <w:szCs w:val="24"/>
              </w:rPr>
              <w:t>Analyze</w:t>
            </w:r>
            <w:proofErr w:type="spellEnd"/>
            <w:r w:rsidRPr="00B81898">
              <w:rPr>
                <w:sz w:val="24"/>
                <w:szCs w:val="24"/>
              </w:rPr>
              <w:t xml:space="preserve"> customer buying </w:t>
            </w:r>
            <w:proofErr w:type="spellStart"/>
            <w:r w:rsidRPr="00B81898">
              <w:rPr>
                <w:sz w:val="24"/>
                <w:szCs w:val="24"/>
              </w:rPr>
              <w:t>behavior</w:t>
            </w:r>
            <w:proofErr w:type="spellEnd"/>
            <w:r w:rsidRPr="00B81898">
              <w:rPr>
                <w:sz w:val="24"/>
                <w:szCs w:val="24"/>
              </w:rPr>
              <w:t xml:space="preserve"> and improve business decisions</w:t>
            </w:r>
            <w:r w:rsidR="00020EA8">
              <w:rPr>
                <w:sz w:val="24"/>
                <w:szCs w:val="24"/>
              </w:rPr>
              <w:t>.</w:t>
            </w:r>
          </w:p>
        </w:tc>
        <w:tc>
          <w:tcPr>
            <w:tcW w:w="1207" w:type="dxa"/>
          </w:tcPr>
          <w:p w14:paraId="359BEE68" w14:textId="596A1F48" w:rsidR="000F0AEB" w:rsidRDefault="00BD494C">
            <w:pPr>
              <w:rPr>
                <w:sz w:val="24"/>
                <w:szCs w:val="24"/>
              </w:rPr>
            </w:pPr>
            <w:r w:rsidRPr="00BD494C">
              <w:rPr>
                <w:sz w:val="24"/>
                <w:szCs w:val="24"/>
              </w:rPr>
              <w:t>It is difficult to identify sales patterns and trends</w:t>
            </w:r>
            <w:r w:rsidR="00020EA8">
              <w:rPr>
                <w:sz w:val="24"/>
                <w:szCs w:val="24"/>
              </w:rPr>
              <w:t>.</w:t>
            </w:r>
          </w:p>
        </w:tc>
        <w:tc>
          <w:tcPr>
            <w:tcW w:w="1501" w:type="dxa"/>
          </w:tcPr>
          <w:p w14:paraId="359BEE69" w14:textId="2467166C" w:rsidR="000F0AEB" w:rsidRDefault="00BD494C">
            <w:pPr>
              <w:rPr>
                <w:sz w:val="24"/>
                <w:szCs w:val="24"/>
              </w:rPr>
            </w:pPr>
            <w:r w:rsidRPr="00BD494C">
              <w:rPr>
                <w:sz w:val="24"/>
                <w:szCs w:val="24"/>
              </w:rPr>
              <w:t>Data comes from multiple sources and lacks clear visualizatio</w:t>
            </w:r>
            <w:r w:rsidR="00020EA8">
              <w:rPr>
                <w:sz w:val="24"/>
                <w:szCs w:val="24"/>
              </w:rPr>
              <w:t>n.</w:t>
            </w:r>
          </w:p>
        </w:tc>
        <w:tc>
          <w:tcPr>
            <w:tcW w:w="2537" w:type="dxa"/>
          </w:tcPr>
          <w:p w14:paraId="359BEE6A" w14:textId="26D8776C" w:rsidR="000F0AEB" w:rsidRDefault="00020EA8">
            <w:pPr>
              <w:rPr>
                <w:sz w:val="24"/>
                <w:szCs w:val="24"/>
              </w:rPr>
            </w:pPr>
            <w:r w:rsidRPr="00020EA8">
              <w:rPr>
                <w:sz w:val="24"/>
                <w:szCs w:val="24"/>
              </w:rPr>
              <w:t>Frustrated and overwhelmed</w:t>
            </w:r>
            <w:r>
              <w:rPr>
                <w:sz w:val="24"/>
                <w:szCs w:val="24"/>
              </w:rPr>
              <w:t>.</w:t>
            </w:r>
          </w:p>
        </w:tc>
      </w:tr>
    </w:tbl>
    <w:p w14:paraId="359BEE6C" w14:textId="77777777" w:rsidR="000F0AEB" w:rsidRDefault="000F0AEB">
      <w:pPr>
        <w:rPr>
          <w:sz w:val="24"/>
          <w:szCs w:val="24"/>
        </w:rPr>
      </w:pPr>
    </w:p>
    <w:sectPr w:rsidR="000F0AEB">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EEE63" w14:textId="77777777" w:rsidR="005B6529" w:rsidRDefault="005B6529" w:rsidP="00C27B08">
      <w:pPr>
        <w:spacing w:after="0" w:line="240" w:lineRule="auto"/>
      </w:pPr>
      <w:r>
        <w:separator/>
      </w:r>
    </w:p>
  </w:endnote>
  <w:endnote w:type="continuationSeparator" w:id="0">
    <w:p w14:paraId="596B8521" w14:textId="77777777" w:rsidR="005B6529" w:rsidRDefault="005B6529" w:rsidP="00C27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ngsana New">
    <w:panose1 w:val="02020603050405020304"/>
    <w:charset w:val="DE"/>
    <w:family w:val="roman"/>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BDEC1" w14:textId="77777777" w:rsidR="005B6529" w:rsidRDefault="005B6529" w:rsidP="00C27B08">
      <w:pPr>
        <w:spacing w:after="0" w:line="240" w:lineRule="auto"/>
      </w:pPr>
      <w:r>
        <w:separator/>
      </w:r>
    </w:p>
  </w:footnote>
  <w:footnote w:type="continuationSeparator" w:id="0">
    <w:p w14:paraId="378B85A7" w14:textId="77777777" w:rsidR="005B6529" w:rsidRDefault="005B6529" w:rsidP="00C27B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AEB"/>
    <w:rsid w:val="00020EA8"/>
    <w:rsid w:val="000F0AEB"/>
    <w:rsid w:val="0026311E"/>
    <w:rsid w:val="002A3184"/>
    <w:rsid w:val="002B3829"/>
    <w:rsid w:val="002D6AA1"/>
    <w:rsid w:val="003C10B2"/>
    <w:rsid w:val="005B6529"/>
    <w:rsid w:val="0069124E"/>
    <w:rsid w:val="006D3895"/>
    <w:rsid w:val="00B3417E"/>
    <w:rsid w:val="00B50ACD"/>
    <w:rsid w:val="00B81898"/>
    <w:rsid w:val="00BD494C"/>
    <w:rsid w:val="00C27B08"/>
    <w:rsid w:val="00D42F27"/>
    <w:rsid w:val="00D551FF"/>
    <w:rsid w:val="00DA279A"/>
    <w:rsid w:val="00F9170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BEE40"/>
  <w15:docId w15:val="{E0434959-97BB-4686-8599-2023DBE51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C27B08"/>
    <w:pPr>
      <w:tabs>
        <w:tab w:val="center" w:pos="4513"/>
        <w:tab w:val="right" w:pos="9026"/>
      </w:tabs>
      <w:spacing w:after="0" w:line="240" w:lineRule="auto"/>
    </w:pPr>
    <w:rPr>
      <w:rFonts w:cs="Angsana New"/>
      <w:szCs w:val="28"/>
    </w:rPr>
  </w:style>
  <w:style w:type="character" w:customStyle="1" w:styleId="HeaderChar">
    <w:name w:val="Header Char"/>
    <w:basedOn w:val="DefaultParagraphFont"/>
    <w:link w:val="Header"/>
    <w:uiPriority w:val="99"/>
    <w:rsid w:val="00C27B08"/>
    <w:rPr>
      <w:rFonts w:cs="Angsana New"/>
      <w:szCs w:val="28"/>
    </w:rPr>
  </w:style>
  <w:style w:type="paragraph" w:styleId="Footer">
    <w:name w:val="footer"/>
    <w:basedOn w:val="Normal"/>
    <w:link w:val="FooterChar"/>
    <w:uiPriority w:val="99"/>
    <w:unhideWhenUsed/>
    <w:rsid w:val="00C27B08"/>
    <w:pPr>
      <w:tabs>
        <w:tab w:val="center" w:pos="4513"/>
        <w:tab w:val="right" w:pos="9026"/>
      </w:tabs>
      <w:spacing w:after="0" w:line="240" w:lineRule="auto"/>
    </w:pPr>
    <w:rPr>
      <w:rFonts w:cs="Angsana New"/>
      <w:szCs w:val="28"/>
    </w:rPr>
  </w:style>
  <w:style w:type="character" w:customStyle="1" w:styleId="FooterChar">
    <w:name w:val="Footer Char"/>
    <w:basedOn w:val="DefaultParagraphFont"/>
    <w:link w:val="Footer"/>
    <w:uiPriority w:val="99"/>
    <w:rsid w:val="00C27B08"/>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182</Words>
  <Characters>1038</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syama sreeja madhavarapu</cp:lastModifiedBy>
  <cp:revision>2</cp:revision>
  <dcterms:created xsi:type="dcterms:W3CDTF">2026-07-09T16:51:00Z</dcterms:created>
  <dcterms:modified xsi:type="dcterms:W3CDTF">2026-07-09T16:51:00Z</dcterms:modified>
</cp:coreProperties>
</file>