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5675B" w:rsidRDefault="004C626F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Tasasasas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85675B" w:rsidRPr="0085675B" w:rsidRDefault="0085675B" w:rsidP="007E563C">
            <w:pPr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Perbaris bukan </w:t>
            </w:r>
            <w:r w:rsidR="0085675B">
              <w:rPr>
                <w:rFonts w:cs="Times New Roman"/>
                <w:sz w:val="22"/>
                <w:szCs w:val="20"/>
                <w:lang w:val="en-US"/>
              </w:rPr>
              <w:t>paragraf memakai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B40D0A" w:rsidRPr="00B40D0A" w:rsidRDefault="00B40D0A" w:rsidP="00B40D0A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b/>
          <w:bCs/>
          <w:sz w:val="22"/>
          <w:szCs w:val="20"/>
        </w:rPr>
        <w:t xml:space="preserve">A. Encapsulation 1 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Pertanyaan </w:t>
      </w: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Lakukan percobaan diatas dan benahi jika menemukan kesalahan! </w:t>
      </w:r>
    </w:p>
    <w:p w:rsidR="00B40D0A" w:rsidRPr="00C34B98" w:rsidRDefault="00F420F1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t>Jawab:</w:t>
      </w:r>
    </w:p>
    <w:p w:rsidR="00F420F1" w:rsidRDefault="00F420F1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Pada baris ke-6 tanda petik dihilangkan atau dari String diganti dengan integer.</w:t>
      </w:r>
    </w:p>
    <w:p w:rsidR="00F420F1" w:rsidRDefault="006932DB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Pada baris ke-7 dan ke-8 seharusnya </w:t>
      </w:r>
      <w:r w:rsidR="00D57C6B">
        <w:rPr>
          <w:rFonts w:ascii="Times New Roman" w:hAnsi="Times New Roman" w:cs="Times New Roman"/>
          <w:sz w:val="22"/>
          <w:szCs w:val="20"/>
        </w:rPr>
        <w:t>memanggil method getter bukan setter.</w:t>
      </w:r>
    </w:p>
    <w:p w:rsidR="00D57C6B" w:rsidRDefault="00D57C6B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Di baris ke-9 seharusnya variabel name dan mark diganti menjadi  s1.getName () dan s1.getMark()</w:t>
      </w:r>
    </w:p>
    <w:p w:rsidR="00D57C6B" w:rsidRPr="00B40D0A" w:rsidRDefault="00D57C6B" w:rsidP="00D57C6B">
      <w:pPr>
        <w:pStyle w:val="Default"/>
        <w:ind w:left="100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Jika pada baris 6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s1.setName </w:t>
      </w:r>
      <w:r w:rsidRPr="00B40D0A">
        <w:rPr>
          <w:rFonts w:ascii="Times New Roman" w:hAnsi="Times New Roman" w:cs="Times New Roman"/>
          <w:sz w:val="22"/>
          <w:szCs w:val="20"/>
        </w:rPr>
        <w:t xml:space="preserve">diubah menjadi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s1.getName </w:t>
      </w:r>
      <w:r w:rsidRPr="00B40D0A">
        <w:rPr>
          <w:rFonts w:ascii="Times New Roman" w:hAnsi="Times New Roman" w:cs="Times New Roman"/>
          <w:sz w:val="22"/>
          <w:szCs w:val="20"/>
        </w:rPr>
        <w:t xml:space="preserve">apa yang terjadi? jelaskan! </w:t>
      </w:r>
    </w:p>
    <w:p w:rsidR="00C34B98" w:rsidRDefault="00D57C6B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t>Jawab:</w:t>
      </w:r>
    </w:p>
    <w:p w:rsidR="00D57C6B" w:rsidRPr="00B40D0A" w:rsidRDefault="00D57C6B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Benar karena memang seharusnya yang dipanggil adalah accesornya bukan mutatornya.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Lakukan perubahan pada baris 5 dengan menghilangkan String di tanda dalam kurung lalu ubah baris 7 seperti no. 3 apa yang terjadi? jelaskan! </w:t>
      </w:r>
    </w:p>
    <w:p w:rsidR="00C34B98" w:rsidRDefault="007C0D7F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t>Jawab:</w:t>
      </w:r>
    </w:p>
    <w:p w:rsidR="007C0D7F" w:rsidRPr="00B40D0A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Eror, karena method setName memiliki parameter String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 Setelah diperbaiki, ubahlah hak akses pada baris 4 (pada class Student) menjadi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private </w:t>
      </w:r>
      <w:r w:rsidRPr="00B40D0A">
        <w:rPr>
          <w:rFonts w:ascii="Times New Roman" w:hAnsi="Times New Roman" w:cs="Times New Roman"/>
          <w:sz w:val="22"/>
          <w:szCs w:val="20"/>
        </w:rPr>
        <w:t xml:space="preserve">apa yang terjadi jika class Test dijalankan? Jelaskan! </w:t>
      </w:r>
    </w:p>
    <w:p w:rsidR="00C34B98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t>Jawab:</w:t>
      </w:r>
    </w:p>
    <w:p w:rsidR="0003044D" w:rsidRPr="00B40D0A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Eror, karena modifier tidak bias diakses pada kelas yang berbeda sedangkan pada kelas Test ada instansi objek untuk memanggil method setName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Jika kedua kelas diatas terdapat dalam package yang sama apakah konsep enkapsulasi tetap berfungsi? jelaskan! </w:t>
      </w:r>
    </w:p>
    <w:p w:rsidR="00C34B98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C34B98">
        <w:rPr>
          <w:rFonts w:ascii="Times New Roman" w:hAnsi="Times New Roman" w:cs="Times New Roman"/>
          <w:sz w:val="22"/>
          <w:szCs w:val="20"/>
        </w:rPr>
        <w:lastRenderedPageBreak/>
        <w:t>Jawab:</w:t>
      </w:r>
    </w:p>
    <w:p w:rsidR="0003044D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Tetap berfungsi, karena salah satu</w:t>
      </w:r>
      <w:r w:rsidR="00A938DD">
        <w:rPr>
          <w:rFonts w:ascii="Times New Roman" w:hAnsi="Times New Roman" w:cs="Times New Roman"/>
          <w:sz w:val="22"/>
          <w:szCs w:val="20"/>
        </w:rPr>
        <w:t xml:space="preserve"> kelas</w:t>
      </w:r>
      <w:r>
        <w:rPr>
          <w:rFonts w:ascii="Times New Roman" w:hAnsi="Times New Roman" w:cs="Times New Roman"/>
          <w:sz w:val="22"/>
          <w:szCs w:val="20"/>
        </w:rPr>
        <w:t xml:space="preserve"> menyembunyika</w:t>
      </w:r>
      <w:r w:rsidR="00A938DD">
        <w:rPr>
          <w:rFonts w:ascii="Times New Roman" w:hAnsi="Times New Roman" w:cs="Times New Roman"/>
          <w:sz w:val="22"/>
          <w:szCs w:val="20"/>
        </w:rPr>
        <w:t>n informasi sehingga tidak bisa</w:t>
      </w:r>
      <w:r>
        <w:rPr>
          <w:rFonts w:ascii="Times New Roman" w:hAnsi="Times New Roman" w:cs="Times New Roman"/>
          <w:sz w:val="22"/>
          <w:szCs w:val="20"/>
        </w:rPr>
        <w:t xml:space="preserve"> diakses</w:t>
      </w:r>
      <w:r w:rsidR="00A938DD">
        <w:rPr>
          <w:rFonts w:ascii="Times New Roman" w:hAnsi="Times New Roman" w:cs="Times New Roman"/>
          <w:sz w:val="22"/>
          <w:szCs w:val="20"/>
        </w:rPr>
        <w:t xml:space="preserve"> oleh kelas. Ini berarti menerapkan salah satu fungsi dari enkapsulasi, yaitu informasi hiding.</w:t>
      </w:r>
    </w:p>
    <w:p w:rsidR="00A938DD" w:rsidRDefault="00A938DD" w:rsidP="00A938DD">
      <w:pPr>
        <w:pStyle w:val="Default"/>
      </w:pPr>
    </w:p>
    <w:p w:rsidR="00A938DD" w:rsidRPr="00A938DD" w:rsidRDefault="00A938DD" w:rsidP="00A938DD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B. Encapsulation 2 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Pertanyaan </w:t>
      </w:r>
    </w:p>
    <w:p w:rsidR="00A938DD" w:rsidRDefault="00A938DD" w:rsidP="00C34B98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Method apakah yang menjadi accessor (getter) ? </w:t>
      </w:r>
    </w:p>
    <w:p w:rsidR="00C34B98" w:rsidRDefault="00C34B98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C34B98" w:rsidRPr="00A938DD" w:rsidRDefault="00231392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getLoad() dan detMaxLoad()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231392" w:rsidRDefault="00A938DD" w:rsidP="00231392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>Tambahkan source code berikut dibawah baris</w:t>
      </w:r>
      <w:r w:rsidR="00231392">
        <w:rPr>
          <w:rFonts w:ascii="Times New Roman" w:hAnsi="Times New Roman" w:cs="Times New Roman"/>
          <w:sz w:val="22"/>
          <w:szCs w:val="20"/>
        </w:rPr>
        <w:t xml:space="preserve"> ke 6 pada class TestVehicle1.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System.out.println("Add load(100kg) : " + (vehicle.load=500)); 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>Jalankan program, apakah</w:t>
      </w:r>
      <w:r w:rsidR="00231392">
        <w:rPr>
          <w:rFonts w:ascii="Times New Roman" w:hAnsi="Times New Roman" w:cs="Times New Roman"/>
          <w:sz w:val="22"/>
          <w:szCs w:val="20"/>
        </w:rPr>
        <w:t xml:space="preserve"> output dari program tersebut? </w:t>
      </w:r>
    </w:p>
    <w:p w:rsidR="00A938DD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>Kemb</w:t>
      </w:r>
      <w:r w:rsidR="00231392">
        <w:rPr>
          <w:rFonts w:ascii="Times New Roman" w:hAnsi="Times New Roman" w:cs="Times New Roman"/>
          <w:sz w:val="22"/>
          <w:szCs w:val="20"/>
        </w:rPr>
        <w:t xml:space="preserve">alikan program seperti semula. </w:t>
      </w:r>
    </w:p>
    <w:p w:rsidR="00231392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231392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Eror, karena variabel load pada kelas vehicle memiliki modifier private sehingga tidak dapat diakses pada kelas lainnya.</w:t>
      </w:r>
    </w:p>
    <w:p w:rsidR="00231392" w:rsidRPr="00A938DD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</w:p>
    <w:p w:rsidR="00231392" w:rsidRDefault="00A938DD" w:rsidP="00231392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Ubahlah tipe data pada atribut load dan maxload pada class Vehicle1 menjadi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>public</w:t>
      </w:r>
      <w:r w:rsidRPr="00A938DD">
        <w:rPr>
          <w:rFonts w:ascii="Times New Roman" w:hAnsi="Times New Roman" w:cs="Times New Roman"/>
          <w:sz w:val="22"/>
          <w:szCs w:val="20"/>
        </w:rPr>
        <w:t xml:space="preserve">. 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231392">
        <w:rPr>
          <w:rFonts w:ascii="Times New Roman" w:hAnsi="Times New Roman" w:cs="Times New Roman"/>
          <w:sz w:val="22"/>
          <w:szCs w:val="20"/>
        </w:rPr>
        <w:t xml:space="preserve">Jalankan program, apakah output dari program tersebut? </w:t>
      </w:r>
    </w:p>
    <w:p w:rsidR="00A938DD" w:rsidRPr="00A938DD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>a. Tambahkan source kode berikut dibawah baris ke 6 pada class TestVehic</w:t>
      </w:r>
      <w:r w:rsidRPr="00A938DD">
        <w:rPr>
          <w:rFonts w:ascii="Times New Roman" w:hAnsi="Times New Roman" w:cs="Times New Roman"/>
          <w:sz w:val="22"/>
          <w:szCs w:val="20"/>
        </w:rPr>
        <w:t xml:space="preserve">le1.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System.out.println("Add load(100kg) : " + (vehicle.load=500));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Jalankan program, apakah output dari program tersebut? </w:t>
      </w:r>
    </w:p>
    <w:p w:rsid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Kembalikan program seperti semula. </w:t>
      </w:r>
    </w:p>
    <w:p w:rsidR="009D7E4F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9D7E4F" w:rsidRPr="00A938DD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inline distT="0" distB="0" distL="0" distR="0" wp14:anchorId="67F99F6B" wp14:editId="6E65AE79">
            <wp:extent cx="39243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b. Tambahkan source kode berikut dibawah baris </w:t>
      </w:r>
      <w:r w:rsidRPr="00A938DD">
        <w:rPr>
          <w:rFonts w:ascii="Times New Roman" w:hAnsi="Times New Roman" w:cs="Times New Roman"/>
          <w:sz w:val="22"/>
          <w:szCs w:val="20"/>
        </w:rPr>
        <w:t xml:space="preserve">ke 12 pada class TestVehicle1.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System.out.println("Add load(100kg) : " + (vehicle.load=500));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Jalankan program, apakah output dari program tersebut? </w:t>
      </w:r>
    </w:p>
    <w:p w:rsid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Kembalikan program seperti semula. </w:t>
      </w:r>
    </w:p>
    <w:p w:rsidR="009D7E4F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9D7E4F" w:rsidRPr="00A938DD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inline distT="0" distB="0" distL="0" distR="0" wp14:anchorId="4D28F3E6" wp14:editId="3721A069">
            <wp:extent cx="392430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A938DD" w:rsidRDefault="00A938DD" w:rsidP="00411DD3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Ulangi instruksi pada nomer 4 dengan mengubah tipe data pada atribut load dan maxload pada class Vehicle1 menjadi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protected. </w:t>
      </w:r>
    </w:p>
    <w:p w:rsidR="00411DD3" w:rsidRDefault="00411DD3" w:rsidP="00411DD3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Jawab:</w:t>
      </w:r>
    </w:p>
    <w:p w:rsidR="00411DD3" w:rsidRPr="00A938DD" w:rsidRDefault="00411DD3" w:rsidP="00411DD3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Program berjalan seperti soal nomor 3, karena modifier protected ini dapat diakses dikelas yang sama dan package yang sama pula. Asal masih dalam satu pac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0"/>
        </w:rPr>
        <w:t>kage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5. Ulangi instruksi pada nomer 4 dengan mengubah tipe data pada atribut load dan maxload pada class Vehicle1 menjadi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default. </w:t>
      </w:r>
    </w:p>
    <w:p w:rsidR="00EF00DE" w:rsidRPr="00EF00DE" w:rsidRDefault="00EF00DE" w:rsidP="00B40D0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Berisi kesimpulan program sesuai dengan bab yang di ajarkan. Font Times New Roman 11</w:t>
      </w: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03044D">
      <w:headerReference w:type="first" r:id="rId9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CBC" w:rsidRDefault="007D1CBC" w:rsidP="00A516AA">
      <w:pPr>
        <w:spacing w:after="0" w:line="240" w:lineRule="auto"/>
      </w:pPr>
      <w:r>
        <w:separator/>
      </w:r>
    </w:p>
  </w:endnote>
  <w:endnote w:type="continuationSeparator" w:id="0">
    <w:p w:rsidR="007D1CBC" w:rsidRDefault="007D1CBC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CBC" w:rsidRDefault="007D1CBC" w:rsidP="00A516AA">
      <w:pPr>
        <w:spacing w:after="0" w:line="240" w:lineRule="auto"/>
      </w:pPr>
      <w:r>
        <w:separator/>
      </w:r>
    </w:p>
  </w:footnote>
  <w:footnote w:type="continuationSeparator" w:id="0">
    <w:p w:rsidR="007D1CBC" w:rsidRDefault="007D1CBC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4D" w:rsidRDefault="0003044D" w:rsidP="0003044D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E51C08C" wp14:editId="01549574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</w:p>
  <w:p w:rsidR="00ED6DA5" w:rsidRPr="00ED6DA5" w:rsidRDefault="00ED6DA5" w:rsidP="0003044D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BERORIENTASI OBJEK</w:t>
    </w:r>
  </w:p>
  <w:p w:rsidR="0003044D" w:rsidRPr="004F20FF" w:rsidRDefault="0003044D" w:rsidP="0003044D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03044D" w:rsidRPr="004F20FF" w:rsidRDefault="0003044D" w:rsidP="0003044D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03044D" w:rsidRDefault="0003044D" w:rsidP="0003044D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F62768" wp14:editId="12529754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ENCAPSULATION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SYAMSU ANAQIN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156150601111009</w:t>
    </w:r>
  </w:p>
  <w:p w:rsidR="0003044D" w:rsidRPr="00411DD3" w:rsidRDefault="00411DD3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23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411DD3">
      <w:rPr>
        <w:rFonts w:ascii="Times New Roman" w:hAnsi="Times New Roman" w:cs="Times New Roman"/>
        <w:sz w:val="24"/>
      </w:rPr>
      <w:t>LILIANDARA WAHYU IMAMI</w:t>
    </w:r>
  </w:p>
  <w:p w:rsidR="0003044D" w:rsidRDefault="00411DD3" w:rsidP="0003044D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MUHAMMAD BIMA ZEHANSYAH</w:t>
    </w:r>
  </w:p>
  <w:p w:rsidR="0003044D" w:rsidRPr="0003044D" w:rsidRDefault="0003044D" w:rsidP="0003044D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C45E14" wp14:editId="3F59FCD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7E6D"/>
    <w:multiLevelType w:val="hybridMultilevel"/>
    <w:tmpl w:val="8D36BC5E"/>
    <w:lvl w:ilvl="0" w:tplc="EF262DD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854C4F"/>
    <w:multiLevelType w:val="hybridMultilevel"/>
    <w:tmpl w:val="59F443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5BD96122"/>
    <w:multiLevelType w:val="hybridMultilevel"/>
    <w:tmpl w:val="6F28DE08"/>
    <w:lvl w:ilvl="0" w:tplc="9F1C81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3044D"/>
    <w:rsid w:val="00231392"/>
    <w:rsid w:val="00334E76"/>
    <w:rsid w:val="00411DD3"/>
    <w:rsid w:val="004556BF"/>
    <w:rsid w:val="004C626F"/>
    <w:rsid w:val="004D4425"/>
    <w:rsid w:val="004F20FF"/>
    <w:rsid w:val="0056264D"/>
    <w:rsid w:val="006502E2"/>
    <w:rsid w:val="00666F93"/>
    <w:rsid w:val="006932DB"/>
    <w:rsid w:val="006A1E3F"/>
    <w:rsid w:val="007169EF"/>
    <w:rsid w:val="007406EF"/>
    <w:rsid w:val="007C0D7F"/>
    <w:rsid w:val="007C0F88"/>
    <w:rsid w:val="007D1CBC"/>
    <w:rsid w:val="008333C0"/>
    <w:rsid w:val="0085675B"/>
    <w:rsid w:val="008A3650"/>
    <w:rsid w:val="009D7E4F"/>
    <w:rsid w:val="00A257B1"/>
    <w:rsid w:val="00A516AA"/>
    <w:rsid w:val="00A93348"/>
    <w:rsid w:val="00A938DD"/>
    <w:rsid w:val="00AA3949"/>
    <w:rsid w:val="00AA40DD"/>
    <w:rsid w:val="00B40D0A"/>
    <w:rsid w:val="00B777E7"/>
    <w:rsid w:val="00C34B98"/>
    <w:rsid w:val="00D57C6B"/>
    <w:rsid w:val="00DA3F7A"/>
    <w:rsid w:val="00E31B8C"/>
    <w:rsid w:val="00ED6DA5"/>
    <w:rsid w:val="00EF00DE"/>
    <w:rsid w:val="00F15958"/>
    <w:rsid w:val="00F34EEA"/>
    <w:rsid w:val="00F420F1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B40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B40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USER</cp:lastModifiedBy>
  <cp:revision>17</cp:revision>
  <dcterms:created xsi:type="dcterms:W3CDTF">2015-01-30T13:38:00Z</dcterms:created>
  <dcterms:modified xsi:type="dcterms:W3CDTF">2016-03-27T02:47:00Z</dcterms:modified>
</cp:coreProperties>
</file>