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044003" w14:textId="77777777" w:rsidR="00E2638D" w:rsidRDefault="001036A9">
      <w:r>
        <w:rPr>
          <w:rFonts w:hint="eastAsia"/>
        </w:rPr>
        <w:t>综述</w:t>
      </w:r>
    </w:p>
    <w:p w14:paraId="1818709C" w14:textId="77777777" w:rsidR="007F360D" w:rsidRDefault="007F360D"/>
    <w:p w14:paraId="7CA4C904" w14:textId="77777777" w:rsidR="007F360D" w:rsidRDefault="007F360D"/>
    <w:p w14:paraId="58C08F12" w14:textId="77777777" w:rsidR="00E53908" w:rsidRDefault="00E53908"/>
    <w:p w14:paraId="6E3D7FAD" w14:textId="77777777" w:rsidR="00E53908" w:rsidRPr="00E53908" w:rsidRDefault="00E53908" w:rsidP="00E5390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53908">
        <w:rPr>
          <w:rFonts w:ascii="宋体" w:eastAsia="宋体" w:hAnsi="宋体" w:cs="宋体"/>
          <w:b/>
          <w:bCs/>
          <w:kern w:val="0"/>
          <w:sz w:val="27"/>
          <w:szCs w:val="27"/>
        </w:rPr>
        <w:t>1. 背景 (Background)</w:t>
      </w:r>
    </w:p>
    <w:p w14:paraId="4857FD65" w14:textId="77777777" w:rsidR="00E53908" w:rsidRPr="00E53908" w:rsidRDefault="00E53908" w:rsidP="00E539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MLLM 的局限性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：虽然多模态大语言模型（MLLMs）在处理视觉、音频和视频等多种模态方面扩展了 LLM 的能力，但在复杂的跨模态鲁棒推理方面仍面临挑战 。</w:t>
      </w:r>
    </w:p>
    <w:p w14:paraId="72A0D4BE" w14:textId="77777777" w:rsidR="00E53908" w:rsidRPr="00E53908" w:rsidRDefault="00E53908" w:rsidP="00E539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强化学习的兴起</w:t>
      </w:r>
      <w:r w:rsidRPr="00E53908">
        <w:rPr>
          <w:rFonts w:ascii="宋体" w:eastAsia="宋体" w:hAnsi="宋体" w:cs="宋体"/>
          <w:kern w:val="0"/>
          <w:sz w:val="24"/>
          <w:szCs w:val="24"/>
        </w:rPr>
        <w:t xml:space="preserve">：受 OpenAI o1 和 </w:t>
      </w:r>
      <w:proofErr w:type="spellStart"/>
      <w:r w:rsidRPr="00E53908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E53908">
        <w:rPr>
          <w:rFonts w:ascii="宋体" w:eastAsia="宋体" w:hAnsi="宋体" w:cs="宋体"/>
          <w:kern w:val="0"/>
          <w:sz w:val="24"/>
          <w:szCs w:val="24"/>
        </w:rPr>
        <w:t xml:space="preserve"> R1 在纯文本推理领域成功的启发，研究者开始探索利用强化学习（RL）来增强 MLLM 的推理能力，通过优化推理轨迹和对齐多模态信息来提升其认知水平 。</w:t>
      </w:r>
    </w:p>
    <w:p w14:paraId="1F0E810D" w14:textId="77777777" w:rsidR="00E53908" w:rsidRDefault="00E53908" w:rsidP="00E539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主要挑战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：当前的 MLLM 推理方法往往过于依赖文本路径，忽视了其他模态的关键作用，且面临奖励稀疏、跨模态推理效率低以及缺乏通用场景的可验证答案等问题 。</w:t>
      </w:r>
    </w:p>
    <w:p w14:paraId="0A79854D" w14:textId="77777777" w:rsidR="00E53908" w:rsidRDefault="00E53908" w:rsidP="00E539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FB8993" w14:textId="77777777" w:rsidR="00E53908" w:rsidRDefault="00E53908" w:rsidP="00E539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研究如何提高多模态大语言模型的推理能力方面的综述，</w:t>
      </w:r>
    </w:p>
    <w:p w14:paraId="36D9CBDB" w14:textId="77777777" w:rsidR="00E53908" w:rsidRDefault="00E53908" w:rsidP="00E539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目前</w:t>
      </w:r>
      <w:r w:rsidR="007F360D">
        <w:rPr>
          <w:rFonts w:ascii="宋体" w:eastAsia="宋体" w:hAnsi="宋体" w:cs="宋体" w:hint="eastAsia"/>
          <w:kern w:val="0"/>
          <w:sz w:val="24"/>
          <w:szCs w:val="24"/>
        </w:rPr>
        <w:t>RL</w:t>
      </w:r>
      <w:r>
        <w:rPr>
          <w:rFonts w:ascii="宋体" w:eastAsia="宋体" w:hAnsi="宋体" w:cs="宋体" w:hint="eastAsia"/>
          <w:kern w:val="0"/>
          <w:sz w:val="24"/>
          <w:szCs w:val="24"/>
        </w:rPr>
        <w:t>大多基于文本路径，其他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模态占比较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小。</w:t>
      </w:r>
    </w:p>
    <w:p w14:paraId="5C6E6959" w14:textId="77777777" w:rsidR="00E53908" w:rsidRDefault="00E53908" w:rsidP="00E539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CC5E8A" w14:textId="77777777" w:rsidR="00E53908" w:rsidRPr="00E53908" w:rsidRDefault="00E53908" w:rsidP="00E53908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539A7E" w14:textId="77777777" w:rsidR="00E53908" w:rsidRPr="00E53908" w:rsidRDefault="00E53908" w:rsidP="00E5390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53908">
        <w:rPr>
          <w:rFonts w:ascii="宋体" w:eastAsia="宋体" w:hAnsi="宋体" w:cs="宋体"/>
          <w:b/>
          <w:bCs/>
          <w:kern w:val="0"/>
          <w:sz w:val="27"/>
          <w:szCs w:val="27"/>
        </w:rPr>
        <w:t>2. 贡献 (Contribution)</w:t>
      </w:r>
    </w:p>
    <w:p w14:paraId="335A9CC1" w14:textId="77777777" w:rsidR="00E53908" w:rsidRPr="00E53908" w:rsidRDefault="00E53908" w:rsidP="00E5390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系统性综述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：该论文填补了现有综述中缺乏对“</w:t>
      </w:r>
      <w:r w:rsidRPr="00E53908">
        <w:rPr>
          <w:rFonts w:ascii="宋体" w:eastAsia="宋体" w:hAnsi="宋体" w:cs="宋体"/>
          <w:b/>
          <w:bCs/>
          <w:i/>
          <w:iCs/>
          <w:kern w:val="0"/>
          <w:sz w:val="24"/>
          <w:szCs w:val="24"/>
          <w:u w:val="single"/>
        </w:rPr>
        <w:t>基于强化学习的 MLLM 推理</w:t>
      </w:r>
      <w:r w:rsidRPr="00E53908">
        <w:rPr>
          <w:rFonts w:ascii="宋体" w:eastAsia="宋体" w:hAnsi="宋体" w:cs="宋体"/>
          <w:kern w:val="0"/>
          <w:sz w:val="24"/>
          <w:szCs w:val="24"/>
        </w:rPr>
        <w:t>”专门讨论的空白，提供了一个全面、系统的</w:t>
      </w:r>
      <w:r w:rsidRPr="00E53908">
        <w:rPr>
          <w:rFonts w:ascii="宋体" w:eastAsia="宋体" w:hAnsi="宋体" w:cs="宋体"/>
          <w:b/>
          <w:bCs/>
          <w:i/>
          <w:iCs/>
          <w:kern w:val="0"/>
          <w:sz w:val="24"/>
          <w:szCs w:val="24"/>
          <w:u w:val="single"/>
        </w:rPr>
        <w:t>技术回顾</w:t>
      </w:r>
      <w:r w:rsidRPr="00E53908">
        <w:rPr>
          <w:rFonts w:ascii="宋体" w:eastAsia="宋体" w:hAnsi="宋体" w:cs="宋体"/>
          <w:kern w:val="0"/>
          <w:sz w:val="24"/>
          <w:szCs w:val="24"/>
        </w:rPr>
        <w:t xml:space="preserve"> 。</w:t>
      </w:r>
    </w:p>
    <w:p w14:paraId="363C6ECE" w14:textId="77777777" w:rsidR="00E53908" w:rsidRPr="00E53908" w:rsidRDefault="00E53908" w:rsidP="00E5390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核心范式分析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：重点突出了两大 RL 推理范式：**无价值模型（value-model-free）</w:t>
      </w: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和</w:t>
      </w:r>
      <w:r w:rsidRPr="00E53908">
        <w:rPr>
          <w:rFonts w:ascii="宋体" w:eastAsia="宋体" w:hAnsi="宋体" w:cs="宋体"/>
          <w:kern w:val="0"/>
          <w:sz w:val="24"/>
          <w:szCs w:val="24"/>
        </w:rPr>
        <w:t>基于价值模型（value-model-based）**的方法，并分析了它们在训练效率、稳定性和性能方面的创新 。</w:t>
      </w:r>
    </w:p>
    <w:p w14:paraId="4773B4BE" w14:textId="77777777" w:rsidR="00E53908" w:rsidRPr="00E53908" w:rsidRDefault="00E53908" w:rsidP="00E5390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多维度调研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：调研了包括算法设计、奖励机制创新（准确率导向 vs. 结构导向）、基准数据集以及评估协议在内的多个关键领域 。</w:t>
      </w:r>
    </w:p>
    <w:p w14:paraId="3CE9CA0B" w14:textId="77777777" w:rsidR="00E53908" w:rsidRPr="00E53908" w:rsidRDefault="00E53908" w:rsidP="00E5390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未来指引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：明确了当前研究的局限性，并提出了诸如分层奖励建模和轻量化 RL 框架等未来研究方向 。</w:t>
      </w:r>
    </w:p>
    <w:p w14:paraId="6FF8ECD9" w14:textId="77777777" w:rsidR="00E53908" w:rsidRPr="00E53908" w:rsidRDefault="00E53908" w:rsidP="00E5390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53908">
        <w:rPr>
          <w:rFonts w:ascii="宋体" w:eastAsia="宋体" w:hAnsi="宋体" w:cs="宋体"/>
          <w:b/>
          <w:bCs/>
          <w:kern w:val="0"/>
          <w:sz w:val="27"/>
          <w:szCs w:val="27"/>
        </w:rPr>
        <w:t>3. 方法 (Method)</w:t>
      </w:r>
    </w:p>
    <w:p w14:paraId="3BA32D67" w14:textId="77777777" w:rsidR="00E53908" w:rsidRPr="00E53908" w:rsidRDefault="00E53908" w:rsidP="00E539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算法策略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：涵盖了 PPO 等基于价值模型的方法，以及为了提高效率而优化的 RLOO 和 GRPO 等无价值模型方法 。</w:t>
      </w:r>
    </w:p>
    <w:p w14:paraId="7E11A9E5" w14:textId="77777777" w:rsidR="00E53908" w:rsidRPr="00E53908" w:rsidRDefault="00E53908" w:rsidP="00E539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奖励机制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6AFC276" w14:textId="77777777" w:rsidR="00E53908" w:rsidRPr="00E53908" w:rsidRDefault="00E53908" w:rsidP="00E53908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结果奖励机制 (ORM)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：关注最终输出的正确性，具有简单但不透明的特点 。</w:t>
      </w:r>
    </w:p>
    <w:p w14:paraId="1FC3DD8B" w14:textId="77777777" w:rsidR="00E53908" w:rsidRPr="00E53908" w:rsidRDefault="00E53908" w:rsidP="00E53908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过程奖励机制 (PRM)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：强调中间推理步骤的质量，有助于提高模型的可解释性和用户信任 。</w:t>
      </w:r>
    </w:p>
    <w:p w14:paraId="3816EB92" w14:textId="77777777" w:rsidR="00E53908" w:rsidRPr="00E53908" w:rsidRDefault="00E53908" w:rsidP="00E539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训练优化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：讨论了课程强化学习（从易到难的任务进阶）和数据高效学习技术（如优先采样）如何提升训练效率 。</w:t>
      </w:r>
    </w:p>
    <w:p w14:paraId="62582437" w14:textId="77777777" w:rsidR="00E53908" w:rsidRPr="00E53908" w:rsidRDefault="00E53908" w:rsidP="00E5390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多模态思维链 (MM-</w:t>
      </w:r>
      <w:proofErr w:type="spellStart"/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CoT</w:t>
      </w:r>
      <w:proofErr w:type="spellEnd"/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：分析了如何将多模态信号整合进推理步骤中，使模型能够在文本逻辑与视觉感知之间进行动态、非线性的交互 。</w:t>
      </w:r>
    </w:p>
    <w:p w14:paraId="6A724C90" w14:textId="77777777" w:rsidR="00E53908" w:rsidRPr="00E53908" w:rsidRDefault="00E53908" w:rsidP="00E5390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53908">
        <w:rPr>
          <w:rFonts w:ascii="宋体" w:eastAsia="宋体" w:hAnsi="宋体" w:cs="宋体"/>
          <w:b/>
          <w:bCs/>
          <w:kern w:val="0"/>
          <w:sz w:val="27"/>
          <w:szCs w:val="27"/>
        </w:rPr>
        <w:t>4. 实验与评估 (Experiment)</w:t>
      </w:r>
    </w:p>
    <w:p w14:paraId="3DF01072" w14:textId="77777777" w:rsidR="00E53908" w:rsidRPr="00E53908" w:rsidRDefault="00E53908" w:rsidP="00E5390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基准测试分类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：将评估数据</w:t>
      </w:r>
      <w:proofErr w:type="gramStart"/>
      <w:r w:rsidRPr="00E53908">
        <w:rPr>
          <w:rFonts w:ascii="宋体" w:eastAsia="宋体" w:hAnsi="宋体" w:cs="宋体"/>
          <w:kern w:val="0"/>
          <w:sz w:val="24"/>
          <w:szCs w:val="24"/>
        </w:rPr>
        <w:t>集分为</w:t>
      </w:r>
      <w:proofErr w:type="gramEnd"/>
      <w:r w:rsidRPr="00E53908">
        <w:rPr>
          <w:rFonts w:ascii="宋体" w:eastAsia="宋体" w:hAnsi="宋体" w:cs="宋体"/>
          <w:kern w:val="0"/>
          <w:sz w:val="24"/>
          <w:szCs w:val="24"/>
        </w:rPr>
        <w:t>三大类：结构化知识领域（数学、科学、图表）、真实场景中的感知推理、以及泛化与多任务基准 。</w:t>
      </w:r>
    </w:p>
    <w:p w14:paraId="3DB3C0FA" w14:textId="77777777" w:rsidR="00E53908" w:rsidRPr="00E53908" w:rsidRDefault="00E53908" w:rsidP="00E5390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主流模型表现</w:t>
      </w:r>
      <w:r w:rsidRPr="00E53908">
        <w:rPr>
          <w:rFonts w:ascii="宋体" w:eastAsia="宋体" w:hAnsi="宋体" w:cs="宋体"/>
          <w:kern w:val="0"/>
          <w:sz w:val="24"/>
          <w:szCs w:val="24"/>
        </w:rPr>
        <w:t xml:space="preserve">：论文总结了包括 Vision-R1、MM-Eureka 等基于 RL 的开源模型在主流基准（如 MMMU, </w:t>
      </w:r>
      <w:proofErr w:type="spellStart"/>
      <w:r w:rsidRPr="00E53908">
        <w:rPr>
          <w:rFonts w:ascii="宋体" w:eastAsia="宋体" w:hAnsi="宋体" w:cs="宋体"/>
          <w:kern w:val="0"/>
          <w:sz w:val="24"/>
          <w:szCs w:val="24"/>
        </w:rPr>
        <w:t>ScienceQA</w:t>
      </w:r>
      <w:proofErr w:type="spellEnd"/>
      <w:r w:rsidRPr="00E53908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E53908">
        <w:rPr>
          <w:rFonts w:ascii="宋体" w:eastAsia="宋体" w:hAnsi="宋体" w:cs="宋体"/>
          <w:kern w:val="0"/>
          <w:sz w:val="24"/>
          <w:szCs w:val="24"/>
        </w:rPr>
        <w:t>MathScape</w:t>
      </w:r>
      <w:proofErr w:type="spellEnd"/>
      <w:r w:rsidRPr="00E53908">
        <w:rPr>
          <w:rFonts w:ascii="宋体" w:eastAsia="宋体" w:hAnsi="宋体" w:cs="宋体"/>
          <w:kern w:val="0"/>
          <w:sz w:val="24"/>
          <w:szCs w:val="24"/>
        </w:rPr>
        <w:t>）上的表现 。</w:t>
      </w:r>
    </w:p>
    <w:p w14:paraId="33FF0F50" w14:textId="77777777" w:rsidR="00E53908" w:rsidRPr="00E53908" w:rsidRDefault="00E53908" w:rsidP="00E5390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核心发现</w:t>
      </w:r>
      <w:r w:rsidRPr="00E53908">
        <w:rPr>
          <w:rFonts w:ascii="宋体" w:eastAsia="宋体" w:hAnsi="宋体" w:cs="宋体"/>
          <w:kern w:val="0"/>
          <w:sz w:val="24"/>
          <w:szCs w:val="24"/>
        </w:rPr>
        <w:t xml:space="preserve">：许多模型成功复现了 </w:t>
      </w:r>
      <w:proofErr w:type="spellStart"/>
      <w:r w:rsidRPr="00E53908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E53908">
        <w:rPr>
          <w:rFonts w:ascii="宋体" w:eastAsia="宋体" w:hAnsi="宋体" w:cs="宋体"/>
          <w:kern w:val="0"/>
          <w:sz w:val="24"/>
          <w:szCs w:val="24"/>
        </w:rPr>
        <w:t xml:space="preserve"> R1 的“顿悟时刻”（Aha Moment）和自我反思机制，证明了 RL 训练范式在复杂多模态任务中的有效性 。</w:t>
      </w:r>
    </w:p>
    <w:p w14:paraId="5AFB3765" w14:textId="77777777" w:rsidR="00E53908" w:rsidRPr="00E53908" w:rsidRDefault="00E53908" w:rsidP="00E5390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53908">
        <w:rPr>
          <w:rFonts w:ascii="宋体" w:eastAsia="宋体" w:hAnsi="宋体" w:cs="宋体"/>
          <w:b/>
          <w:bCs/>
          <w:kern w:val="0"/>
          <w:sz w:val="27"/>
          <w:szCs w:val="27"/>
        </w:rPr>
        <w:t>5. 结论 (Conclusion)</w:t>
      </w:r>
    </w:p>
    <w:p w14:paraId="7288F488" w14:textId="77777777" w:rsidR="00E53908" w:rsidRPr="00E53908" w:rsidRDefault="00E53908" w:rsidP="00E5390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现状总结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：RL 正在深刻改变多模态推理的发展，显著增强了 MLLM 解决复杂问题的能力 。</w:t>
      </w:r>
    </w:p>
    <w:p w14:paraId="0B19F341" w14:textId="77777777" w:rsidR="00E53908" w:rsidRPr="00E53908" w:rsidRDefault="00E53908" w:rsidP="00E5390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持续挑战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：尽管进步巨大，但目前的模型仍存在文本中心偏见、多模态信息利用不足以及高度依赖</w:t>
      </w:r>
      <w:proofErr w:type="gramStart"/>
      <w:r w:rsidRPr="00E53908">
        <w:rPr>
          <w:rFonts w:ascii="宋体" w:eastAsia="宋体" w:hAnsi="宋体" w:cs="宋体"/>
          <w:kern w:val="0"/>
          <w:sz w:val="24"/>
          <w:szCs w:val="24"/>
        </w:rPr>
        <w:t>简单可</w:t>
      </w:r>
      <w:proofErr w:type="gramEnd"/>
      <w:r w:rsidRPr="00E53908">
        <w:rPr>
          <w:rFonts w:ascii="宋体" w:eastAsia="宋体" w:hAnsi="宋体" w:cs="宋体"/>
          <w:kern w:val="0"/>
          <w:sz w:val="24"/>
          <w:szCs w:val="24"/>
        </w:rPr>
        <w:t>验证奖励等障碍 。</w:t>
      </w:r>
    </w:p>
    <w:p w14:paraId="7D95C32D" w14:textId="77777777" w:rsidR="00E53908" w:rsidRPr="00E53908" w:rsidRDefault="00E53908" w:rsidP="00E5390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3908">
        <w:rPr>
          <w:rFonts w:ascii="宋体" w:eastAsia="宋体" w:hAnsi="宋体" w:cs="宋体"/>
          <w:b/>
          <w:bCs/>
          <w:kern w:val="0"/>
          <w:sz w:val="24"/>
          <w:szCs w:val="24"/>
        </w:rPr>
        <w:t>未来展望</w:t>
      </w:r>
      <w:r w:rsidRPr="00E53908">
        <w:rPr>
          <w:rFonts w:ascii="宋体" w:eastAsia="宋体" w:hAnsi="宋体" w:cs="宋体"/>
          <w:kern w:val="0"/>
          <w:sz w:val="24"/>
          <w:szCs w:val="24"/>
        </w:rPr>
        <w:t>：未来的研究应致力于开发更具适应性的学习策略，包括分层奖励模型、跨模态思维链的动态生成，以及面向现实世界部署的轻量化优化技术 。</w:t>
      </w:r>
    </w:p>
    <w:p w14:paraId="756D88E2" w14:textId="77777777" w:rsidR="00E53908" w:rsidRPr="00E53908" w:rsidRDefault="00E53908"/>
    <w:p w14:paraId="062949E7" w14:textId="77777777" w:rsidR="00E53908" w:rsidRDefault="00E53908"/>
    <w:p w14:paraId="7904E9DF" w14:textId="77777777" w:rsidR="00E53908" w:rsidRDefault="00E53908"/>
    <w:p w14:paraId="4C8D10BD" w14:textId="77777777" w:rsidR="00E53908" w:rsidRDefault="00E53908"/>
    <w:p w14:paraId="5AC7FEE5" w14:textId="77777777" w:rsidR="001036A9" w:rsidRDefault="001036A9" w:rsidP="001036A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摘要</w:t>
      </w:r>
    </w:p>
    <w:p w14:paraId="458A8809" w14:textId="77777777" w:rsidR="001036A9" w:rsidRDefault="001036A9" w:rsidP="001036A9">
      <w:pPr>
        <w:pStyle w:val="a3"/>
        <w:ind w:left="360" w:firstLineChars="0" w:firstLine="0"/>
      </w:pPr>
    </w:p>
    <w:p w14:paraId="6E9189DF" w14:textId="77777777" w:rsidR="001036A9" w:rsidRPr="00741381" w:rsidRDefault="001036A9" w:rsidP="001036A9">
      <w:pPr>
        <w:pStyle w:val="a3"/>
        <w:numPr>
          <w:ilvl w:val="0"/>
          <w:numId w:val="2"/>
        </w:numPr>
        <w:ind w:firstLineChars="0"/>
        <w:rPr>
          <w:sz w:val="40"/>
          <w:szCs w:val="44"/>
        </w:rPr>
      </w:pPr>
      <w:r w:rsidRPr="00741381">
        <w:rPr>
          <w:rFonts w:hint="eastAsia"/>
          <w:sz w:val="40"/>
          <w:szCs w:val="44"/>
        </w:rPr>
        <w:t>介绍</w:t>
      </w:r>
    </w:p>
    <w:p w14:paraId="60633096" w14:textId="77777777" w:rsidR="001036A9" w:rsidRDefault="007F360D" w:rsidP="001036A9">
      <w:pPr>
        <w:pStyle w:val="a3"/>
        <w:ind w:left="360" w:firstLineChars="0" w:firstLine="0"/>
        <w:rPr>
          <w:rFonts w:ascii="rival-sans" w:hAnsi="rival-sans" w:hint="eastAsia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>从四个关键角度探讨了基于强化学习的多层逻辑模型推理</w:t>
      </w:r>
    </w:p>
    <w:p w14:paraId="584BDF01" w14:textId="77777777" w:rsidR="007F360D" w:rsidRDefault="007F360D" w:rsidP="001036A9">
      <w:pPr>
        <w:pStyle w:val="a3"/>
        <w:ind w:left="360" w:firstLineChars="0" w:firstLine="0"/>
        <w:rPr>
          <w:rFonts w:ascii="rival-sans" w:hAnsi="rival-sans" w:hint="eastAsia"/>
          <w:b/>
          <w:bCs/>
          <w:color w:val="000000"/>
          <w:shd w:val="clear" w:color="auto" w:fill="FFFFFF"/>
        </w:rPr>
      </w:pPr>
      <w:r>
        <w:rPr>
          <w:rFonts w:ascii="rival-sans" w:hAnsi="rival-sans"/>
          <w:b/>
          <w:bCs/>
          <w:color w:val="000000"/>
          <w:shd w:val="clear" w:color="auto" w:fill="FFFFFF"/>
        </w:rPr>
        <w:t xml:space="preserve">LLM/MLLM </w:t>
      </w:r>
      <w:r>
        <w:rPr>
          <w:rFonts w:ascii="rival-sans" w:hAnsi="rival-sans"/>
          <w:b/>
          <w:bCs/>
          <w:color w:val="000000"/>
          <w:shd w:val="clear" w:color="auto" w:fill="FFFFFF"/>
        </w:rPr>
        <w:t>中的</w:t>
      </w:r>
      <w:r>
        <w:rPr>
          <w:rFonts w:ascii="rival-sans" w:hAnsi="rival-sans"/>
          <w:b/>
          <w:bCs/>
          <w:color w:val="000000"/>
          <w:shd w:val="clear" w:color="auto" w:fill="FFFFFF"/>
        </w:rPr>
        <w:t xml:space="preserve"> RL </w:t>
      </w:r>
      <w:r>
        <w:rPr>
          <w:rFonts w:ascii="rival-sans" w:hAnsi="rival-sans"/>
          <w:b/>
          <w:bCs/>
          <w:color w:val="000000"/>
          <w:shd w:val="clear" w:color="auto" w:fill="FFFFFF"/>
        </w:rPr>
        <w:t>核心设计</w:t>
      </w:r>
    </w:p>
    <w:p w14:paraId="71B71482" w14:textId="77777777" w:rsidR="007F360D" w:rsidRDefault="007F360D" w:rsidP="001036A9">
      <w:pPr>
        <w:pStyle w:val="a3"/>
        <w:ind w:left="360" w:firstLineChars="0" w:firstLine="0"/>
      </w:pPr>
      <w:r>
        <w:rPr>
          <w:rFonts w:ascii="rival-sans" w:hAnsi="rival-sans"/>
          <w:b/>
          <w:bCs/>
          <w:color w:val="000000"/>
          <w:shd w:val="clear" w:color="auto" w:fill="FFFFFF"/>
        </w:rPr>
        <w:t>基于强化学习的推理方法分析</w:t>
      </w:r>
    </w:p>
    <w:p w14:paraId="179AB5B1" w14:textId="77777777" w:rsidR="001036A9" w:rsidRDefault="007F360D" w:rsidP="001036A9">
      <w:pPr>
        <w:pStyle w:val="a3"/>
        <w:ind w:left="360" w:firstLineChars="0" w:firstLine="0"/>
        <w:rPr>
          <w:rFonts w:ascii="rival-sans" w:hAnsi="rival-sans" w:hint="eastAsia"/>
          <w:b/>
          <w:bCs/>
          <w:color w:val="000000"/>
          <w:shd w:val="clear" w:color="auto" w:fill="FFFFFF"/>
        </w:rPr>
      </w:pPr>
      <w:r>
        <w:rPr>
          <w:rFonts w:ascii="rival-sans" w:hAnsi="rival-sans"/>
          <w:b/>
          <w:bCs/>
          <w:color w:val="000000"/>
          <w:shd w:val="clear" w:color="auto" w:fill="FFFFFF"/>
        </w:rPr>
        <w:lastRenderedPageBreak/>
        <w:t>基准数据集和评估协议</w:t>
      </w:r>
    </w:p>
    <w:p w14:paraId="25390186" w14:textId="77777777" w:rsidR="007F360D" w:rsidRDefault="007F360D" w:rsidP="001036A9">
      <w:pPr>
        <w:pStyle w:val="a3"/>
        <w:ind w:left="360" w:firstLineChars="0" w:firstLine="0"/>
      </w:pPr>
      <w:r>
        <w:rPr>
          <w:rFonts w:ascii="rival-sans" w:hAnsi="rival-sans"/>
          <w:b/>
          <w:bCs/>
          <w:color w:val="000000"/>
          <w:shd w:val="clear" w:color="auto" w:fill="FFFFFF"/>
        </w:rPr>
        <w:t>局限性与未来方向</w:t>
      </w:r>
    </w:p>
    <w:p w14:paraId="16FC2A54" w14:textId="77777777" w:rsidR="001036A9" w:rsidRDefault="001036A9" w:rsidP="001036A9">
      <w:pPr>
        <w:pStyle w:val="a3"/>
      </w:pPr>
    </w:p>
    <w:p w14:paraId="62F09847" w14:textId="77777777" w:rsidR="001036A9" w:rsidRDefault="001036A9" w:rsidP="001036A9">
      <w:pPr>
        <w:pStyle w:val="a3"/>
        <w:ind w:left="360" w:firstLineChars="0" w:firstLine="0"/>
      </w:pPr>
    </w:p>
    <w:p w14:paraId="430ECBBC" w14:textId="77777777" w:rsidR="001036A9" w:rsidRPr="00741381" w:rsidRDefault="001036A9" w:rsidP="001036A9">
      <w:pPr>
        <w:rPr>
          <w:sz w:val="40"/>
          <w:szCs w:val="40"/>
        </w:rPr>
      </w:pPr>
      <w:r w:rsidRPr="00741381">
        <w:rPr>
          <w:rFonts w:hint="eastAsia"/>
          <w:sz w:val="40"/>
          <w:szCs w:val="40"/>
        </w:rPr>
        <w:t>2背景与初步</w:t>
      </w:r>
    </w:p>
    <w:p w14:paraId="29AAD360" w14:textId="7FCABDEB" w:rsidR="00452803" w:rsidRPr="00741381" w:rsidRDefault="00452803" w:rsidP="001036A9">
      <w:pPr>
        <w:rPr>
          <w:sz w:val="30"/>
          <w:szCs w:val="30"/>
        </w:rPr>
      </w:pPr>
      <w:r w:rsidRPr="00741381">
        <w:rPr>
          <w:sz w:val="30"/>
          <w:szCs w:val="30"/>
        </w:rPr>
        <w:t>2.1</w:t>
      </w:r>
      <w:r w:rsidRPr="00741381">
        <w:rPr>
          <w:rFonts w:hint="eastAsia"/>
          <w:sz w:val="30"/>
          <w:szCs w:val="30"/>
        </w:rPr>
        <w:t>多模态大型语言模型和</w:t>
      </w:r>
      <w:r w:rsidRPr="00741381">
        <w:rPr>
          <w:sz w:val="30"/>
          <w:szCs w:val="30"/>
        </w:rPr>
        <w:t>MM-COT</w:t>
      </w:r>
    </w:p>
    <w:p w14:paraId="197BC8D1" w14:textId="77777777" w:rsidR="00655D8C" w:rsidRDefault="00452803" w:rsidP="001036A9">
      <w:pPr>
        <w:rPr>
          <w:rFonts w:ascii="rival-sans" w:hAnsi="rival-sans" w:hint="eastAsia"/>
          <w:color w:val="000000"/>
          <w:shd w:val="clear" w:color="auto" w:fill="FFFFFF"/>
        </w:rPr>
      </w:pPr>
      <w:r>
        <w:tab/>
      </w:r>
      <w:r w:rsidR="00655D8C">
        <w:rPr>
          <w:rFonts w:ascii="rival-sans" w:hAnsi="rival-sans"/>
          <w:color w:val="000000"/>
          <w:shd w:val="clear" w:color="auto" w:fill="FFFFFF"/>
        </w:rPr>
        <w:t>LLM </w:t>
      </w:r>
      <w:r w:rsidR="00655D8C">
        <w:rPr>
          <w:rFonts w:ascii="rival-sans" w:hAnsi="rival-sans"/>
          <w:color w:val="000000"/>
          <w:shd w:val="clear" w:color="auto" w:fill="FFFFFF"/>
        </w:rPr>
        <w:t>仅限于理解离散的文本信息</w:t>
      </w:r>
      <w:r w:rsidR="00655D8C">
        <w:rPr>
          <w:rFonts w:ascii="rival-sans" w:hAnsi="rival-sans" w:hint="eastAsia"/>
          <w:color w:val="000000"/>
          <w:shd w:val="clear" w:color="auto" w:fill="FFFFFF"/>
        </w:rPr>
        <w:t>，其他模态模型</w:t>
      </w:r>
      <w:r w:rsidR="00655D8C">
        <w:rPr>
          <w:rFonts w:ascii="rival-sans" w:hAnsi="rival-sans"/>
          <w:color w:val="000000"/>
          <w:shd w:val="clear" w:color="auto" w:fill="FFFFFF"/>
        </w:rPr>
        <w:t>能够整合各种模态的信息</w:t>
      </w:r>
      <w:r w:rsidR="00655D8C">
        <w:rPr>
          <w:rFonts w:ascii="rival-sans" w:hAnsi="rival-sans" w:hint="eastAsia"/>
          <w:color w:val="000000"/>
          <w:shd w:val="clear" w:color="auto" w:fill="FFFFFF"/>
        </w:rPr>
        <w:t>，但</w:t>
      </w:r>
      <w:r w:rsidR="00655D8C">
        <w:rPr>
          <w:rFonts w:ascii="rival-sans" w:hAnsi="rival-sans"/>
          <w:color w:val="000000"/>
          <w:shd w:val="clear" w:color="auto" w:fill="FFFFFF"/>
        </w:rPr>
        <w:t>在推理能力方面有所欠缺</w:t>
      </w:r>
      <w:r w:rsidR="00655D8C">
        <w:rPr>
          <w:rFonts w:ascii="rival-sans" w:hAnsi="rival-sans" w:hint="eastAsia"/>
          <w:color w:val="000000"/>
          <w:shd w:val="clear" w:color="auto" w:fill="FFFFFF"/>
        </w:rPr>
        <w:t>——</w:t>
      </w:r>
      <w:r w:rsidR="00655D8C">
        <w:rPr>
          <w:rFonts w:ascii="rival-sans" w:hAnsi="rival-sans" w:hint="eastAsia"/>
          <w:color w:val="000000"/>
          <w:shd w:val="clear" w:color="auto" w:fill="FFFFFF"/>
        </w:rPr>
        <w:t>LLM</w:t>
      </w:r>
      <w:r w:rsidR="00655D8C">
        <w:rPr>
          <w:rFonts w:ascii="rival-sans" w:hAnsi="rival-sans" w:hint="eastAsia"/>
          <w:color w:val="000000"/>
          <w:shd w:val="clear" w:color="auto" w:fill="FFFFFF"/>
        </w:rPr>
        <w:t>与其他模型结合——</w:t>
      </w:r>
      <w:r w:rsidR="00655D8C">
        <w:rPr>
          <w:rFonts w:ascii="rival-sans" w:hAnsi="rival-sans" w:hint="eastAsia"/>
          <w:color w:val="000000"/>
          <w:shd w:val="clear" w:color="auto" w:fill="FFFFFF"/>
        </w:rPr>
        <w:t>MLLM</w:t>
      </w:r>
      <w:r w:rsidR="00655D8C">
        <w:rPr>
          <w:rFonts w:ascii="rival-sans" w:hAnsi="rival-sans" w:hint="eastAsia"/>
          <w:color w:val="000000"/>
          <w:shd w:val="clear" w:color="auto" w:fill="FFFFFF"/>
        </w:rPr>
        <w:t>（</w:t>
      </w:r>
      <w:r w:rsidR="00655D8C">
        <w:rPr>
          <w:rFonts w:ascii="rival-sans" w:hAnsi="rival-sans"/>
          <w:color w:val="000000"/>
          <w:shd w:val="clear" w:color="auto" w:fill="FFFFFF"/>
        </w:rPr>
        <w:t>以低模态语言模型（</w:t>
      </w:r>
      <w:r w:rsidR="00655D8C">
        <w:rPr>
          <w:rFonts w:ascii="rival-sans" w:hAnsi="rival-sans"/>
          <w:color w:val="000000"/>
          <w:shd w:val="clear" w:color="auto" w:fill="FFFFFF"/>
        </w:rPr>
        <w:t>LLM</w:t>
      </w:r>
      <w:r w:rsidR="00655D8C">
        <w:rPr>
          <w:rFonts w:ascii="rival-sans" w:hAnsi="rival-sans"/>
          <w:color w:val="000000"/>
          <w:shd w:val="clear" w:color="auto" w:fill="FFFFFF"/>
        </w:rPr>
        <w:t>）为核心认知引擎</w:t>
      </w:r>
      <w:r w:rsidR="00655D8C">
        <w:rPr>
          <w:rFonts w:ascii="rival-sans" w:hAnsi="rival-sans" w:hint="eastAsia"/>
          <w:color w:val="000000"/>
          <w:shd w:val="clear" w:color="auto" w:fill="FFFFFF"/>
        </w:rPr>
        <w:t>），</w:t>
      </w:r>
      <w:r w:rsidR="00655D8C">
        <w:rPr>
          <w:rFonts w:ascii="rival-sans" w:hAnsi="rival-sans"/>
          <w:color w:val="000000"/>
          <w:shd w:val="clear" w:color="auto" w:fill="FFFFFF"/>
        </w:rPr>
        <w:t>其他模态的基础模型高质量</w:t>
      </w:r>
      <w:r w:rsidR="00655D8C">
        <w:rPr>
          <w:rFonts w:ascii="rival-sans" w:hAnsi="rival-sans" w:hint="eastAsia"/>
          <w:color w:val="000000"/>
          <w:shd w:val="clear" w:color="auto" w:fill="FFFFFF"/>
        </w:rPr>
        <w:t>地</w:t>
      </w:r>
      <w:r w:rsidR="00655D8C">
        <w:rPr>
          <w:rFonts w:ascii="rival-sans" w:hAnsi="rival-sans"/>
          <w:color w:val="000000"/>
          <w:shd w:val="clear" w:color="auto" w:fill="FFFFFF"/>
        </w:rPr>
        <w:t>表示非文本数</w:t>
      </w:r>
      <w:r w:rsidR="00655D8C">
        <w:rPr>
          <w:rFonts w:ascii="rival-sans" w:hAnsi="rival-sans" w:hint="eastAsia"/>
          <w:color w:val="000000"/>
          <w:shd w:val="clear" w:color="auto" w:fill="FFFFFF"/>
        </w:rPr>
        <w:t>据</w:t>
      </w:r>
    </w:p>
    <w:p w14:paraId="3CD3C395" w14:textId="77777777" w:rsidR="005E4102" w:rsidRDefault="005E4102" w:rsidP="001036A9">
      <w:pPr>
        <w:rPr>
          <w:rFonts w:ascii="rival-sans" w:hAnsi="rival-sans" w:hint="eastAsia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proofErr w:type="spellStart"/>
      <w:r>
        <w:rPr>
          <w:rFonts w:ascii="rival-sans" w:hAnsi="rival-sans" w:hint="eastAsia"/>
          <w:color w:val="000000"/>
          <w:shd w:val="clear" w:color="auto" w:fill="FFFFFF"/>
        </w:rPr>
        <w:t>CoT</w:t>
      </w:r>
      <w:proofErr w:type="spellEnd"/>
      <w:r>
        <w:rPr>
          <w:rFonts w:ascii="rival-sans" w:hAnsi="rival-sans" w:hint="eastAsia"/>
          <w:color w:val="000000"/>
          <w:shd w:val="clear" w:color="auto" w:fill="FFFFFF"/>
        </w:rPr>
        <w:t>：</w:t>
      </w:r>
      <w:r>
        <w:rPr>
          <w:rFonts w:ascii="rival-sans" w:hAnsi="rival-sans"/>
          <w:color w:val="000000"/>
          <w:shd w:val="clear" w:color="auto" w:fill="FFFFFF"/>
        </w:rPr>
        <w:t>鼓励模型在得出最终答案之前生成中间推理步骤</w:t>
      </w:r>
      <w:r>
        <w:rPr>
          <w:rFonts w:ascii="rival-sans" w:hAnsi="rival-sans" w:hint="eastAsia"/>
          <w:color w:val="000000"/>
          <w:shd w:val="clear" w:color="auto" w:fill="FFFFFF"/>
        </w:rPr>
        <w:t>S</w:t>
      </w:r>
      <w:r>
        <w:rPr>
          <w:rFonts w:ascii="rival-sans" w:hAnsi="rival-sans"/>
          <w:color w:val="000000"/>
          <w:shd w:val="clear" w:color="auto" w:fill="FFFFFF"/>
        </w:rPr>
        <w:t>=</w:t>
      </w:r>
      <w:r>
        <w:rPr>
          <w:rFonts w:ascii="rival-sans" w:hAnsi="rival-sans" w:hint="eastAsia"/>
          <w:color w:val="000000"/>
          <w:shd w:val="clear" w:color="auto" w:fill="FFFFFF"/>
        </w:rPr>
        <w:t>（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</m:sub>
        </m:sSub>
        <m:r>
          <w:rPr>
            <w:rFonts w:ascii="Cambria Math" w:hAnsi="Cambria Math" w:hint="eastAsia"/>
            <w:color w:val="000000"/>
            <w:shd w:val="clear" w:color="auto" w:fill="FFFFFF"/>
          </w:rPr>
          <m:t>，</m:t>
        </m:r>
        <m:r>
          <w:rPr>
            <w:rFonts w:ascii="Cambria Math" w:hAnsi="Cambria Math"/>
            <w:color w:val="000000"/>
            <w:shd w:val="clear" w:color="auto" w:fill="FFFFFF"/>
          </w:rPr>
          <m:t>....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n</m:t>
            </m:r>
          </m:sub>
        </m:sSub>
      </m:oMath>
      <w:r>
        <w:rPr>
          <w:rFonts w:ascii="rival-sans" w:hAnsi="rival-sans" w:hint="eastAsia"/>
          <w:color w:val="000000"/>
          <w:shd w:val="clear" w:color="auto" w:fill="FFFFFF"/>
        </w:rPr>
        <w:t>）。</w:t>
      </w:r>
    </w:p>
    <w:p w14:paraId="2302F3D0" w14:textId="41CEE26D" w:rsidR="005E4102" w:rsidRDefault="005E4102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 w:rsidR="00B57945" w:rsidRPr="00B57945">
        <w:rPr>
          <w:rFonts w:ascii="rival-sans" w:hAnsi="rival-sans" w:hint="eastAsia"/>
          <w:color w:val="000000"/>
          <w:shd w:val="clear" w:color="auto" w:fill="FFFFFF"/>
        </w:rPr>
        <w:t>在多模态推理任务的背景下，给定提示</w:t>
      </w:r>
      <w:r w:rsidR="00B57945" w:rsidRPr="00B57945">
        <w:rPr>
          <w:rFonts w:ascii="rival-sans" w:hAnsi="rival-sans"/>
          <w:color w:val="000000"/>
          <w:shd w:val="clear" w:color="auto" w:fill="FFFFFF"/>
        </w:rPr>
        <w:t xml:space="preserve"> P </w:t>
      </w:r>
      <w:r w:rsidR="00B57945" w:rsidRPr="00B57945">
        <w:rPr>
          <w:rFonts w:ascii="rival-sans" w:hAnsi="rival-sans"/>
          <w:color w:val="000000"/>
          <w:shd w:val="clear" w:color="auto" w:fill="FFFFFF"/>
        </w:rPr>
        <w:t>和查询</w:t>
      </w:r>
      <w:r w:rsidR="00B57945" w:rsidRPr="00B57945">
        <w:rPr>
          <w:rFonts w:ascii="rival-sans" w:hAnsi="rival-sans"/>
          <w:color w:val="000000"/>
          <w:shd w:val="clear" w:color="auto" w:fill="FFFFFF"/>
        </w:rPr>
        <w:t xml:space="preserve"> Q</w:t>
      </w:r>
      <w:r w:rsidR="00B57945" w:rsidRPr="00B57945">
        <w:rPr>
          <w:rFonts w:ascii="rival-sans" w:hAnsi="rival-sans"/>
          <w:color w:val="000000"/>
          <w:shd w:val="clear" w:color="auto" w:fill="FFFFFF"/>
        </w:rPr>
        <w:t>，每个推理步骤</w:t>
      </w:r>
      <w:r w:rsidR="00B57945" w:rsidRPr="00B57945">
        <w:rPr>
          <w:rFonts w:ascii="rival-sans" w:hAnsi="rival-sans"/>
          <w:color w:val="000000"/>
          <w:shd w:val="clear" w:color="auto" w:fill="FFFFFF"/>
        </w:rPr>
        <w:t xml:space="preserve"> </w:t>
      </w:r>
      <w:proofErr w:type="spellStart"/>
      <w:r w:rsidR="00B57945" w:rsidRPr="00B57945">
        <w:rPr>
          <w:rFonts w:ascii="rival-sans" w:hAnsi="rival-sans"/>
          <w:color w:val="000000"/>
          <w:shd w:val="clear" w:color="auto" w:fill="FFFFFF"/>
        </w:rPr>
        <w:t>si</w:t>
      </w:r>
      <w:proofErr w:type="spellEnd"/>
      <w:r w:rsidR="00B57945" w:rsidRPr="00B57945">
        <w:rPr>
          <w:rFonts w:ascii="rival-sans" w:hAnsi="rival-sans"/>
          <w:color w:val="000000"/>
          <w:shd w:val="clear" w:color="auto" w:fill="FFFFFF"/>
        </w:rPr>
        <w:t xml:space="preserve"> </w:t>
      </w:r>
      <w:r w:rsidR="00B57945" w:rsidRPr="00B57945">
        <w:rPr>
          <w:rFonts w:ascii="rival-sans" w:hAnsi="rival-sans"/>
          <w:color w:val="000000"/>
          <w:shd w:val="clear" w:color="auto" w:fill="FFFFFF"/>
        </w:rPr>
        <w:t>都从</w:t>
      </w:r>
      <w:r w:rsidR="00B57945" w:rsidRPr="00B57945">
        <w:rPr>
          <w:rFonts w:ascii="rival-sans" w:hAnsi="rival-sans"/>
          <w:color w:val="000000"/>
          <w:shd w:val="clear" w:color="auto" w:fill="FFFFFF"/>
        </w:rPr>
        <w:t xml:space="preserve"> MLLM ℳ </w:t>
      </w:r>
      <w:r w:rsidR="00B57945" w:rsidRPr="00B57945">
        <w:rPr>
          <w:rFonts w:ascii="rival-sans" w:hAnsi="rival-sans"/>
          <w:color w:val="000000"/>
          <w:shd w:val="clear" w:color="auto" w:fill="FFFFFF"/>
        </w:rPr>
        <w:t>中采样</w:t>
      </w:r>
    </w:p>
    <w:p w14:paraId="4D887B8D" w14:textId="1A429B5E" w:rsidR="00B57945" w:rsidRPr="00B57945" w:rsidRDefault="00B57945" w:rsidP="001036A9">
      <w:pPr>
        <w:rPr>
          <w:rFonts w:ascii="rival-sans" w:hAnsi="rival-sans"/>
          <w:color w:val="000000"/>
          <w:shd w:val="clear" w:color="auto" w:fill="FFFFFF"/>
        </w:rPr>
      </w:pPr>
      <m:oMathPara>
        <m:oMath>
          <m:r>
            <w:rPr>
              <w:rFonts w:ascii="Cambria Math" w:hAnsi="Cambria Math"/>
              <w:color w:val="000000"/>
              <w:shd w:val="clear" w:color="auto" w:fill="FFFFFF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S</m:t>
                  </m:r>
                </m:e>
              </m:d>
              <m:r>
                <w:rPr>
                  <w:rFonts w:ascii="Cambria Math" w:hAnsi="Cambria Math" w:hint="eastAsia"/>
                  <w:color w:val="000000"/>
                  <w:shd w:val="clear" w:color="auto" w:fill="FFFFFF"/>
                </w:rPr>
                <m:t>P</m:t>
              </m:r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,</m:t>
              </m:r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Q</m:t>
              </m:r>
            </m:e>
          </m:d>
          <m:r>
            <w:rPr>
              <w:rFonts w:ascii="Cambria Math" w:hAnsi="Cambria Math"/>
              <w:color w:val="000000"/>
              <w:shd w:val="clear" w:color="auto" w:fill="FFFFFF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i=1</m:t>
              </m:r>
            </m:sub>
            <m:sup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S</m:t>
                  </m:r>
                </m:e>
              </m:d>
            </m:sup>
            <m:e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 xml:space="preserve"> </m:t>
              </m:r>
            </m:e>
          </m:nary>
          <m:r>
            <w:rPr>
              <w:rFonts w:ascii="Cambria Math" w:hAnsi="Cambria Math"/>
              <w:color w:val="000000"/>
              <w:shd w:val="clear" w:color="auto" w:fill="FFFFFF"/>
            </w:rPr>
            <m:t xml:space="preserve"> 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j</m:t>
              </m:r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=1</m:t>
              </m:r>
            </m:sub>
            <m:sup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i</m:t>
                      </m:r>
                    </m:sub>
                  </m:sSub>
                </m:e>
              </m:d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 xml:space="preserve">M </m:t>
                  </m:r>
                  <m:r>
                    <m:rPr>
                      <m:sty m:val="p"/>
                    </m:rPr>
                    <w:rPr>
                      <w:rFonts w:ascii="Cambria Math" w:hAnsi="rival-sans"/>
                      <w:color w:val="000000"/>
                      <w:shd w:val="clear" w:color="auto" w:fill="FFFFFF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rival-sans"/>
                      <w:color w:val="000000"/>
                      <w:shd w:val="clear" w:color="auto" w:fill="FFFFFF"/>
                    </w:rPr>
                    <m:t>|P,Q,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&lt;</m:t>
                      </m:r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rival-sans" w:hint="eastAsia"/>
                      <w:color w:val="000000"/>
                      <w:shd w:val="clear" w:color="auto" w:fill="FFFFFF"/>
                    </w:rPr>
                    <m:t>，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color w:val="000000"/>
                          <w:shd w:val="clear" w:color="auto" w:fill="FFFFFF"/>
                        </w:rPr>
                        <m:t>i</m:t>
                      </m:r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&lt;j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rival-sans"/>
                      <w:color w:val="000000"/>
                      <w:shd w:val="clear" w:color="auto" w:fill="FFFFFF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 xml:space="preserve"> </m:t>
                  </m:r>
                </m:sub>
              </m:sSub>
            </m:e>
          </m:nary>
        </m:oMath>
      </m:oMathPara>
    </w:p>
    <w:p w14:paraId="536B1F74" w14:textId="3C30E904" w:rsidR="008A2063" w:rsidRPr="00B57945" w:rsidRDefault="008A2063" w:rsidP="001036A9">
      <w:pPr>
        <w:rPr>
          <w:rFonts w:ascii="rival-sans" w:hAnsi="rival-sans" w:hint="eastAsia"/>
          <w:color w:val="000000"/>
          <w:shd w:val="clear" w:color="auto" w:fill="FFFFFF"/>
        </w:rPr>
      </w:pPr>
      <m:oMath>
        <m:r>
          <w:rPr>
            <w:rFonts w:ascii="Cambria Math" w:hAnsi="Cambria Math"/>
            <w:color w:val="000000"/>
            <w:shd w:val="clear" w:color="auto" w:fill="FFFFFF"/>
          </w:rPr>
          <m:t xml:space="preserve">           </m:t>
        </m:r>
        <m:r>
          <w:rPr>
            <w:rFonts w:ascii="Cambria Math" w:hAnsi="Cambria Math"/>
            <w:color w:val="000000"/>
            <w:shd w:val="clear" w:color="auto" w:fill="FFFFFF"/>
          </w:rPr>
          <m:t>P</m:t>
        </m:r>
        <m:d>
          <m:d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S</m:t>
                </m:r>
              </m:e>
            </m:d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P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Q</m:t>
            </m:r>
          </m:e>
        </m:d>
        <m:r>
          <w:rPr>
            <w:rFonts w:ascii="Cambria Math" w:hAnsi="Cambria Math"/>
            <w:color w:val="000000"/>
            <w:shd w:val="clear" w:color="auto" w:fill="FFFFFF"/>
          </w:rPr>
          <m:t>:</m:t>
        </m:r>
      </m:oMath>
      <w:r w:rsidRPr="008A2063">
        <w:rPr>
          <w:rFonts w:ascii="rival-sans" w:hAnsi="rival-sans"/>
          <w:color w:val="000000"/>
          <w:shd w:val="clear" w:color="auto" w:fill="FFFFFF"/>
        </w:rPr>
        <w:t>在给定提示</w:t>
      </w:r>
      <w:r w:rsidRPr="008A2063">
        <w:rPr>
          <w:rFonts w:ascii="rival-sans" w:hAnsi="rival-sans"/>
          <w:color w:val="000000"/>
          <w:shd w:val="clear" w:color="auto" w:fill="FFFFFF"/>
        </w:rPr>
        <w:t>P</w:t>
      </w:r>
      <w:r w:rsidRPr="008A2063">
        <w:rPr>
          <w:rFonts w:ascii="rival-sans" w:hAnsi="rival-sans"/>
          <w:color w:val="000000"/>
          <w:shd w:val="clear" w:color="auto" w:fill="FFFFFF"/>
        </w:rPr>
        <w:t>（如图片、视频）和查询</w:t>
      </w:r>
      <w:r w:rsidRPr="008A2063">
        <w:rPr>
          <w:rFonts w:ascii="rival-sans" w:hAnsi="rival-sans"/>
          <w:color w:val="000000"/>
          <w:shd w:val="clear" w:color="auto" w:fill="FFFFFF"/>
        </w:rPr>
        <w:t>Q</w:t>
      </w:r>
      <w:r w:rsidRPr="008A2063">
        <w:rPr>
          <w:rFonts w:ascii="rival-sans" w:hAnsi="rival-sans"/>
          <w:color w:val="000000"/>
          <w:shd w:val="clear" w:color="auto" w:fill="FFFFFF"/>
        </w:rPr>
        <w:t>（问题）的情况下，模型生成完整</w:t>
      </w:r>
      <w:r>
        <w:rPr>
          <w:rFonts w:ascii="rival-sans" w:hAnsi="rival-sans" w:hint="eastAsia"/>
          <w:color w:val="000000"/>
          <w:shd w:val="clear" w:color="auto" w:fill="FFFFFF"/>
        </w:rPr>
        <w:t xml:space="preserve"> </w:t>
      </w:r>
      <w:r>
        <w:rPr>
          <w:rFonts w:ascii="rival-sans" w:hAnsi="rival-sans"/>
          <w:color w:val="000000"/>
          <w:shd w:val="clear" w:color="auto" w:fill="FFFFFF"/>
        </w:rPr>
        <w:t xml:space="preserve">       </w:t>
      </w:r>
      <w:r w:rsidRPr="008A2063">
        <w:rPr>
          <w:rFonts w:ascii="rival-sans" w:hAnsi="rival-sans"/>
          <w:color w:val="000000"/>
          <w:shd w:val="clear" w:color="auto" w:fill="FFFFFF"/>
        </w:rPr>
        <w:t>推理序列</w:t>
      </w:r>
      <w:r w:rsidRPr="008A2063">
        <w:rPr>
          <w:rFonts w:ascii="rival-sans" w:hAnsi="rival-sans"/>
          <w:color w:val="000000"/>
          <w:shd w:val="clear" w:color="auto" w:fill="FFFFFF"/>
        </w:rPr>
        <w:t xml:space="preserve"> S </w:t>
      </w:r>
      <w:r w:rsidRPr="008A2063">
        <w:rPr>
          <w:rFonts w:ascii="rival-sans" w:hAnsi="rival-sans"/>
          <w:color w:val="000000"/>
          <w:shd w:val="clear" w:color="auto" w:fill="FFFFFF"/>
        </w:rPr>
        <w:t>的概率。</w:t>
      </w:r>
      <w:r w:rsidRPr="008A2063">
        <w:rPr>
          <w:rFonts w:ascii="rival-sans" w:hAnsi="rival-sans"/>
          <w:color w:val="000000"/>
          <w:shd w:val="clear" w:color="auto" w:fill="FFFFFF"/>
        </w:rPr>
        <w:t xml:space="preserve">S </w:t>
      </w:r>
      <w:r w:rsidRPr="008A2063">
        <w:rPr>
          <w:rFonts w:ascii="rival-sans" w:hAnsi="rival-sans"/>
          <w:color w:val="000000"/>
          <w:shd w:val="clear" w:color="auto" w:fill="FFFFFF"/>
        </w:rPr>
        <w:t>代表模型输出的整个</w:t>
      </w:r>
      <w:r w:rsidRPr="008A2063">
        <w:rPr>
          <w:rFonts w:ascii="rival-sans" w:hAnsi="rival-sans"/>
          <w:color w:val="000000"/>
          <w:shd w:val="clear" w:color="auto" w:fill="FFFFFF"/>
        </w:rPr>
        <w:t>“</w:t>
      </w:r>
      <w:r w:rsidRPr="008A2063">
        <w:rPr>
          <w:rFonts w:ascii="rival-sans" w:hAnsi="rival-sans"/>
          <w:color w:val="000000"/>
          <w:shd w:val="clear" w:color="auto" w:fill="FFFFFF"/>
        </w:rPr>
        <w:t>思维链</w:t>
      </w:r>
      <w:r w:rsidRPr="008A2063">
        <w:rPr>
          <w:rFonts w:ascii="rival-sans" w:hAnsi="rival-sans"/>
          <w:color w:val="000000"/>
          <w:shd w:val="clear" w:color="auto" w:fill="FFFFFF"/>
        </w:rPr>
        <w:t>”</w:t>
      </w:r>
      <w:r w:rsidRPr="008A2063">
        <w:rPr>
          <w:rFonts w:ascii="rival-sans" w:hAnsi="rival-sans"/>
          <w:color w:val="000000"/>
          <w:shd w:val="clear" w:color="auto" w:fill="FFFFFF"/>
        </w:rPr>
        <w:t>（</w:t>
      </w:r>
      <w:proofErr w:type="spellStart"/>
      <w:r w:rsidRPr="008A2063">
        <w:rPr>
          <w:rFonts w:ascii="rival-sans" w:hAnsi="rival-sans"/>
          <w:color w:val="000000"/>
          <w:shd w:val="clear" w:color="auto" w:fill="FFFFFF"/>
        </w:rPr>
        <w:t>CoT</w:t>
      </w:r>
      <w:proofErr w:type="spellEnd"/>
      <w:r w:rsidRPr="008A2063">
        <w:rPr>
          <w:rFonts w:ascii="rival-sans" w:hAnsi="rival-sans"/>
          <w:color w:val="000000"/>
          <w:shd w:val="clear" w:color="auto" w:fill="FFFFFF"/>
        </w:rPr>
        <w:t>），包含所有的推理步骤和最终答案。</w:t>
      </w:r>
    </w:p>
    <w:p w14:paraId="2B9B9318" w14:textId="75D12C6E" w:rsidR="003105EE" w:rsidRPr="003105EE" w:rsidRDefault="008A2063" w:rsidP="001036A9">
      <w:pPr>
        <w:rPr>
          <w:rFonts w:ascii="Cambria Math" w:hAnsi="Cambria Math"/>
          <w:i/>
          <w:color w:val="000000"/>
          <w:shd w:val="clear" w:color="auto" w:fill="FFFFFF"/>
        </w:rPr>
      </w:pPr>
      <m:oMath>
        <m:r>
          <w:rPr>
            <w:rFonts w:ascii="Cambria Math" w:hAnsi="Cambria Math"/>
            <w:color w:val="000000"/>
            <w:shd w:val="clear" w:color="auto" w:fill="FFFFFF"/>
          </w:rPr>
          <m:t xml:space="preserve">           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i=1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S</m:t>
                </m:r>
              </m:e>
            </m:d>
          </m:sup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 xml:space="preserve"> </m:t>
            </m:r>
          </m:e>
        </m:nary>
      </m:oMath>
      <w:r w:rsidR="003105EE">
        <w:rPr>
          <w:rFonts w:ascii="rival-sans" w:hAnsi="rival-sans" w:hint="eastAsia"/>
          <w:color w:val="000000"/>
          <w:shd w:val="clear" w:color="auto" w:fill="FFFFFF"/>
        </w:rPr>
        <w:t>:</w:t>
      </w:r>
      <w:r w:rsidR="003105EE" w:rsidRPr="003105EE">
        <w:rPr>
          <w:rFonts w:ascii="Cambria Math" w:hAnsi="Cambria Math"/>
          <w:i/>
          <w:color w:val="000000"/>
          <w:shd w:val="clear" w:color="auto" w:fill="FFFFFF"/>
        </w:rPr>
        <w:t xml:space="preserve"> </w:t>
      </w:r>
    </w:p>
    <w:p w14:paraId="728D38C3" w14:textId="45B6185B" w:rsidR="00B57945" w:rsidRDefault="003105EE" w:rsidP="001036A9">
      <w:pPr>
        <w:rPr>
          <w:rFonts w:hint="eastAsia"/>
          <w:b/>
          <w:bCs/>
        </w:rPr>
      </w:pPr>
      <m:oMath>
        <m:r>
          <w:rPr>
            <w:rFonts w:ascii="Cambria Math" w:hAnsi="Cambria Math"/>
            <w:color w:val="000000"/>
            <w:shd w:val="clear" w:color="auto" w:fill="FFFFFF"/>
          </w:rPr>
          <m:t xml:space="preserve">         </m:t>
        </m:r>
        <m:r>
          <w:rPr>
            <w:rFonts w:ascii="Cambria Math" w:hAnsi="Cambria Math"/>
            <w:color w:val="000000"/>
            <w:shd w:val="clear" w:color="auto" w:fill="FFFFFF"/>
          </w:rPr>
          <m:t xml:space="preserve">         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S</m:t>
            </m:r>
          </m:e>
        </m:d>
      </m:oMath>
      <w:r>
        <w:rPr>
          <w:rFonts w:ascii="Cambria Math" w:hAnsi="Cambria Math" w:hint="eastAsia"/>
          <w:i/>
          <w:color w:val="000000"/>
          <w:shd w:val="clear" w:color="auto" w:fill="FFFFFF"/>
        </w:rPr>
        <w:t>:</w:t>
      </w:r>
      <w:r w:rsidRPr="003105EE">
        <w:t xml:space="preserve"> </w:t>
      </w:r>
      <w:r>
        <w:t>表示整个推理过程被分成了多少个</w:t>
      </w:r>
      <w:r>
        <w:rPr>
          <w:b/>
          <w:bCs/>
        </w:rPr>
        <w:t>步骤</w:t>
      </w:r>
    </w:p>
    <w:p w14:paraId="5ADD0753" w14:textId="0AB42A37" w:rsidR="003105EE" w:rsidRDefault="003105EE" w:rsidP="003105EE">
      <w:pPr>
        <w:rPr>
          <w:rFonts w:ascii="Cambria Math" w:hAnsi="Cambria Math"/>
          <w:i/>
          <w:color w:val="000000"/>
          <w:shd w:val="clear" w:color="auto" w:fill="FFFFFF"/>
        </w:rPr>
      </w:pPr>
      <w:r>
        <w:rPr>
          <w:rFonts w:ascii="Cambria Math" w:hAnsi="Cambria Math"/>
          <w:i/>
          <w:color w:val="000000"/>
          <w:shd w:val="clear" w:color="auto" w:fill="FFFFFF"/>
        </w:rPr>
        <w:tab/>
      </w:r>
      <m:oMath>
        <m:r>
          <w:rPr>
            <w:rFonts w:ascii="Cambria Math" w:hAnsi="Cambria Math"/>
            <w:color w:val="000000"/>
            <w:shd w:val="clear" w:color="auto" w:fill="FFFFFF"/>
          </w:rPr>
          <m:t xml:space="preserve">           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i=1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S</m:t>
                </m:r>
              </m:e>
            </m:d>
          </m:sup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 xml:space="preserve"> </m:t>
            </m:r>
          </m:e>
        </m:nary>
      </m:oMath>
      <w:r>
        <w:rPr>
          <w:rFonts w:ascii="Cambria Math" w:hAnsi="Cambria Math" w:hint="eastAsia"/>
          <w:i/>
          <w:color w:val="000000"/>
          <w:shd w:val="clear" w:color="auto" w:fill="FFFFFF"/>
        </w:rPr>
        <w:t>:</w:t>
      </w:r>
      <w:r w:rsidRPr="003105EE">
        <w:rPr>
          <w:rFonts w:hint="eastAsia"/>
        </w:rPr>
        <w:t xml:space="preserve"> </w:t>
      </w:r>
      <w:r w:rsidRPr="003105EE">
        <w:rPr>
          <w:rFonts w:ascii="Cambria Math" w:hAnsi="Cambria Math" w:hint="eastAsia"/>
          <w:i/>
          <w:color w:val="000000"/>
          <w:shd w:val="clear" w:color="auto" w:fill="FFFFFF"/>
        </w:rPr>
        <w:t>表示从第</w:t>
      </w:r>
      <w:r w:rsidRPr="003105EE">
        <w:rPr>
          <w:rFonts w:ascii="Cambria Math" w:hAnsi="Cambria Math"/>
          <w:i/>
          <w:color w:val="000000"/>
          <w:shd w:val="clear" w:color="auto" w:fill="FFFFFF"/>
        </w:rPr>
        <w:t xml:space="preserve"> 1 </w:t>
      </w:r>
      <w:r w:rsidRPr="003105EE">
        <w:rPr>
          <w:rFonts w:ascii="Cambria Math" w:hAnsi="Cambria Math"/>
          <w:i/>
          <w:color w:val="000000"/>
          <w:shd w:val="clear" w:color="auto" w:fill="FFFFFF"/>
        </w:rPr>
        <w:t>步到最后一步的累乘。这说明整个推理过程是由一系列连续的步骤构成的，每一步都依赖</w:t>
      </w:r>
      <w:proofErr w:type="gramStart"/>
      <w:r w:rsidRPr="003105EE">
        <w:rPr>
          <w:rFonts w:ascii="Cambria Math" w:hAnsi="Cambria Math"/>
          <w:i/>
          <w:color w:val="000000"/>
          <w:shd w:val="clear" w:color="auto" w:fill="FFFFFF"/>
        </w:rPr>
        <w:t>于之前</w:t>
      </w:r>
      <w:proofErr w:type="gramEnd"/>
      <w:r w:rsidRPr="003105EE">
        <w:rPr>
          <w:rFonts w:ascii="Cambria Math" w:hAnsi="Cambria Math"/>
          <w:i/>
          <w:color w:val="000000"/>
          <w:shd w:val="clear" w:color="auto" w:fill="FFFFFF"/>
        </w:rPr>
        <w:t>的步骤</w:t>
      </w:r>
    </w:p>
    <w:p w14:paraId="75DFB509" w14:textId="1BD8DFAA" w:rsidR="003105EE" w:rsidRPr="003105EE" w:rsidRDefault="008A2063" w:rsidP="003105E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m:oMath>
        <m:r>
          <w:rPr>
            <w:rFonts w:ascii="Cambria Math" w:hAnsi="Cambria Math"/>
            <w:color w:val="000000"/>
            <w:shd w:val="clear" w:color="auto" w:fill="FFFFFF"/>
          </w:rPr>
          <m:t xml:space="preserve">          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j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sub>
                </m:sSub>
              </m:e>
            </m:d>
          </m:sup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 xml:space="preserve"> :</m:t>
            </m:r>
          </m:e>
        </m:nary>
        <m:r>
          <w:rPr>
            <w:rFonts w:ascii="Cambria Math" w:hAnsi="Cambria Math"/>
            <w:color w:val="000000"/>
            <w:shd w:val="clear" w:color="auto" w:fill="FFFFFF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i</m:t>
                </m:r>
              </m:sub>
            </m:sSub>
          </m:e>
        </m:d>
        <m:r>
          <w:rPr>
            <w:rFonts w:ascii="Cambria Math" w:hAnsi="Cambria Math" w:hint="eastAsia"/>
            <w:color w:val="000000"/>
            <w:shd w:val="clear" w:color="auto" w:fill="FFFFFF"/>
          </w:rPr>
          <m:t>表示第</m:t>
        </m:r>
        <m:r>
          <w:rPr>
            <w:rFonts w:ascii="Cambria Math" w:hAnsi="Cambria Math"/>
            <w:color w:val="000000"/>
            <w:shd w:val="clear" w:color="auto" w:fill="FFFFFF"/>
          </w:rPr>
          <m:t xml:space="preserve"> i </m:t>
        </m:r>
        <m:r>
          <w:rPr>
            <w:rFonts w:ascii="Cambria Math" w:hAnsi="Cambria Math"/>
            <w:color w:val="000000"/>
            <w:shd w:val="clear" w:color="auto" w:fill="FFFFFF"/>
          </w:rPr>
          <m:t>个步骤中包含多少个标记</m:t>
        </m:r>
      </m:oMath>
      <w:r w:rsidR="003105EE">
        <w:rPr>
          <w:b/>
          <w:bCs/>
        </w:rPr>
        <w:t>Tokens</w:t>
      </w:r>
    </w:p>
    <w:p w14:paraId="18764F04" w14:textId="1A8EC589" w:rsidR="003105EE" w:rsidRPr="003105EE" w:rsidRDefault="003105EE" w:rsidP="003105EE">
      <w:pPr>
        <w:rPr>
          <w:rFonts w:ascii="Cambria Math" w:hAnsi="Cambria Math" w:hint="eastAsia"/>
          <w:i/>
          <w:color w:val="000000"/>
          <w:shd w:val="clear" w:color="auto" w:fill="FFFFFF"/>
        </w:rPr>
      </w:pPr>
      <w:r>
        <w:rPr>
          <w:rFonts w:ascii="Cambria Math" w:hAnsi="Cambria Math"/>
          <w:i/>
          <w:color w:val="000000"/>
          <w:shd w:val="clear" w:color="auto" w:fill="FFFFFF"/>
        </w:rPr>
        <w:tab/>
      </w:r>
      <m:oMath>
        <m:r>
          <w:rPr>
            <w:rFonts w:ascii="Cambria Math" w:hAnsi="Cambria Math"/>
            <w:color w:val="000000"/>
            <w:shd w:val="clear" w:color="auto" w:fill="FFFFFF"/>
          </w:rPr>
          <m:t xml:space="preserve">         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j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sub>
                </m:sSub>
              </m:e>
            </m:d>
          </m:sup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 xml:space="preserve"> :</m:t>
            </m:r>
          </m:e>
        </m:nary>
      </m:oMath>
      <w:r>
        <w:t>表示在当前这一步里，模型是</w:t>
      </w:r>
      <w:proofErr w:type="gramStart"/>
      <w:r>
        <w:t>一个词一个词</w:t>
      </w:r>
      <w:proofErr w:type="gramEnd"/>
      <w:r>
        <w:t>（Token by Token）生成的</w:t>
      </w:r>
    </w:p>
    <w:p w14:paraId="799AD26B" w14:textId="5EB27550" w:rsidR="003105EE" w:rsidRDefault="003105EE" w:rsidP="001036A9">
      <w:pPr>
        <w:rPr>
          <w:rFonts w:ascii="Cambria Math" w:hAnsi="Cambria Math"/>
          <w:i/>
          <w:color w:val="000000"/>
          <w:shd w:val="clear" w:color="auto" w:fill="FFFFFF"/>
        </w:rPr>
      </w:pPr>
      <m:oMath>
        <m:r>
          <m:rPr>
            <m:scr m:val="script"/>
            <m:sty m:val="p"/>
          </m:rPr>
          <w:rPr>
            <w:rFonts w:ascii="Cambria Math" w:hAnsi="Cambria Math"/>
            <w:color w:val="000000"/>
            <w:shd w:val="clear" w:color="auto" w:fill="FFFFFF"/>
          </w:rPr>
          <m:t xml:space="preserve">M </m:t>
        </m:r>
        <m:r>
          <m:rPr>
            <m:sty m:val="p"/>
          </m:rPr>
          <w:rPr>
            <w:rFonts w:ascii="Cambria Math" w:hAnsi="rival-sans"/>
            <w:color w:val="000000"/>
            <w:shd w:val="clear" w:color="auto" w:fill="FFFFFF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i</m:t>
            </m:r>
          </m:sub>
        </m:sSub>
        <m:r>
          <m:rPr>
            <m:sty m:val="p"/>
          </m:rPr>
          <w:rPr>
            <w:rFonts w:ascii="Cambria Math" w:hAnsi="rival-sans"/>
            <w:color w:val="000000"/>
            <w:shd w:val="clear" w:color="auto" w:fill="FFFFFF"/>
          </w:rPr>
          <m:t>|P,Q,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&lt;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i</m:t>
            </m:r>
          </m:sub>
        </m:sSub>
        <m:r>
          <m:rPr>
            <m:sty m:val="p"/>
          </m:rPr>
          <w:rPr>
            <w:rFonts w:ascii="Cambria Math" w:hAnsi="rival-sans" w:hint="eastAsia"/>
            <w:color w:val="000000"/>
            <w:shd w:val="clear" w:color="auto" w:fill="FFFFFF"/>
          </w:rPr>
          <m:t>，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i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&lt;j</m:t>
            </m:r>
          </m:sub>
        </m:sSub>
        <m:r>
          <m:rPr>
            <m:sty m:val="p"/>
          </m:rPr>
          <w:rPr>
            <w:rFonts w:ascii="Cambria Math" w:hAnsi="rival-sans"/>
            <w:color w:val="000000"/>
            <w:shd w:val="clear" w:color="auto" w:fill="FFFFFF"/>
          </w:rPr>
          <m:t>)</m:t>
        </m:r>
        <m:r>
          <m:rPr>
            <m:sty m:val="p"/>
          </m:rPr>
          <w:rPr>
            <w:rFonts w:ascii="Cambria Math" w:hAnsi="rival-sans"/>
            <w:color w:val="000000"/>
            <w:shd w:val="clear" w:color="auto" w:fill="FFFFFF"/>
          </w:rPr>
          <m:t>:</m:t>
        </m:r>
      </m:oMath>
      <w:r>
        <w:t>核心条件概率</w:t>
      </w:r>
    </w:p>
    <w:p w14:paraId="3B4B3D7A" w14:textId="549ED678" w:rsidR="003105EE" w:rsidRDefault="008A2063" w:rsidP="001036A9">
      <w:pPr>
        <w:rPr>
          <w:rFonts w:ascii="Cambria Math" w:hAnsi="Cambria Math"/>
          <w:i/>
          <w:color w:val="000000"/>
          <w:shd w:val="clear" w:color="auto" w:fill="FFFFFF"/>
        </w:rPr>
      </w:pPr>
      <w:r>
        <w:rPr>
          <w:rFonts w:ascii="Cambria Math" w:hAnsi="Cambria Math"/>
          <w:i/>
          <w:color w:val="000000"/>
          <w:shd w:val="clear" w:color="auto" w:fill="FFFFFF"/>
        </w:rPr>
        <w:tab/>
      </w:r>
      <m:oMath>
        <m:r>
          <w:rPr>
            <w:rFonts w:ascii="Cambria Math" w:hAnsi="Cambria Math"/>
            <w:color w:val="000000"/>
            <w:shd w:val="clear" w:color="auto" w:fill="FFFFFF"/>
          </w:rPr>
          <m:t xml:space="preserve">        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i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,j</m:t>
                </m:r>
              </m:sub>
            </m:s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简化写为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的内部预测</m:t>
            </m:r>
          </m:e>
        </m:d>
        <m:r>
          <w:rPr>
            <w:rFonts w:ascii="Cambria Math" w:hAnsi="Cambria Math"/>
            <w:color w:val="000000"/>
            <w:shd w:val="clear" w:color="auto" w:fill="FFFFFF"/>
          </w:rPr>
          <m:t>:</m:t>
        </m:r>
        <m:r>
          <w:rPr>
            <w:rFonts w:ascii="Cambria Math" w:hAnsi="Cambria Math" w:hint="eastAsia"/>
            <w:color w:val="000000"/>
            <w:shd w:val="clear" w:color="auto" w:fill="FFFFFF"/>
          </w:rPr>
          <m:t>指当前正在生成的第</m:t>
        </m:r>
        <m:r>
          <w:rPr>
            <w:rFonts w:ascii="Cambria Math" w:hAnsi="Cambria Math"/>
            <w:color w:val="000000"/>
            <w:shd w:val="clear" w:color="auto" w:fill="FFFFFF"/>
          </w:rPr>
          <m:t>i</m:t>
        </m:r>
        <m:r>
          <w:rPr>
            <w:rFonts w:ascii="Cambria Math" w:hAnsi="Cambria Math"/>
            <w:color w:val="000000"/>
            <w:shd w:val="clear" w:color="auto" w:fill="FFFFFF"/>
          </w:rPr>
          <m:t>步中的第</m:t>
        </m:r>
        <m:r>
          <w:rPr>
            <w:rFonts w:ascii="Cambria Math" w:hAnsi="Cambria Math"/>
            <w:color w:val="000000"/>
            <w:shd w:val="clear" w:color="auto" w:fill="FFFFFF"/>
          </w:rPr>
          <m:t>j</m:t>
        </m:r>
        <m:r>
          <w:rPr>
            <w:rFonts w:ascii="Cambria Math" w:hAnsi="Cambria Math"/>
            <w:color w:val="000000"/>
            <w:shd w:val="clear" w:color="auto" w:fill="FFFFFF"/>
          </w:rPr>
          <m:t>个</m:t>
        </m:r>
        <m:r>
          <w:rPr>
            <w:rFonts w:ascii="Cambria Math" w:hAnsi="Cambria Math"/>
            <w:color w:val="000000"/>
            <w:shd w:val="clear" w:color="auto" w:fill="FFFFFF"/>
          </w:rPr>
          <m:t>token</m:t>
        </m:r>
      </m:oMath>
    </w:p>
    <w:p w14:paraId="729BA2CE" w14:textId="7C971002" w:rsidR="005856FD" w:rsidRPr="008A2063" w:rsidRDefault="005856FD" w:rsidP="001036A9">
      <w:pPr>
        <w:rPr>
          <w:rFonts w:ascii="Cambria Math" w:hAnsi="Cambria Math" w:hint="eastAsia"/>
          <w:i/>
          <w:color w:val="000000"/>
          <w:shd w:val="clear" w:color="auto" w:fill="FFFFFF"/>
        </w:rPr>
      </w:pPr>
      <w:r>
        <w:rPr>
          <w:rFonts w:ascii="Cambria Math" w:hAnsi="Cambria Math"/>
          <w:i/>
          <w:color w:val="000000"/>
          <w:shd w:val="clear" w:color="auto" w:fill="FFFFFF"/>
        </w:rPr>
        <w:tab/>
      </w:r>
      <w:r>
        <w:rPr>
          <w:rFonts w:ascii="Cambria Math" w:hAnsi="Cambria Math"/>
          <w:i/>
          <w:color w:val="000000"/>
          <w:shd w:val="clear" w:color="auto" w:fill="FFFFFF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i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&lt;j</m:t>
            </m:r>
          </m:sub>
        </m:sSub>
      </m:oMath>
      <w:r w:rsidRPr="005856FD">
        <w:rPr>
          <w:rFonts w:ascii="Cambria Math" w:hAnsi="Cambria Math"/>
          <w:i/>
          <w:color w:val="000000"/>
          <w:shd w:val="clear" w:color="auto" w:fill="FFFFFF"/>
        </w:rPr>
        <w:t>:</w:t>
      </w:r>
      <w:proofErr w:type="gramStart"/>
      <w:r w:rsidRPr="005856FD">
        <w:rPr>
          <w:rFonts w:ascii="Cambria Math" w:hAnsi="Cambria Math"/>
          <w:i/>
          <w:color w:val="000000"/>
          <w:shd w:val="clear" w:color="auto" w:fill="FFFFFF"/>
        </w:rPr>
        <w:t>当前步</w:t>
      </w:r>
      <w:proofErr w:type="gramEnd"/>
      <w:r w:rsidRPr="005856FD">
        <w:rPr>
          <w:rFonts w:ascii="Cambria Math" w:hAnsi="Cambria Math"/>
          <w:i/>
          <w:color w:val="000000"/>
          <w:shd w:val="clear" w:color="auto" w:fill="FFFFFF"/>
        </w:rPr>
        <w:t>的历史标记。在生成当前这个词时，模型会参考当前步骤中之前已经写出来的词。</w:t>
      </w:r>
    </w:p>
    <w:p w14:paraId="5A9D3E0C" w14:textId="59D258F0" w:rsidR="008A2063" w:rsidRPr="008A2063" w:rsidRDefault="008A2063" w:rsidP="001036A9">
      <w:pPr>
        <w:rPr>
          <w:rFonts w:ascii="Cambria Math" w:hAnsi="Cambria Math" w:hint="eastAsia"/>
          <w:i/>
          <w:color w:val="000000"/>
          <w:shd w:val="clear" w:color="auto" w:fill="FFFFFF"/>
        </w:rPr>
      </w:pPr>
      <w:r>
        <w:rPr>
          <w:rFonts w:ascii="Cambria Math" w:hAnsi="Cambria Math"/>
          <w:i/>
          <w:color w:val="000000"/>
          <w:shd w:val="clear" w:color="auto" w:fill="FFFFFF"/>
        </w:rPr>
        <w:tab/>
      </w:r>
      <m:oMath>
        <m:r>
          <w:rPr>
            <w:rFonts w:ascii="Cambria Math" w:hAnsi="Cambria Math"/>
            <w:color w:val="000000"/>
            <w:shd w:val="clear" w:color="auto" w:fill="FFFFFF"/>
          </w:rPr>
          <m:t xml:space="preserve">         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&lt;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i</m:t>
            </m:r>
          </m:sub>
        </m:sSub>
      </m:oMath>
      <w:r>
        <w:rPr>
          <w:rFonts w:ascii="Cambria Math" w:hAnsi="Cambria Math" w:hint="eastAsia"/>
          <w:i/>
          <w:color w:val="000000"/>
          <w:shd w:val="clear" w:color="auto" w:fill="FFFFFF"/>
        </w:rPr>
        <w:t>:</w:t>
      </w:r>
      <w:r w:rsidRPr="008A2063">
        <w:rPr>
          <w:b/>
          <w:bCs/>
        </w:rPr>
        <w:t xml:space="preserve"> </w:t>
      </w:r>
      <w:r>
        <w:rPr>
          <w:b/>
          <w:bCs/>
        </w:rPr>
        <w:t>历史步骤</w:t>
      </w:r>
      <w:r>
        <w:t>。模型生成</w:t>
      </w:r>
      <w:proofErr w:type="gramStart"/>
      <w:r>
        <w:t>当前步</w:t>
      </w:r>
      <w:proofErr w:type="gramEnd"/>
      <w:r>
        <w:t>时，会参考之前已经完成的所有步骤。</w:t>
      </w:r>
    </w:p>
    <w:p w14:paraId="02B00C99" w14:textId="63E1A47A" w:rsidR="008A2063" w:rsidRDefault="008A2063" w:rsidP="001036A9">
      <w:pPr>
        <w:rPr>
          <w:rFonts w:ascii="rival-sans" w:hAnsi="rival-sans"/>
          <w:color w:val="000000"/>
          <w:shd w:val="clear" w:color="auto" w:fill="FFFFFF"/>
        </w:rPr>
      </w:pPr>
      <m:oMath>
        <m:r>
          <m:rPr>
            <m:scr m:val="script"/>
            <m:sty m:val="p"/>
          </m:rPr>
          <w:rPr>
            <w:rFonts w:ascii="Cambria Math" w:hAnsi="Cambria Math"/>
            <w:color w:val="000000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>(.....)</m:t>
        </m:r>
      </m:oMath>
      <w:r w:rsidRPr="008A2063">
        <w:rPr>
          <w:rFonts w:ascii="rival-sans" w:hAnsi="rival-sans"/>
          <w:color w:val="000000"/>
          <w:shd w:val="clear" w:color="auto" w:fill="FFFFFF"/>
        </w:rPr>
        <w:t>：大脑根据图、问题、前三步推导以及第四步刚写的那一半，决定下一个字该写什么。</w:t>
      </w:r>
    </w:p>
    <w:p w14:paraId="7792C80F" w14:textId="462E8A35" w:rsidR="008A2063" w:rsidRPr="00B57945" w:rsidRDefault="008A2063" w:rsidP="008A2063">
      <w:pPr>
        <w:rPr>
          <w:rFonts w:ascii="rival-sans" w:hAnsi="rival-sans"/>
          <w:color w:val="000000"/>
          <w:shd w:val="clear" w:color="auto" w:fill="FFFFFF"/>
        </w:rPr>
      </w:pPr>
      <m:oMathPara>
        <m:oMath>
          <m:r>
            <w:rPr>
              <w:rFonts w:ascii="Cambria Math" w:hAnsi="Cambria Math"/>
              <w:color w:val="000000"/>
              <w:shd w:val="clear" w:color="auto" w:fill="FFFFFF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S</m:t>
                  </m:r>
                </m:e>
              </m:d>
              <m:r>
                <w:rPr>
                  <w:rFonts w:ascii="Cambria Math" w:hAnsi="Cambria Math" w:hint="eastAsia"/>
                  <w:color w:val="000000"/>
                  <w:shd w:val="clear" w:color="auto" w:fill="FFFFFF"/>
                </w:rPr>
                <m:t>P</m:t>
              </m:r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,</m:t>
              </m:r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Q</m:t>
              </m:r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,S</m:t>
              </m:r>
            </m:e>
          </m:d>
          <m:r>
            <w:rPr>
              <w:rFonts w:ascii="Cambria Math" w:hAnsi="Cambria Math"/>
              <w:color w:val="000000"/>
              <w:shd w:val="clear" w:color="auto" w:fill="FFFFFF"/>
            </w:rPr>
            <m:t>=</m:t>
          </m:r>
          <m:r>
            <w:rPr>
              <w:rFonts w:ascii="Cambria Math" w:hAnsi="Cambria Math"/>
              <w:color w:val="000000"/>
              <w:shd w:val="clear" w:color="auto" w:fill="FFFFFF"/>
            </w:rPr>
            <m:t xml:space="preserve"> 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  <w:i/>
                  <w:color w:val="000000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j</m:t>
              </m:r>
              <m:r>
                <w:rPr>
                  <w:rFonts w:ascii="Cambria Math" w:hAnsi="Cambria Math"/>
                  <w:color w:val="000000"/>
                  <w:shd w:val="clear" w:color="auto" w:fill="FFFFFF"/>
                </w:rPr>
                <m:t>=1</m:t>
              </m:r>
            </m:sub>
            <m:sup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>A</m:t>
                  </m:r>
                </m:e>
              </m:d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hd w:val="clear" w:color="auto" w:fill="FFFFFF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 xml:space="preserve">M </m:t>
                  </m:r>
                  <m:r>
                    <m:rPr>
                      <m:sty m:val="p"/>
                    </m:rPr>
                    <w:rPr>
                      <w:rFonts w:ascii="Cambria Math" w:hAnsi="rival-sans"/>
                      <w:color w:val="000000"/>
                      <w:shd w:val="clear" w:color="auto" w:fill="FFFFFF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color w:val="000000"/>
                          <w:shd w:val="clear" w:color="auto" w:fill="FFFFFF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rival-sans"/>
                      <w:color w:val="000000"/>
                      <w:shd w:val="clear" w:color="auto" w:fill="FFFFFF"/>
                    </w:rPr>
                    <m:t>|P,Q,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S,</m:t>
                      </m:r>
                      <m:r>
                        <w:rPr>
                          <w:rFonts w:ascii="Cambria Math" w:hAnsi="Cambria Math" w:hint="eastAsia"/>
                          <w:color w:val="000000"/>
                          <w:shd w:val="clear" w:color="auto" w:fill="FFFFFF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&lt;</m:t>
                      </m:r>
                      <m:r>
                        <w:rPr>
                          <w:rFonts w:ascii="Cambria Math" w:hAnsi="Cambria Math"/>
                          <w:color w:val="000000"/>
                          <w:shd w:val="clear" w:color="auto" w:fill="FFFFFF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rival-sans"/>
                      <w:color w:val="000000"/>
                      <w:shd w:val="clear" w:color="auto" w:fill="FFFFFF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hd w:val="clear" w:color="auto" w:fill="FFFFFF"/>
                    </w:rPr>
                    <m:t xml:space="preserve"> </m:t>
                  </m:r>
                </m:sub>
              </m:sSub>
            </m:e>
          </m:nary>
        </m:oMath>
      </m:oMathPara>
    </w:p>
    <w:p w14:paraId="40C59931" w14:textId="1DC71FD3" w:rsidR="008A2063" w:rsidRDefault="008A2063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>多模态思维链（</w:t>
      </w:r>
      <w:r>
        <w:rPr>
          <w:rFonts w:ascii="rival-sans" w:hAnsi="rival-sans"/>
          <w:color w:val="000000"/>
          <w:shd w:val="clear" w:color="auto" w:fill="FFFFFF"/>
        </w:rPr>
        <w:t>MM-</w:t>
      </w:r>
      <w:proofErr w:type="spellStart"/>
      <w:r>
        <w:rPr>
          <w:rFonts w:ascii="rival-sans" w:hAnsi="rival-sans"/>
          <w:color w:val="000000"/>
          <w:shd w:val="clear" w:color="auto" w:fill="FFFFFF"/>
        </w:rPr>
        <w:t>CoT</w:t>
      </w:r>
      <w:proofErr w:type="spellEnd"/>
      <w:r>
        <w:rPr>
          <w:rFonts w:ascii="rival-sans" w:hAnsi="rival-sans"/>
          <w:color w:val="000000"/>
          <w:shd w:val="clear" w:color="auto" w:fill="FFFFFF"/>
        </w:rPr>
        <w:t>）试图将多模态信息</w:t>
      </w:r>
      <w:r w:rsidR="005856FD">
        <w:rPr>
          <w:rFonts w:ascii="rival-sans" w:hAnsi="rival-sans" w:hint="eastAsia"/>
          <w:color w:val="000000"/>
          <w:shd w:val="clear" w:color="auto" w:fill="FFFFFF"/>
        </w:rPr>
        <w:t>以不同程度</w:t>
      </w:r>
      <w:r>
        <w:rPr>
          <w:rFonts w:ascii="rival-sans" w:hAnsi="rival-sans"/>
          <w:color w:val="000000"/>
          <w:shd w:val="clear" w:color="auto" w:fill="FFFFFF"/>
        </w:rPr>
        <w:t>融入到</w:t>
      </w:r>
      <w:r w:rsidR="005856FD">
        <w:rPr>
          <w:rFonts w:ascii="rival-sans" w:hAnsi="rival-sans" w:hint="eastAsia"/>
          <w:color w:val="000000"/>
          <w:shd w:val="clear" w:color="auto" w:fill="FFFFFF"/>
        </w:rPr>
        <w:t>P</w:t>
      </w:r>
      <w:r w:rsidR="005856FD">
        <w:rPr>
          <w:rFonts w:ascii="rival-sans" w:hAnsi="rival-sans" w:hint="eastAsia"/>
          <w:color w:val="000000"/>
          <w:shd w:val="clear" w:color="auto" w:fill="FFFFFF"/>
        </w:rPr>
        <w:t>，</w:t>
      </w:r>
      <w:r w:rsidR="005856FD">
        <w:rPr>
          <w:rFonts w:ascii="rival-sans" w:hAnsi="rival-sans" w:hint="eastAsia"/>
          <w:color w:val="000000"/>
          <w:shd w:val="clear" w:color="auto" w:fill="FFFFFF"/>
        </w:rPr>
        <w:t>S</w:t>
      </w:r>
      <w:r w:rsidR="005856FD">
        <w:rPr>
          <w:rFonts w:ascii="rival-sans" w:hAnsi="rival-sans" w:hint="eastAsia"/>
          <w:color w:val="000000"/>
          <w:shd w:val="clear" w:color="auto" w:fill="FFFFFF"/>
        </w:rPr>
        <w:t>，</w:t>
      </w:r>
      <w:r w:rsidR="005856FD">
        <w:rPr>
          <w:rFonts w:ascii="rival-sans" w:hAnsi="rival-sans" w:hint="eastAsia"/>
          <w:color w:val="000000"/>
          <w:shd w:val="clear" w:color="auto" w:fill="FFFFFF"/>
        </w:rPr>
        <w:t>A</w:t>
      </w:r>
      <w:r>
        <w:rPr>
          <w:rFonts w:ascii="rival-sans" w:hAnsi="rival-sans"/>
          <w:color w:val="000000"/>
          <w:shd w:val="clear" w:color="auto" w:fill="FFFFFF"/>
        </w:rPr>
        <w:t>中</w:t>
      </w:r>
      <w:r w:rsidR="005856FD">
        <w:rPr>
          <w:rFonts w:ascii="rival-sans" w:hAnsi="rival-sans" w:hint="eastAsia"/>
          <w:color w:val="000000"/>
          <w:shd w:val="clear" w:color="auto" w:fill="FFFFFF"/>
        </w:rPr>
        <w:t>，</w:t>
      </w:r>
    </w:p>
    <w:p w14:paraId="7148350B" w14:textId="77777777" w:rsidR="005856FD" w:rsidRDefault="005856FD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>MM-</w:t>
      </w:r>
      <w:proofErr w:type="spellStart"/>
      <w:r>
        <w:rPr>
          <w:rFonts w:ascii="rival-sans" w:hAnsi="rival-sans"/>
          <w:color w:val="000000"/>
          <w:shd w:val="clear" w:color="auto" w:fill="FFFFFF"/>
        </w:rPr>
        <w:t>CoT</w:t>
      </w:r>
      <w:proofErr w:type="spellEnd"/>
      <w:r>
        <w:rPr>
          <w:rFonts w:ascii="rival-sans" w:hAnsi="rival-sans" w:hint="eastAsia"/>
          <w:color w:val="000000"/>
          <w:shd w:val="clear" w:color="auto" w:fill="FFFFFF"/>
        </w:rPr>
        <w:t>分为两种场景：</w:t>
      </w:r>
    </w:p>
    <w:p w14:paraId="64C2299E" w14:textId="6AF229FC" w:rsidR="005856FD" w:rsidRDefault="005856FD" w:rsidP="001036A9">
      <w:r>
        <w:rPr>
          <w:rFonts w:ascii="rival-sans" w:hAnsi="rival-sans"/>
          <w:color w:val="000000"/>
          <w:shd w:val="clear" w:color="auto" w:fill="FFFFFF"/>
        </w:rPr>
        <w:lastRenderedPageBreak/>
        <w:tab/>
      </w:r>
      <w:r>
        <w:rPr>
          <w:rFonts w:ascii="rival-sans" w:hAnsi="rival-sans" w:hint="eastAsia"/>
          <w:color w:val="000000"/>
          <w:shd w:val="clear" w:color="auto" w:fill="FFFFFF"/>
        </w:rPr>
        <w:t>1</w:t>
      </w:r>
      <w:r>
        <w:rPr>
          <w:rFonts w:ascii="rival-sans" w:hAnsi="rival-sans"/>
          <w:color w:val="000000"/>
          <w:shd w:val="clear" w:color="auto" w:fill="FFFFFF"/>
        </w:rPr>
        <w:t>.</w:t>
      </w:r>
      <w:r w:rsidRPr="005856FD">
        <w:t xml:space="preserve"> </w:t>
      </w:r>
      <w:r>
        <w:t>仅依赖语言信息</w:t>
      </w:r>
      <w:r>
        <w:rPr>
          <w:rFonts w:hint="eastAsia"/>
        </w:rPr>
        <w:t xml:space="preserve"> ：</w:t>
      </w:r>
      <w:r w:rsidR="00685D93">
        <w:rPr>
          <w:rFonts w:hint="eastAsia"/>
        </w:rPr>
        <w:t>通</w:t>
      </w:r>
      <w:r w:rsidR="00685D93">
        <w:t>过纯文本形式的思维链，来解决涉及多模态输入的任务</w:t>
      </w:r>
      <w:r w:rsidR="00685D93">
        <w:rPr>
          <w:rFonts w:hint="eastAsia"/>
        </w:rPr>
        <w:t>（主要）</w:t>
      </w:r>
    </w:p>
    <w:p w14:paraId="127947C2" w14:textId="4D482F35" w:rsidR="005856FD" w:rsidRPr="008A2063" w:rsidRDefault="005856FD" w:rsidP="001036A9">
      <w:pPr>
        <w:rPr>
          <w:rFonts w:ascii="rival-sans" w:hAnsi="rival-sans" w:hint="eastAsia"/>
          <w:color w:val="000000"/>
          <w:shd w:val="clear" w:color="auto" w:fill="FFFFFF"/>
        </w:rPr>
      </w:pPr>
      <w:r>
        <w:tab/>
        <w:t>2.</w:t>
      </w:r>
      <w:r w:rsidRPr="005856FD">
        <w:t xml:space="preserve"> </w:t>
      </w:r>
      <w:r>
        <w:t>整合了文本内容之外的多模态信号</w:t>
      </w:r>
      <w:r w:rsidR="00685D93">
        <w:rPr>
          <w:rFonts w:hint="eastAsia"/>
        </w:rPr>
        <w:t>：</w:t>
      </w:r>
      <w:r w:rsidR="00685D93">
        <w:t>推理过程本身之中整合多模态信息</w:t>
      </w:r>
      <w:r w:rsidR="00685D93">
        <w:rPr>
          <w:rFonts w:hint="eastAsia"/>
        </w:rPr>
        <w:t>（当前MLLM</w:t>
      </w:r>
      <w:r w:rsidR="00685D93">
        <w:t>生成图像或其他模态方面仍面临困难</w:t>
      </w:r>
      <w:r w:rsidR="00685D93">
        <w:rPr>
          <w:rFonts w:hint="eastAsia"/>
        </w:rPr>
        <w:t>）</w:t>
      </w:r>
    </w:p>
    <w:p w14:paraId="43502D62" w14:textId="5AFD2F82" w:rsidR="00452803" w:rsidRPr="00741381" w:rsidRDefault="00452803" w:rsidP="001036A9">
      <w:pPr>
        <w:rPr>
          <w:sz w:val="30"/>
          <w:szCs w:val="30"/>
        </w:rPr>
      </w:pPr>
      <w:r w:rsidRPr="00741381">
        <w:rPr>
          <w:rFonts w:hint="eastAsia"/>
          <w:sz w:val="30"/>
          <w:szCs w:val="30"/>
        </w:rPr>
        <w:t>2</w:t>
      </w:r>
      <w:r w:rsidRPr="00741381">
        <w:rPr>
          <w:sz w:val="30"/>
          <w:szCs w:val="30"/>
        </w:rPr>
        <w:t>.2</w:t>
      </w:r>
      <w:r w:rsidR="00685D93" w:rsidRPr="00741381">
        <w:rPr>
          <w:rFonts w:hint="eastAsia"/>
          <w:sz w:val="30"/>
          <w:szCs w:val="30"/>
        </w:rPr>
        <w:t>强化学习</w:t>
      </w:r>
    </w:p>
    <w:p w14:paraId="6EE4EF43" w14:textId="3E147255" w:rsidR="00685D93" w:rsidRPr="00741381" w:rsidRDefault="00685D93" w:rsidP="001036A9">
      <w:pPr>
        <w:rPr>
          <w:sz w:val="26"/>
          <w:szCs w:val="26"/>
        </w:rPr>
      </w:pPr>
      <w:r w:rsidRPr="00741381">
        <w:rPr>
          <w:sz w:val="26"/>
          <w:szCs w:val="26"/>
        </w:rPr>
        <w:t xml:space="preserve">2.2.1 </w:t>
      </w:r>
      <w:r w:rsidRPr="00741381">
        <w:rPr>
          <w:rFonts w:hint="eastAsia"/>
          <w:sz w:val="26"/>
          <w:szCs w:val="26"/>
        </w:rPr>
        <w:t>策略优化方法</w:t>
      </w:r>
    </w:p>
    <w:p w14:paraId="2A23916F" w14:textId="0E939816" w:rsidR="00F229BF" w:rsidRDefault="00F229BF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>机器学习中的一种基本方法</w:t>
      </w:r>
      <w:r>
        <w:rPr>
          <w:rFonts w:ascii="rival-sans" w:hAnsi="rival-sans" w:hint="eastAsia"/>
          <w:color w:val="000000"/>
          <w:shd w:val="clear" w:color="auto" w:fill="FFFFFF"/>
        </w:rPr>
        <w:t>，</w:t>
      </w:r>
      <w:r>
        <w:rPr>
          <w:rFonts w:ascii="rival-sans" w:hAnsi="rival-sans" w:hint="eastAsia"/>
          <w:color w:val="000000"/>
          <w:shd w:val="clear" w:color="auto" w:fill="FFFFFF"/>
        </w:rPr>
        <w:t>a</w:t>
      </w:r>
      <w:r>
        <w:rPr>
          <w:rFonts w:ascii="rival-sans" w:hAnsi="rival-sans"/>
          <w:color w:val="000000"/>
          <w:shd w:val="clear" w:color="auto" w:fill="FFFFFF"/>
        </w:rPr>
        <w:t>gent</w:t>
      </w:r>
      <w:r>
        <w:rPr>
          <w:rStyle w:val="HTML"/>
          <w:rFonts w:ascii="rival-sans" w:hAnsi="rival-sans"/>
          <w:i w:val="0"/>
          <w:iCs w:val="0"/>
          <w:color w:val="000000"/>
          <w:shd w:val="clear" w:color="auto" w:fill="FFFFFF"/>
        </w:rPr>
        <w:t>通过采取行动、获得奖励并更新其策略来学习与环境交互，</w:t>
      </w:r>
      <w:r>
        <w:rPr>
          <w:rFonts w:ascii="rival-sans" w:hAnsi="rival-sans"/>
          <w:color w:val="000000"/>
          <w:shd w:val="clear" w:color="auto" w:fill="FFFFFF"/>
        </w:rPr>
        <w:t>从而最大化长期收益。</w:t>
      </w:r>
      <w:r w:rsidR="009B4683" w:rsidRPr="009B4683">
        <w:rPr>
          <w:rFonts w:ascii="rival-sans" w:hAnsi="rival-sans" w:hint="eastAsia"/>
          <w:color w:val="000000"/>
          <w:shd w:val="clear" w:color="auto" w:fill="FFFFFF"/>
        </w:rPr>
        <w:t>基于人类反馈的强化学习（</w:t>
      </w:r>
      <w:r w:rsidR="009B4683" w:rsidRPr="009B4683">
        <w:rPr>
          <w:rFonts w:ascii="rival-sans" w:hAnsi="rival-sans"/>
          <w:color w:val="000000"/>
          <w:shd w:val="clear" w:color="auto" w:fill="FFFFFF"/>
        </w:rPr>
        <w:t>RLHF</w:t>
      </w:r>
      <w:r w:rsidR="009B4683" w:rsidRPr="009B4683">
        <w:rPr>
          <w:rFonts w:ascii="rival-sans" w:hAnsi="rival-sans"/>
          <w:color w:val="000000"/>
          <w:shd w:val="clear" w:color="auto" w:fill="FFFFFF"/>
        </w:rPr>
        <w:t>）利用近端策略优化（</w:t>
      </w:r>
      <w:r w:rsidR="009B4683" w:rsidRPr="009B4683">
        <w:rPr>
          <w:rFonts w:ascii="rival-sans" w:hAnsi="rival-sans"/>
          <w:color w:val="000000"/>
          <w:shd w:val="clear" w:color="auto" w:fill="FFFFFF"/>
        </w:rPr>
        <w:t>PPO</w:t>
      </w:r>
      <w:r w:rsidR="009B4683" w:rsidRPr="009B4683">
        <w:rPr>
          <w:rFonts w:ascii="rival-sans" w:hAnsi="rival-sans"/>
          <w:color w:val="000000"/>
          <w:shd w:val="clear" w:color="auto" w:fill="FFFFFF"/>
        </w:rPr>
        <w:t>）等算法来引导模型行为，从而增强生成回复的对齐性、连贯性以及实用性。</w:t>
      </w:r>
    </w:p>
    <w:p w14:paraId="51205E94" w14:textId="77777777" w:rsidR="009B4683" w:rsidRDefault="009B4683" w:rsidP="001036A9">
      <w:pPr>
        <w:rPr>
          <w:rFonts w:hint="eastAsia"/>
        </w:rPr>
      </w:pPr>
    </w:p>
    <w:p w14:paraId="3B7752A1" w14:textId="297AA6EE" w:rsidR="00685D93" w:rsidRDefault="00685D93" w:rsidP="001036A9">
      <w:r>
        <w:tab/>
      </w:r>
      <w:r w:rsidRPr="00685D93">
        <w:rPr>
          <w:rFonts w:hint="eastAsia"/>
        </w:rPr>
        <w:t>近端策略优化（</w:t>
      </w:r>
      <w:r w:rsidRPr="00685D93">
        <w:t>PPO）</w:t>
      </w:r>
    </w:p>
    <w:p w14:paraId="1F367B8A" w14:textId="002AD7FF" w:rsidR="009B4683" w:rsidRDefault="009B4683" w:rsidP="001036A9">
      <w:pPr>
        <w:rPr>
          <w:rFonts w:ascii="rival-sans" w:hAnsi="rival-sans"/>
          <w:color w:val="000000"/>
          <w:shd w:val="clear" w:color="auto" w:fill="FFFFFF"/>
        </w:rPr>
      </w:pPr>
      <w:r>
        <w:tab/>
      </w:r>
      <w:r>
        <w:tab/>
      </w:r>
      <w:r>
        <w:rPr>
          <w:rFonts w:ascii="rival-sans" w:hAnsi="rival-sans"/>
          <w:color w:val="000000"/>
          <w:shd w:val="clear" w:color="auto" w:fill="FFFFFF"/>
        </w:rPr>
        <w:t xml:space="preserve">PPO </w:t>
      </w:r>
      <w:r>
        <w:rPr>
          <w:rFonts w:ascii="rival-sans" w:hAnsi="rival-sans"/>
          <w:color w:val="000000"/>
          <w:shd w:val="clear" w:color="auto" w:fill="FFFFFF"/>
        </w:rPr>
        <w:t>通过最大化以下</w:t>
      </w:r>
      <w:r>
        <w:rPr>
          <w:rFonts w:ascii="rival-sans" w:hAnsi="rival-sans" w:hint="eastAsia"/>
          <w:color w:val="000000"/>
          <w:shd w:val="clear" w:color="auto" w:fill="FFFFFF"/>
        </w:rPr>
        <w:t>代理</w:t>
      </w:r>
      <w:r>
        <w:rPr>
          <w:rFonts w:ascii="rival-sans" w:hAnsi="rival-sans"/>
          <w:color w:val="000000"/>
          <w:shd w:val="clear" w:color="auto" w:fill="FFFFFF"/>
        </w:rPr>
        <w:t>目标来优化</w:t>
      </w:r>
      <w:r>
        <w:rPr>
          <w:rFonts w:ascii="rival-sans" w:hAnsi="rival-sans"/>
          <w:color w:val="000000"/>
          <w:shd w:val="clear" w:color="auto" w:fill="FFFFFF"/>
        </w:rPr>
        <w:t xml:space="preserve"> LLM</w:t>
      </w:r>
      <w:r w:rsidR="006745A0">
        <w:rPr>
          <w:rFonts w:ascii="rival-sans" w:hAnsi="rival-sans" w:hint="eastAsia"/>
          <w:color w:val="000000"/>
          <w:shd w:val="clear" w:color="auto" w:fill="FFFFFF"/>
        </w:rPr>
        <w:t>（</w:t>
      </w:r>
      <w:r w:rsidR="006745A0">
        <w:t>宏观抽样</w:t>
      </w:r>
      <w:r w:rsidR="006745A0">
        <w:rPr>
          <w:rFonts w:hint="eastAsia"/>
        </w:rPr>
        <w:t>，</w:t>
      </w:r>
      <w:r w:rsidR="006745A0">
        <w:t>微观打分</w:t>
      </w:r>
    </w:p>
    <w:p w14:paraId="65E50BE4" w14:textId="153A364E" w:rsidR="009B4683" w:rsidRDefault="009B4683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J</m:t>
            </m:r>
          </m:e>
          <m: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PPO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θ</m:t>
            </m:r>
          </m:e>
        </m:d>
        <m:r>
          <w:rPr>
            <w:rFonts w:ascii="Cambria Math" w:hAnsi="Cambria Math"/>
            <w:color w:val="000000"/>
            <w:shd w:val="clear" w:color="auto" w:fill="FFFFFF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q~P(</m:t>
                </m:r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，</m:t>
                </m:r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o~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0</m:t>
                    </m:r>
                    <m:r>
                      <w:rPr>
                        <w:rFonts w:ascii="Cambria Math" w:hAnsi="Cambria Math" w:hint="eastAsia"/>
                        <w:color w:val="000000"/>
                        <w:shd w:val="clear" w:color="auto" w:fill="FFFFFF"/>
                      </w:rPr>
                      <m:t>ld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O|q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)</m:t>
            </m:r>
          </m:e>
        </m:d>
      </m:oMath>
    </w:p>
    <w:p w14:paraId="7F55255A" w14:textId="7739BE03" w:rsidR="009B4683" w:rsidRDefault="009B4683" w:rsidP="001036A9">
      <w:pPr>
        <w:rPr>
          <w:rFonts w:ascii="rival-sans" w:hAnsi="rival-sans" w:hint="eastAsia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0</m:t>
                </m:r>
              </m:e>
            </m:d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t=1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0</m:t>
                </m:r>
              </m:e>
            </m:d>
          </m:sup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min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[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⁡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 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t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|q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&lt;</m:t>
                    </m:r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old</m:t>
                        </m:r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 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t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|q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&lt;t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 </m:t>
                    </m:r>
                  </m:sup>
                </m:sSup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,clip(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 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t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|q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&lt;t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old 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t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|q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&lt;t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</m:den>
            </m:f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1-ε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+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ε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)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 </m:t>
                    </m:r>
                  </m:sup>
                </m:sSup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]</m:t>
            </m:r>
          </m:e>
        </m:nary>
      </m:oMath>
    </w:p>
    <w:p w14:paraId="45A1FEF7" w14:textId="6B8692D3" w:rsidR="009B4683" w:rsidRDefault="00627DFA" w:rsidP="001036A9">
      <w:pPr>
        <w:rPr>
          <w:color w:val="000000"/>
          <w:shd w:val="clear" w:color="auto" w:fill="FFFFFF"/>
        </w:rPr>
      </w:pPr>
      <w:r>
        <w:tab/>
      </w:r>
      <w:r>
        <w:tab/>
      </w:r>
      <m:oMath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 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&lt;t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old 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&lt;t</m:t>
                    </m:r>
                  </m:sub>
                </m:sSub>
              </m:e>
            </m:d>
          </m:den>
        </m:f>
        <m:r>
          <w:rPr>
            <w:rFonts w:ascii="Cambria Math" w:hAnsi="Cambria Math"/>
            <w:color w:val="000000"/>
            <w:shd w:val="clear" w:color="auto" w:fill="FFFFFF"/>
          </w:rPr>
          <m:t>:</m:t>
        </m:r>
        <m:r>
          <w:rPr>
            <w:rFonts w:ascii="Cambria Math" w:hAnsi="Cambria Math" w:hint="eastAsia"/>
            <w:color w:val="000000"/>
            <w:shd w:val="clear" w:color="auto" w:fill="FFFFFF"/>
          </w:rPr>
          <m:t>新模型做该选择</m:t>
        </m:r>
      </m:oMath>
      <w:r>
        <w:rPr>
          <w:rFonts w:hint="eastAsia"/>
          <w:color w:val="000000"/>
          <w:shd w:val="clear" w:color="auto" w:fill="FFFFFF"/>
        </w:rPr>
        <w:t>的倾向变化，</w:t>
      </w:r>
    </w:p>
    <w:p w14:paraId="28CFE69C" w14:textId="4F8C6CA4" w:rsidR="00627DFA" w:rsidRPr="00741381" w:rsidRDefault="00627DFA" w:rsidP="001036A9">
      <w:pPr>
        <w:rPr>
          <w:rFonts w:ascii="Cambria Math" w:hAnsi="Cambria Math"/>
          <w:i/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 xml:space="preserve"> </m:t>
                </m:r>
              </m:sup>
            </m:sSup>
          </m:sub>
        </m:sSub>
        <m:r>
          <w:rPr>
            <w:rFonts w:ascii="Cambria Math" w:hAnsi="Cambria Math" w:hint="eastAsia"/>
            <w:color w:val="000000"/>
            <w:shd w:val="clear" w:color="auto" w:fill="FFFFFF"/>
          </w:rPr>
          <m:t>：</m:t>
        </m:r>
      </m:oMath>
      <w:r w:rsidR="00741381" w:rsidRPr="00741381">
        <w:rPr>
          <w:rFonts w:ascii="Cambria Math" w:hAnsi="Cambria Math"/>
          <w:iCs/>
          <w:color w:val="000000"/>
          <w:shd w:val="clear" w:color="auto" w:fill="FFFFFF"/>
        </w:rPr>
        <w:t>基于</w:t>
      </w:r>
      <w:r w:rsidR="00741381" w:rsidRPr="00741381">
        <w:rPr>
          <w:rFonts w:ascii="Cambria Math" w:hAnsi="Cambria Math"/>
          <w:b/>
          <w:bCs/>
          <w:iCs/>
          <w:color w:val="000000"/>
          <w:shd w:val="clear" w:color="auto" w:fill="FFFFFF"/>
        </w:rPr>
        <w:t>奖励模型</w:t>
      </w:r>
      <w:r w:rsidR="00741381" w:rsidRPr="00741381">
        <w:rPr>
          <w:rFonts w:ascii="Cambria Math" w:hAnsi="Cambria Math"/>
          <w:b/>
          <w:bCs/>
          <w:iCs/>
          <w:color w:val="000000"/>
          <w:shd w:val="clear" w:color="auto" w:fill="FFFFFF"/>
        </w:rPr>
        <w:t>R</w:t>
      </w:r>
      <w:r w:rsidR="00741381" w:rsidRPr="00741381">
        <w:rPr>
          <w:rFonts w:ascii="Cambria Math" w:hAnsi="Cambria Math"/>
          <w:iCs/>
          <w:color w:val="000000"/>
          <w:shd w:val="clear" w:color="auto" w:fill="FFFFFF"/>
        </w:rPr>
        <w:t>和一个</w:t>
      </w:r>
      <w:r w:rsidR="00741381" w:rsidRPr="00741381">
        <w:rPr>
          <w:rFonts w:ascii="Cambria Math" w:hAnsi="Cambria Math"/>
          <w:b/>
          <w:bCs/>
          <w:iCs/>
          <w:color w:val="000000"/>
          <w:shd w:val="clear" w:color="auto" w:fill="FFFFFF"/>
        </w:rPr>
        <w:t>可学习的</w:t>
      </w:r>
      <w:proofErr w:type="gramStart"/>
      <w:r w:rsidR="00741381" w:rsidRPr="00741381">
        <w:rPr>
          <w:rFonts w:ascii="Cambria Math" w:hAnsi="Cambria Math"/>
          <w:b/>
          <w:bCs/>
          <w:iCs/>
          <w:color w:val="000000"/>
          <w:shd w:val="clear" w:color="auto" w:fill="FFFFFF"/>
        </w:rPr>
        <w:t>判别器</w:t>
      </w:r>
      <w:proofErr w:type="gramEnd"/>
      <w:r w:rsidR="00741381" w:rsidRPr="00741381">
        <w:rPr>
          <w:rFonts w:ascii="Cambria Math" w:hAnsi="Cambria Math"/>
          <w:b/>
          <w:bCs/>
          <w:iCs/>
          <w:color w:val="000000"/>
          <w:shd w:val="clear" w:color="auto" w:fill="FFFFFF"/>
        </w:rPr>
        <w:t>模型</w:t>
      </w:r>
      <w:r w:rsidR="00741381" w:rsidRPr="00741381">
        <w:rPr>
          <w:rFonts w:ascii="Cambria Math" w:hAnsi="Cambria Math"/>
          <w:b/>
          <w:bCs/>
          <w:iCs/>
          <w:color w:val="000000"/>
          <w:shd w:val="clear" w:color="auto" w:fill="FFFFFF"/>
        </w:rPr>
        <w:t>Critic Model</w:t>
      </w:r>
      <w:r w:rsidR="00741381" w:rsidRPr="00741381">
        <w:rPr>
          <w:rFonts w:ascii="Cambria Math" w:hAnsi="Cambria Math"/>
          <w:b/>
          <w:bCs/>
          <w:iCs/>
          <w:color w:val="000000"/>
          <w:shd w:val="clear" w:color="auto" w:fill="FFFFFF"/>
        </w:rPr>
        <w:t>的优势函数</w:t>
      </w:r>
      <w:r w:rsidR="00741381" w:rsidRPr="00741381">
        <w:rPr>
          <w:rFonts w:ascii="Cambria Math" w:hAnsi="Cambria Math"/>
          <w:iCs/>
          <w:color w:val="000000"/>
          <w:shd w:val="clear" w:color="auto" w:fill="FFFFFF"/>
        </w:rPr>
        <w:t>。</w:t>
      </w:r>
      <m:oMath>
        <m:r>
          <m:rPr>
            <m:sty m:val="p"/>
          </m:rPr>
          <w:rPr>
            <w:rFonts w:ascii="Cambria Math" w:hAnsi="Cambria Math"/>
          </w:rPr>
          <m:t>反馈</m:t>
        </m:r>
        <m:r>
          <m:rPr>
            <m:sty m:val="p"/>
          </m:rPr>
          <w:rPr>
            <w:rFonts w:ascii="Cambria Math" w:hint="eastAsia"/>
          </w:rPr>
          <m:t>奖励，</m:t>
        </m:r>
        <m:sSub>
          <m:sSubPr>
            <m:ctrlPr>
              <w:rPr>
                <w:rFonts w:asci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/>
              </w:rPr>
              <m:t>t</m:t>
            </m:r>
          </m:sub>
        </m:sSub>
        <m:r>
          <m:rPr>
            <m:sty m:val="p"/>
          </m:rPr>
          <w:rPr>
            <w:rFonts w:ascii="Cambria Math"/>
          </w:rPr>
          <m:t>&gt;0</m:t>
        </m:r>
        <m:r>
          <m:rPr>
            <m:sty m:val="p"/>
          </m:rPr>
          <w:rPr>
            <w:rFonts w:ascii="Cambria Math" w:hAnsi="Cambria Math"/>
          </w:rPr>
          <m:t>鼓励</m:t>
        </m:r>
        <m:r>
          <m:rPr>
            <m:sty m:val="p"/>
          </m:rPr>
          <w:rPr>
            <w:rFonts w:ascii="Cambria Math" w:hint="eastAsia"/>
          </w:rPr>
          <m:t>，</m:t>
        </m:r>
        <m:r>
          <m:rPr>
            <m:sty m:val="p"/>
          </m:rPr>
          <w:rPr>
            <w:rFonts w:ascii="Cambria Math"/>
          </w:rPr>
          <m:t>&lt;0</m:t>
        </m:r>
        <m:d>
          <m:dPr>
            <m:begChr m:val="（"/>
            <m:endChr m:val="）"/>
            <m:ctrlPr>
              <w:rPr>
                <w:rFonts w:ascii="Cambria Math"/>
              </w:rPr>
            </m:ctrlPr>
          </m:dPr>
          <m:e>
            <m:r>
              <m:rPr>
                <m:sty m:val="p"/>
              </m:rPr>
              <w:rPr>
                <w:rFonts w:ascii="Cambria Math"/>
              </w:rPr>
              <m:t>负分</m:t>
            </m:r>
          </m:e>
        </m:d>
        <m:r>
          <m:rPr>
            <m:sty m:val="p"/>
          </m:rPr>
          <w:rPr>
            <w:rFonts w:ascii="Cambria Math" w:hint="eastAsia"/>
          </w:rPr>
          <m:t>惩罚。</m:t>
        </m:r>
      </m:oMath>
      <w:r w:rsidR="00741381">
        <w:rPr>
          <w:rFonts w:hint="eastAsia"/>
        </w:rPr>
        <w:t>）</w:t>
      </w:r>
    </w:p>
    <w:p w14:paraId="7F9D0FD5" w14:textId="062CF4D5" w:rsidR="00627DFA" w:rsidRDefault="00627DFA" w:rsidP="001036A9">
      <w:pPr>
        <w:rPr>
          <w:color w:val="000000"/>
          <w:shd w:val="clear" w:color="auto" w:fill="FFFFFF"/>
        </w:rPr>
      </w:pPr>
      <w:r>
        <w:tab/>
      </w:r>
      <w:r>
        <w:tab/>
      </w:r>
      <m:oMath>
        <m:r>
          <w:rPr>
            <w:rFonts w:ascii="Cambria Math" w:hAnsi="Cambria Math"/>
            <w:color w:val="000000"/>
            <w:shd w:val="clear" w:color="auto" w:fill="FFFFFF"/>
          </w:rPr>
          <m:t>clip</m:t>
        </m:r>
        <m:d>
          <m:d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变化率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1-ε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+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ε</m:t>
            </m:r>
          </m:e>
        </m:d>
        <m:r>
          <w:rPr>
            <w:rFonts w:ascii="Cambria Math" w:hAnsi="Cambria Math" w:hint="eastAsia"/>
            <w:color w:val="000000"/>
            <w:shd w:val="clear" w:color="auto" w:fill="FFFFFF"/>
          </w:rPr>
          <m:t>：</m:t>
        </m:r>
      </m:oMath>
      <w:r w:rsidR="00D46F3C">
        <w:t>强行截断过大的更新步长，确保模型在学习复杂的、高维的多模态逻辑时，是</w:t>
      </w:r>
      <w:r w:rsidR="00D46F3C">
        <w:rPr>
          <w:b/>
          <w:bCs/>
        </w:rPr>
        <w:t>循序渐进</w:t>
      </w:r>
      <w:r w:rsidR="00D46F3C">
        <w:t>的</w:t>
      </w:r>
    </w:p>
    <w:p w14:paraId="50960F89" w14:textId="6C8A2A6E" w:rsidR="006745A0" w:rsidRDefault="006745A0" w:rsidP="001036A9">
      <w:pPr>
        <w:rPr>
          <w:b/>
          <w:bCs/>
        </w:rPr>
      </w:pPr>
      <w:r>
        <w:tab/>
      </w:r>
      <w:r>
        <w:tab/>
      </w:r>
      <m:oMath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0</m:t>
                </m:r>
              </m:e>
            </m:d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t=1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0</m:t>
                </m:r>
              </m:e>
            </m:d>
          </m:sup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 xml:space="preserve"> </m:t>
            </m:r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：</m:t>
            </m:r>
          </m:e>
        </m:nary>
      </m:oMath>
      <w:r>
        <w:rPr>
          <w:rFonts w:hint="eastAsia"/>
          <w:color w:val="000000"/>
          <w:shd w:val="clear" w:color="auto" w:fill="FFFFFF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回答的总字数</m:t>
        </m:r>
        <m:r>
          <m:rPr>
            <m:sty m:val="p"/>
          </m:rPr>
          <w:rPr>
            <w:rFonts w:ascii="Cambria Math" w:hAnsi="Cambria Math" w:hint="eastAsia"/>
          </w:rPr>
          <m:t>，</m:t>
        </m:r>
      </m:oMath>
      <w:r>
        <w:t>检查生成的每个词（Token），最后算出</w:t>
      </w:r>
      <w:r>
        <w:rPr>
          <w:b/>
          <w:bCs/>
        </w:rPr>
        <w:t>平均得分</w:t>
      </w:r>
    </w:p>
    <w:p w14:paraId="246843B1" w14:textId="567DC46D" w:rsidR="006745A0" w:rsidRDefault="006745A0" w:rsidP="001036A9">
      <w:r>
        <w:rPr>
          <w:b/>
          <w:bCs/>
        </w:rPr>
        <w:tab/>
      </w:r>
      <w:r>
        <w:rPr>
          <w:b/>
          <w:bCs/>
        </w:rPr>
        <w:tab/>
      </w:r>
      <w:r w:rsidRPr="006745A0">
        <w:t>min [原比例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 xml:space="preserve"> </m:t>
                </m:r>
              </m:sup>
            </m:sSup>
          </m:sub>
        </m:sSub>
      </m:oMath>
      <w:r w:rsidRPr="006745A0">
        <w:t xml:space="preserve"> , 裁剪</w:t>
      </w:r>
      <w:r w:rsidR="00741381">
        <w:rPr>
          <w:rFonts w:hint="eastAsia"/>
        </w:rPr>
        <w:t>比例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 xml:space="preserve"> </m:t>
                </m:r>
              </m:sup>
            </m:sSup>
          </m:sub>
        </m:sSub>
      </m:oMath>
      <w:r w:rsidRPr="006745A0">
        <w:t>]</w:t>
      </w:r>
      <w:r>
        <w:rPr>
          <w:rFonts w:hint="eastAsia"/>
        </w:rPr>
        <w:t>：</w:t>
      </w:r>
      <w:r>
        <w:t>对比新旧模型在这一步的概率变化</w:t>
      </w:r>
      <w:r w:rsidR="00741381">
        <w:rPr>
          <w:rFonts w:hint="eastAsia"/>
        </w:rPr>
        <w:t>，限制变化幅度</w:t>
      </w:r>
    </w:p>
    <w:p w14:paraId="62BB19D6" w14:textId="564FAC5B" w:rsidR="00741381" w:rsidRDefault="00741381" w:rsidP="001036A9">
      <w:r>
        <w:tab/>
      </w:r>
      <w:r>
        <w:tab/>
      </w:r>
      <w:r>
        <w:t>将推理标记（Token）的生成过程视为一个</w:t>
      </w:r>
      <w:r>
        <w:rPr>
          <w:b/>
          <w:bCs/>
        </w:rPr>
        <w:t>马尔可夫决策过程（MDP）</w:t>
      </w:r>
      <w:r>
        <w:t>，模型被训练以最大化推理路径的</w:t>
      </w:r>
      <w:r>
        <w:rPr>
          <w:b/>
          <w:bCs/>
        </w:rPr>
        <w:t>期望回报</w:t>
      </w:r>
    </w:p>
    <w:p w14:paraId="3B44DB04" w14:textId="77B9EBDC" w:rsidR="00741381" w:rsidRDefault="00741381" w:rsidP="001036A9">
      <w:pPr>
        <w:rPr>
          <w:b/>
          <w:bCs/>
        </w:rPr>
      </w:pPr>
      <w:r>
        <w:tab/>
      </w:r>
      <w:r>
        <w:tab/>
      </w:r>
      <w:r>
        <w:t>策略模型（Policy）和</w:t>
      </w:r>
      <w:proofErr w:type="gramStart"/>
      <w:r>
        <w:t>判别器</w:t>
      </w:r>
      <w:proofErr w:type="gramEnd"/>
      <w:r>
        <w:t>模型（Critic）必须</w:t>
      </w:r>
      <w:r>
        <w:rPr>
          <w:b/>
          <w:bCs/>
        </w:rPr>
        <w:t>同时进行训练</w:t>
      </w:r>
    </w:p>
    <w:p w14:paraId="60AA4ECE" w14:textId="77777777" w:rsidR="00741381" w:rsidRPr="006745A0" w:rsidRDefault="00741381" w:rsidP="001036A9">
      <w:pPr>
        <w:rPr>
          <w:rFonts w:hint="eastAsia"/>
        </w:rPr>
      </w:pPr>
    </w:p>
    <w:p w14:paraId="2481644C" w14:textId="3FE4BE14" w:rsidR="00685D93" w:rsidRDefault="00685D93" w:rsidP="001036A9">
      <w:r>
        <w:tab/>
      </w:r>
      <w:r w:rsidRPr="00685D93">
        <w:rPr>
          <w:rFonts w:hint="eastAsia"/>
        </w:rPr>
        <w:t>加强留一法交叉验证（</w:t>
      </w:r>
      <w:r w:rsidRPr="00685D93">
        <w:t>RLOO）</w:t>
      </w:r>
    </w:p>
    <w:p w14:paraId="6A254C8B" w14:textId="46C87D50" w:rsidR="00EB163D" w:rsidRDefault="00741381" w:rsidP="001036A9">
      <w:pPr>
        <w:rPr>
          <w:rFonts w:hint="eastAsia"/>
        </w:rPr>
      </w:pPr>
      <w:r>
        <w:tab/>
      </w:r>
      <w:r>
        <w:tab/>
      </w:r>
      <w:r>
        <w:t>省去了</w:t>
      </w:r>
      <w:proofErr w:type="gramStart"/>
      <w:r>
        <w:t>判别器</w:t>
      </w:r>
      <w:proofErr w:type="gramEnd"/>
      <w:r>
        <w:t>模型 (Critic Model) 和广义优势估计 (GAE) 的使用</w:t>
      </w:r>
      <w:r>
        <w:rPr>
          <w:rFonts w:hint="eastAsia"/>
        </w:rPr>
        <w:t>,</w:t>
      </w:r>
      <w:r w:rsidRPr="00741381">
        <w:t xml:space="preserve"> </w:t>
      </w:r>
      <w:r>
        <w:t>直接采用蒙特卡洛方法 (Monte Carlo method) 来计算基准值 (Baseline)</w:t>
      </w:r>
      <w:r w:rsidR="00C24F15">
        <w:rPr>
          <w:rFonts w:hint="eastAsia"/>
        </w:rPr>
        <w:t>，也就是优化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 xml:space="preserve"> </m:t>
                </m:r>
              </m:sup>
            </m:sSup>
          </m:sub>
        </m:sSub>
      </m:oMath>
    </w:p>
    <w:p w14:paraId="469D1D81" w14:textId="70AFE8AF" w:rsidR="00C24F15" w:rsidRPr="00C24F15" w:rsidRDefault="006745A0" w:rsidP="00C24F15">
      <w:pPr>
        <w:widowControl/>
        <w:rPr>
          <w:rFonts w:ascii="rival-sans" w:eastAsia="宋体" w:hAnsi="rival-sans" w:cs="宋体"/>
          <w:color w:val="000000"/>
          <w:kern w:val="0"/>
          <w:sz w:val="24"/>
          <w:szCs w:val="24"/>
        </w:rPr>
      </w:pPr>
      <w:r>
        <w:rPr>
          <w:rFonts w:hint="eastAsia"/>
        </w:rPr>
        <w:t xml:space="preserve"> </w:t>
      </w:r>
      <w:r>
        <w:t xml:space="preserve"> </w:t>
      </w:r>
      <w:r w:rsidR="00741381">
        <w:tab/>
      </w:r>
      <w:r w:rsidR="00C24F15">
        <w:tab/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ⅈ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 w:hint="eastAsia"/>
          </w:rPr>
          <m:t>—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G-1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j≠i</m:t>
            </m:r>
          </m:sub>
          <m:sup/>
          <m:e>
            <m:r>
              <w:rPr>
                <w:rFonts w:ascii="Cambria Math" w:hAnsi="Cambria Math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e>
        </m:nary>
      </m:oMath>
      <w:r w:rsidR="00C24F15">
        <w:rPr>
          <w:rFonts w:hint="eastAsia"/>
        </w:rPr>
        <w:t>，</w:t>
      </w:r>
      <w:proofErr w:type="spellStart"/>
      <w:r w:rsidR="00C24F15" w:rsidRPr="00C24F15">
        <w:rPr>
          <w:rFonts w:ascii="rival-sans" w:eastAsia="宋体" w:hAnsi="rival-sans" w:cs="宋体"/>
          <w:color w:val="000000"/>
          <w:kern w:val="0"/>
          <w:sz w:val="24"/>
          <w:szCs w:val="24"/>
        </w:rPr>
        <w:t>i</w:t>
      </w:r>
      <w:proofErr w:type="spellEnd"/>
      <w:r w:rsidR="00C24F15" w:rsidRPr="00C24F15">
        <w:rPr>
          <w:rFonts w:ascii="rival-sans" w:eastAsia="宋体" w:hAnsi="rival-sans" w:cs="宋体"/>
          <w:color w:val="000000"/>
          <w:kern w:val="0"/>
          <w:sz w:val="24"/>
          <w:szCs w:val="24"/>
        </w:rPr>
        <w:t>=1,…,G.</w:t>
      </w:r>
      <w:r w:rsidR="00C24F15">
        <w:rPr>
          <w:rFonts w:ascii="rival-sans" w:eastAsia="宋体" w:hAnsi="rival-sans" w:cs="宋体" w:hint="eastAsia"/>
          <w:color w:val="000000"/>
          <w:kern w:val="0"/>
          <w:sz w:val="24"/>
          <w:szCs w:val="24"/>
        </w:rPr>
        <w:t>（</w:t>
      </w:r>
      <w:r w:rsidR="00C24F15">
        <w:t>只关注在</w:t>
      </w:r>
      <w:r w:rsidR="00C24F15">
        <w:rPr>
          <w:b/>
          <w:bCs/>
        </w:rPr>
        <w:t>同一难度下</w:t>
      </w:r>
      <w:r w:rsidR="00C24F15">
        <w:t>，哪次尝试比其他尝试更好</w:t>
      </w:r>
      <w:r w:rsidR="00C24F15">
        <w:rPr>
          <w:rFonts w:ascii="rival-sans" w:eastAsia="宋体" w:hAnsi="rival-sans" w:cs="宋体" w:hint="eastAsia"/>
          <w:color w:val="000000"/>
          <w:kern w:val="0"/>
          <w:sz w:val="24"/>
          <w:szCs w:val="24"/>
        </w:rPr>
        <w:t>）</w:t>
      </w:r>
    </w:p>
    <w:p w14:paraId="28C1B55A" w14:textId="544ECF89" w:rsidR="009B4683" w:rsidRPr="00C24F15" w:rsidRDefault="00C24F15" w:rsidP="001036A9">
      <w:r>
        <w:tab/>
      </w:r>
      <w:r>
        <w:tab/>
      </w:r>
      <w:r>
        <w:t>只</w:t>
      </w:r>
      <w:proofErr w:type="gramStart"/>
      <w:r>
        <w:t>看最终</w:t>
      </w:r>
      <w:proofErr w:type="gramEnd"/>
      <w:r>
        <w:t>答案对不对，把整个推理链条当成一个整体来练</w:t>
      </w:r>
    </w:p>
    <w:p w14:paraId="6834CB33" w14:textId="6E8DB0FA" w:rsidR="009B4683" w:rsidRDefault="00C24F15" w:rsidP="001036A9">
      <w:pPr>
        <w:rPr>
          <w:rFonts w:hint="eastAsia"/>
        </w:rPr>
      </w:pPr>
      <w:r>
        <w:tab/>
      </w:r>
      <w:r>
        <w:tab/>
      </w:r>
    </w:p>
    <w:p w14:paraId="15ABAEB6" w14:textId="58110577" w:rsidR="00685D93" w:rsidRDefault="00685D93" w:rsidP="001036A9">
      <w:r>
        <w:tab/>
      </w:r>
      <w:proofErr w:type="gramStart"/>
      <w:r w:rsidRPr="00685D93">
        <w:rPr>
          <w:rFonts w:hint="eastAsia"/>
        </w:rPr>
        <w:t>组相对</w:t>
      </w:r>
      <w:proofErr w:type="gramEnd"/>
      <w:r w:rsidRPr="00685D93">
        <w:rPr>
          <w:rFonts w:hint="eastAsia"/>
        </w:rPr>
        <w:t>策略优化（</w:t>
      </w:r>
      <w:r w:rsidRPr="00685D93">
        <w:t>GRPO</w:t>
      </w:r>
      <w:r>
        <w:rPr>
          <w:rFonts w:hint="eastAsia"/>
        </w:rPr>
        <w:t>）</w:t>
      </w:r>
    </w:p>
    <w:p w14:paraId="41B79597" w14:textId="09CF6903" w:rsidR="009B4683" w:rsidRDefault="00A366E2" w:rsidP="001036A9">
      <w:r>
        <w:lastRenderedPageBreak/>
        <w:tab/>
      </w:r>
      <w:r>
        <w:tab/>
      </w:r>
      <w:r>
        <w:t>直接比较生成的回复组，消除了对</w:t>
      </w:r>
      <w:proofErr w:type="gramStart"/>
      <w:r>
        <w:t>判别器</w:t>
      </w:r>
      <w:proofErr w:type="gramEnd"/>
      <w:r>
        <w:t>模型 (Critic Model) 的需求。</w:t>
      </w:r>
    </w:p>
    <w:p w14:paraId="462D36A9" w14:textId="318AF74F" w:rsidR="007D283A" w:rsidRDefault="007D283A" w:rsidP="007D283A">
      <w:pPr>
        <w:rPr>
          <w:rFonts w:ascii="rival-sans" w:hAnsi="rival-sans"/>
          <w:color w:val="000000"/>
          <w:shd w:val="clear" w:color="auto" w:fill="FFFFFF"/>
        </w:rPr>
      </w:pP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J</m:t>
            </m:r>
          </m:e>
          <m: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PPO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θ</m:t>
            </m:r>
          </m:e>
        </m:d>
        <m:r>
          <w:rPr>
            <w:rFonts w:ascii="Cambria Math" w:hAnsi="Cambria Math"/>
            <w:color w:val="000000"/>
            <w:shd w:val="clear" w:color="auto" w:fill="FFFFFF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q~P(</m:t>
                </m:r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，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hd w:val="clear" w:color="auto" w:fill="FFFFFF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  <w:color w:val="000000"/>
                                <w:shd w:val="clear" w:color="auto" w:fill="FFFFFF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  <w:shd w:val="clear" w:color="auto" w:fill="FFFFFF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ⅈ=1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G</m:t>
                    </m:r>
                  </m:sup>
                </m:sSubSup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~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0</m:t>
                    </m:r>
                    <m:r>
                      <w:rPr>
                        <w:rFonts w:ascii="Cambria Math" w:hAnsi="Cambria Math" w:hint="eastAsia"/>
                        <w:color w:val="000000"/>
                        <w:shd w:val="clear" w:color="auto" w:fill="FFFFFF"/>
                      </w:rPr>
                      <m:t>ld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O|q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)</m:t>
            </m:r>
          </m:e>
        </m:d>
      </m:oMath>
    </w:p>
    <w:p w14:paraId="6AE5A209" w14:textId="7F0A4AD4" w:rsidR="007D283A" w:rsidRDefault="007D283A" w:rsidP="007D283A">
      <w:pPr>
        <w:rPr>
          <w:rFonts w:ascii="rival-sans" w:hAnsi="rival-sans" w:hint="eastAsia"/>
          <w:color w:val="000000"/>
          <w:shd w:val="clear" w:color="auto" w:fill="FFFFFF"/>
        </w:rPr>
      </w:pPr>
      <w:r>
        <w:tab/>
      </w:r>
      <w:r>
        <w:tab/>
      </w:r>
      <m:oMath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hd w:val="clear" w:color="auto" w:fill="FFFFFF"/>
              </w:rPr>
              <m:t>G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t=1</m:t>
            </m:r>
          </m:sub>
          <m:sup>
            <m:r>
              <w:rPr>
                <w:rFonts w:ascii="Cambria Math" w:hAnsi="Cambria Math"/>
                <w:color w:val="000000"/>
                <w:shd w:val="clear" w:color="auto" w:fill="FFFFFF"/>
              </w:rPr>
              <m:t>G</m:t>
            </m:r>
          </m:sup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min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⁡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 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|q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old 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|q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 </m:t>
                    </m:r>
                  </m:sup>
                </m:sSup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,clip(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 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|q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old 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  <w:shd w:val="clear" w:color="auto" w:fill="FFFFFF"/>
                  </w:rPr>
                  <m:t>|q</m:t>
                </m:r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)</m:t>
                </m:r>
              </m:den>
            </m:f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1-ε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+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ε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)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 </m:t>
                    </m:r>
                  </m:sup>
                </m:sSup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)-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β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KL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 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||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ref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))</m:t>
            </m:r>
          </m:e>
        </m:nary>
      </m:oMath>
    </w:p>
    <w:p w14:paraId="7AF345C6" w14:textId="0F9F2627" w:rsidR="007D283A" w:rsidRDefault="006B524D" w:rsidP="001036A9">
      <w:pPr>
        <w:rPr>
          <w:color w:val="000000"/>
          <w:shd w:val="clear" w:color="auto" w:fill="FFFFFF"/>
        </w:rPr>
      </w:pPr>
      <w:r>
        <w:tab/>
      </w:r>
      <w:r>
        <w:tab/>
      </w:r>
      <w:r>
        <w:tab/>
      </w:r>
      <m:oMath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hd w:val="clear" w:color="auto" w:fill="FFFFFF"/>
              </w:rPr>
              <m:t>G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t=1</m:t>
            </m:r>
          </m:sub>
          <m:sup>
            <m:r>
              <w:rPr>
                <w:rFonts w:ascii="Cambria Math" w:hAnsi="Cambria Math"/>
                <w:color w:val="000000"/>
                <w:shd w:val="clear" w:color="auto" w:fill="FFFFFF"/>
              </w:rPr>
              <m:t>G</m:t>
            </m:r>
          </m:sup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...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)</m:t>
            </m:r>
          </m:e>
        </m:nary>
      </m:oMath>
      <w:r>
        <w:rPr>
          <w:rFonts w:hint="eastAsia"/>
          <w:color w:val="000000"/>
          <w:shd w:val="clear" w:color="auto" w:fill="FFFFFF"/>
        </w:rPr>
        <w:t>:期望与均值</w:t>
      </w:r>
    </w:p>
    <w:p w14:paraId="256492AB" w14:textId="67874F14" w:rsidR="006B524D" w:rsidRDefault="006B524D" w:rsidP="001036A9">
      <w:pPr>
        <w:rPr>
          <w:rFonts w:hint="eastAsia"/>
        </w:rPr>
      </w:pP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m:oMath>
        <m:r>
          <w:rPr>
            <w:rFonts w:ascii="Cambria Math" w:hAnsi="Cambria Math"/>
            <w:color w:val="000000"/>
            <w:shd w:val="clear" w:color="auto" w:fill="FFFFFF"/>
          </w:rPr>
          <m:t>min</m:t>
        </m:r>
        <m:func>
          <m:func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uncPr>
          <m:fName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 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hint="eastAsia"/>
                        <w:color w:val="000000"/>
                        <w:shd w:val="clear" w:color="auto" w:fill="FFFFFF"/>
                      </w:rPr>
                      <m:t>q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old 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hint="eastAsia"/>
                        <w:color w:val="000000"/>
                        <w:shd w:val="clear" w:color="auto" w:fill="FFFFFF"/>
                      </w:rPr>
                      <m:t>q</m:t>
                    </m:r>
                  </m:e>
                </m:d>
              </m:den>
            </m:f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 </m:t>
                    </m:r>
                  </m:sup>
                </m:sSup>
              </m:sub>
            </m:sSub>
          </m:e>
        </m:func>
        <m:r>
          <w:rPr>
            <w:rFonts w:ascii="Cambria Math" w:hAnsi="Cambria Math"/>
            <w:color w:val="000000"/>
            <w:shd w:val="clear" w:color="auto" w:fill="FFFFFF"/>
          </w:rPr>
          <m:t>,clip</m:t>
        </m:r>
        <m:d>
          <m:d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 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hint="eastAsia"/>
                        <w:color w:val="000000"/>
                        <w:shd w:val="clear" w:color="auto" w:fill="FFFFFF"/>
                      </w:rPr>
                      <m:t>q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 xml:space="preserve">old 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hd w:val="clear" w:color="auto" w:fill="FFFFFF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hint="eastAsia"/>
                        <w:color w:val="000000"/>
                        <w:shd w:val="clear" w:color="auto" w:fill="FFFFFF"/>
                      </w:rPr>
                      <m:t>q</m:t>
                    </m:r>
                  </m:e>
                </m:d>
              </m:den>
            </m:f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1-ε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+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ε</m:t>
            </m:r>
          </m:e>
        </m:d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i</m:t>
                </m:r>
              </m:e>
              <m:sup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 xml:space="preserve"> </m:t>
                </m:r>
              </m:sup>
            </m:sSup>
          </m:sub>
        </m:sSub>
        <m:r>
          <w:rPr>
            <w:rFonts w:ascii="Cambria Math" w:hAnsi="Cambria Math" w:hint="eastAsia"/>
            <w:color w:val="000000"/>
            <w:shd w:val="clear" w:color="auto" w:fill="FFFFFF"/>
          </w:rPr>
          <m:t>：</m:t>
        </m:r>
        <m:r>
          <m:rPr>
            <m:sty m:val="p"/>
          </m:rPr>
          <w:rPr>
            <w:rFonts w:ascii="Cambria Math" w:hAnsi="Cambria Math"/>
          </w:rPr>
          <m:t xml:space="preserve">PPO </m:t>
        </m:r>
        <m:r>
          <m:rPr>
            <m:sty m:val="p"/>
          </m:rPr>
          <w:rPr>
            <w:rFonts w:ascii="Cambria Math" w:hAnsi="Cambria Math"/>
          </w:rPr>
          <m:t>风格的收益项</m:t>
        </m:r>
      </m:oMath>
    </w:p>
    <w:p w14:paraId="370C03CF" w14:textId="4CF192D9" w:rsidR="006B524D" w:rsidRDefault="006B524D" w:rsidP="001036A9">
      <w:r>
        <w:tab/>
      </w:r>
      <w:r w:rsidR="00A366E2">
        <w:tab/>
      </w:r>
      <w:r w:rsidR="00A366E2">
        <w:tab/>
      </w:r>
      <m:oMath>
        <m:r>
          <w:rPr>
            <w:rFonts w:ascii="Cambria Math" w:hAnsi="Cambria Math"/>
            <w:color w:val="000000"/>
            <w:shd w:val="clear" w:color="auto" w:fill="FFFFFF"/>
          </w:rPr>
          <m:t>-</m:t>
        </m:r>
        <m:r>
          <w:rPr>
            <w:rFonts w:ascii="Cambria Math" w:hAnsi="Cambria Math"/>
            <w:color w:val="000000"/>
            <w:shd w:val="clear" w:color="auto" w:fill="FFFFFF"/>
          </w:rPr>
          <m:t>β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D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KL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θ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 xml:space="preserve"> </m:t>
                </m:r>
              </m:sub>
            </m:sSub>
          </m:sub>
        </m:sSub>
        <m:r>
          <w:rPr>
            <w:rFonts w:ascii="Cambria Math" w:hAnsi="Cambria Math"/>
            <w:color w:val="000000"/>
            <w:shd w:val="clear" w:color="auto" w:fill="FFFFFF"/>
          </w:rPr>
          <m:t>||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π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ref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))</m:t>
        </m:r>
      </m:oMath>
      <w:r>
        <w:t xml:space="preserve"> </w:t>
      </w:r>
      <w:r>
        <w:rPr>
          <w:rFonts w:hint="eastAsia"/>
        </w:rPr>
        <w:t>：</w:t>
      </w:r>
      <w:r>
        <w:t>KL 散度惩罚项</w:t>
      </w:r>
      <w:r>
        <w:rPr>
          <w:rFonts w:hint="eastAsia"/>
        </w:rPr>
        <w:t>，</w:t>
      </w:r>
    </w:p>
    <w:p w14:paraId="0C52F59C" w14:textId="6A9B6DD7" w:rsidR="00A366E2" w:rsidRDefault="006B524D" w:rsidP="001036A9"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  <w:color w:val="000000"/>
            <w:shd w:val="clear" w:color="auto" w:fill="FFFFFF"/>
          </w:rPr>
          <m:t>β</m:t>
        </m:r>
      </m:oMath>
      <w:r w:rsidRPr="006B524D">
        <w:t>：惩罚系数（超参数）</w:t>
      </w:r>
      <w:r>
        <w:rPr>
          <w:rFonts w:hint="eastAsia"/>
        </w:rPr>
        <w:t>，越大模型越不敢跑偏</w:t>
      </w:r>
    </w:p>
    <w:p w14:paraId="0120C9C2" w14:textId="67D1B73B" w:rsidR="006B524D" w:rsidRPr="006B524D" w:rsidRDefault="006B524D" w:rsidP="001036A9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D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KL</m:t>
            </m:r>
          </m:sub>
        </m:sSub>
        <m:r>
          <w:rPr>
            <w:rFonts w:ascii="Cambria Math" w:hAnsi="Cambria Math" w:hint="eastAsia"/>
            <w:color w:val="000000"/>
            <w:shd w:val="clear" w:color="auto" w:fill="FFFFFF"/>
          </w:rPr>
          <m:t>：</m:t>
        </m:r>
        <m:r>
          <m:rPr>
            <m:sty m:val="p"/>
          </m:rPr>
          <w:rPr>
            <w:rFonts w:ascii="Cambria Math" w:hAnsi="Cambria Math"/>
          </w:rPr>
          <m:t xml:space="preserve">KL </m:t>
        </m:r>
        <m:r>
          <m:rPr>
            <m:sty m:val="p"/>
          </m:rPr>
          <w:rPr>
            <w:rFonts w:ascii="Cambria Math" w:hAnsi="Cambria Math"/>
          </w:rPr>
          <m:t>散度</m:t>
        </m:r>
      </m:oMath>
      <w:r>
        <w:rPr>
          <w:rFonts w:hint="eastAsia"/>
        </w:rPr>
        <w:t>，</w:t>
      </w:r>
      <w:r w:rsidRPr="006B524D">
        <w:rPr>
          <w:rFonts w:hint="eastAsia"/>
        </w:rPr>
        <w:t>衡量两个概率分布之间的差异。</w:t>
      </w:r>
    </w:p>
    <w:p w14:paraId="07155B4F" w14:textId="736F4260" w:rsidR="009B4683" w:rsidRDefault="006B524D" w:rsidP="001036A9"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π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ref</m:t>
            </m:r>
          </m:sub>
        </m:sSub>
        <m:r>
          <w:rPr>
            <w:rFonts w:ascii="Cambria Math" w:hAnsi="Cambria Math" w:hint="eastAsia"/>
            <w:color w:val="000000"/>
            <w:shd w:val="clear" w:color="auto" w:fill="FFFFFF"/>
          </w:rPr>
          <m:t>：预训练好的</m:t>
        </m:r>
        <m:r>
          <m:rPr>
            <m:sty m:val="p"/>
          </m:rPr>
          <w:rPr>
            <w:rFonts w:ascii="Cambria Math" w:hAnsi="Cambria Math"/>
          </w:rPr>
          <m:t>参考模型</m:t>
        </m:r>
      </m:oMath>
    </w:p>
    <w:p w14:paraId="34100BAD" w14:textId="19FEE4CD" w:rsidR="006B524D" w:rsidRDefault="006B524D" w:rsidP="001036A9">
      <w:pPr>
        <w:rPr>
          <w:color w:val="000000"/>
          <w:shd w:val="clear" w:color="auto" w:fill="FFFFFF"/>
        </w:rPr>
      </w:pP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i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-mean({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G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})</m:t>
            </m:r>
          </m:num>
          <m:den>
            <m:r>
              <w:rPr>
                <w:rFonts w:ascii="Cambria Math" w:hAnsi="Cambria Math"/>
                <w:color w:val="000000"/>
                <w:shd w:val="clear" w:color="auto" w:fill="FFFFFF"/>
              </w:rPr>
              <m:t>std({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G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})</m:t>
            </m:r>
          </m:den>
        </m:f>
      </m:oMath>
    </w:p>
    <w:p w14:paraId="7E6288C9" w14:textId="52D0B31E" w:rsidR="0097735C" w:rsidRDefault="0097735C" w:rsidP="001036A9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rFonts w:hint="eastAsia"/>
          <w:color w:val="000000"/>
          <w:shd w:val="clear" w:color="auto" w:fill="FFFFFF"/>
        </w:rPr>
        <w:t>相比于RL</w:t>
      </w:r>
      <w:r>
        <w:rPr>
          <w:color w:val="000000"/>
          <w:shd w:val="clear" w:color="auto" w:fill="FFFFFF"/>
        </w:rPr>
        <w:t>OO</w:t>
      </w:r>
      <w:r>
        <w:rPr>
          <w:rFonts w:hint="eastAsia"/>
          <w:color w:val="000000"/>
          <w:shd w:val="clear" w:color="auto" w:fill="FFFFFF"/>
        </w:rPr>
        <w:t>的自己分-他人平均分（可能受得分差距大的原因，</w:t>
      </w:r>
      <w:r w:rsidR="00D46F3C">
        <w:rPr>
          <w:rFonts w:hint="eastAsia"/>
          <w:color w:val="000000"/>
          <w:shd w:val="clear" w:color="auto" w:fill="FFFFFF"/>
        </w:rPr>
        <w:t>优势</w:t>
      </w:r>
      <w:r w:rsidR="00D46F3C">
        <w:rPr>
          <w:rFonts w:ascii="Segoe UI Symbol" w:hAnsi="Segoe UI Symbol" w:cs="Segoe UI Symbol" w:hint="eastAsia"/>
          <w:color w:val="000000"/>
          <w:shd w:val="clear" w:color="auto" w:fill="FFFFFF"/>
        </w:rPr>
        <w:t>值波动剧烈</w:t>
      </w:r>
      <w:r>
        <w:rPr>
          <w:rFonts w:hint="eastAsia"/>
          <w:color w:val="000000"/>
          <w:shd w:val="clear" w:color="auto" w:fill="FFFFFF"/>
        </w:rPr>
        <w:t>）</w:t>
      </w:r>
    </w:p>
    <w:p w14:paraId="29F14E30" w14:textId="3525FECA" w:rsidR="00D46F3C" w:rsidRDefault="00D46F3C" w:rsidP="001036A9">
      <w:r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ab/>
      </w:r>
      <w:r>
        <w:rPr>
          <w:rFonts w:hint="eastAsia"/>
          <w:color w:val="000000"/>
          <w:shd w:val="clear" w:color="auto" w:fill="FFFFFF"/>
        </w:rPr>
        <w:t>GRPO引入标准差</w:t>
      </w:r>
      <m:oMath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-mean({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G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})</m:t>
            </m:r>
          </m:num>
          <m:den>
            <m:r>
              <w:rPr>
                <w:rFonts w:ascii="Cambria Math" w:hAnsi="Cambria Math"/>
                <w:color w:val="000000"/>
                <w:shd w:val="clear" w:color="auto" w:fill="FFFFFF"/>
              </w:rPr>
              <m:t>std({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G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})</m:t>
            </m:r>
          </m:den>
        </m:f>
      </m:oMath>
      <w:r>
        <w:rPr>
          <w:rFonts w:hint="eastAsia"/>
          <w:color w:val="000000"/>
          <w:shd w:val="clear" w:color="auto" w:fill="FFFFFF"/>
        </w:rPr>
        <w:t>，把</w:t>
      </w:r>
      <w:r>
        <w:t>奖励信号强行拉回到了一个稳定的分布</w:t>
      </w:r>
    </w:p>
    <w:p w14:paraId="2B159D79" w14:textId="3089931C" w:rsidR="00D46F3C" w:rsidRPr="00D46F3C" w:rsidRDefault="00D46F3C" w:rsidP="001036A9">
      <w:pPr>
        <w:rPr>
          <w:rFonts w:hint="eastAsia"/>
        </w:rPr>
      </w:pPr>
      <w:r>
        <w:tab/>
      </w:r>
      <w:r>
        <w:tab/>
      </w:r>
      <w:r>
        <w:t>GRPO + Verifiable Reward</w:t>
      </w:r>
      <w:r>
        <w:rPr>
          <w:rFonts w:hint="eastAsia"/>
        </w:rPr>
        <w:t>（</w:t>
      </w:r>
      <w:r>
        <w:t>可验证奖励</w:t>
      </w:r>
      <w:r>
        <w:rPr>
          <w:rFonts w:hint="eastAsia"/>
        </w:rPr>
        <w:t>）</w:t>
      </w:r>
      <w:r>
        <w:t xml:space="preserve"> 解决了</w:t>
      </w:r>
      <w:r>
        <w:rPr>
          <w:rFonts w:hint="eastAsia"/>
        </w:rPr>
        <w:t>奖励作弊，</w:t>
      </w:r>
      <w:r>
        <w:t>模型只能通过</w:t>
      </w:r>
      <w:r>
        <w:rPr>
          <w:b/>
          <w:bCs/>
        </w:rPr>
        <w:t>真正的</w:t>
      </w:r>
      <w:r w:rsidR="002E561F">
        <w:rPr>
          <w:b/>
          <w:bCs/>
        </w:rPr>
        <w:tab/>
      </w:r>
      <w:r w:rsidR="002E561F">
        <w:rPr>
          <w:b/>
          <w:bCs/>
        </w:rPr>
        <w:tab/>
      </w:r>
      <w:r>
        <w:rPr>
          <w:b/>
          <w:bCs/>
        </w:rPr>
        <w:t>逻辑推理</w:t>
      </w:r>
      <w:r>
        <w:rPr>
          <w:rFonts w:hint="eastAsia"/>
          <w:b/>
          <w:bCs/>
        </w:rPr>
        <w:t>拿高分</w:t>
      </w:r>
    </w:p>
    <w:p w14:paraId="787013D7" w14:textId="220C7A3F" w:rsidR="00685D93" w:rsidRPr="00741381" w:rsidRDefault="00685D93" w:rsidP="001036A9">
      <w:pPr>
        <w:rPr>
          <w:sz w:val="26"/>
          <w:szCs w:val="26"/>
        </w:rPr>
      </w:pPr>
      <w:r w:rsidRPr="00741381">
        <w:rPr>
          <w:sz w:val="26"/>
          <w:szCs w:val="26"/>
        </w:rPr>
        <w:t>2.2.2</w:t>
      </w:r>
      <w:r w:rsidRPr="00741381">
        <w:rPr>
          <w:rFonts w:hint="eastAsia"/>
          <w:sz w:val="26"/>
          <w:szCs w:val="26"/>
        </w:rPr>
        <w:t>奖励机制</w:t>
      </w:r>
    </w:p>
    <w:p w14:paraId="3934BFEE" w14:textId="4D5E32E5" w:rsidR="00AA3E4E" w:rsidRDefault="00AA3E4E" w:rsidP="001036A9">
      <w:r>
        <w:rPr>
          <w:rFonts w:ascii="rival-sans" w:hAnsi="rival-sans"/>
          <w:color w:val="000000"/>
          <w:shd w:val="clear" w:color="auto" w:fill="FFFFFF"/>
        </w:rPr>
        <w:t>引导模型在推理过程中的行为</w:t>
      </w:r>
      <w:r>
        <w:rPr>
          <w:rFonts w:ascii="rival-sans" w:hAnsi="rival-sans" w:hint="eastAsia"/>
          <w:color w:val="000000"/>
          <w:shd w:val="clear" w:color="auto" w:fill="FFFFFF"/>
        </w:rPr>
        <w:t>,</w:t>
      </w:r>
      <w:r w:rsidRPr="00AA3E4E">
        <w:rPr>
          <w:rFonts w:ascii="rival-sans" w:hAnsi="rival-sans"/>
          <w:color w:val="000000"/>
          <w:shd w:val="clear" w:color="auto" w:fill="FFFFFF"/>
        </w:rPr>
        <w:t xml:space="preserve"> </w:t>
      </w:r>
      <w:r>
        <w:rPr>
          <w:rFonts w:ascii="rival-sans" w:hAnsi="rival-sans"/>
          <w:color w:val="000000"/>
          <w:shd w:val="clear" w:color="auto" w:fill="FFFFFF"/>
        </w:rPr>
        <w:t>两种奖励机制</w:t>
      </w:r>
      <w:r>
        <w:rPr>
          <w:rFonts w:ascii="rival-sans" w:hAnsi="rival-sans" w:hint="eastAsia"/>
          <w:color w:val="000000"/>
          <w:shd w:val="clear" w:color="auto" w:fill="FFFFFF"/>
        </w:rPr>
        <w:t>:</w:t>
      </w:r>
      <w:r w:rsidRPr="00AA3E4E">
        <w:rPr>
          <w:rFonts w:ascii="rival-sans" w:hAnsi="rival-sans"/>
          <w:color w:val="000000"/>
          <w:shd w:val="clear" w:color="auto" w:fill="FFFFFF"/>
        </w:rPr>
        <w:t xml:space="preserve"> </w:t>
      </w:r>
      <w:r>
        <w:rPr>
          <w:rFonts w:ascii="rival-sans" w:hAnsi="rival-sans"/>
          <w:color w:val="000000"/>
          <w:shd w:val="clear" w:color="auto" w:fill="FFFFFF"/>
        </w:rPr>
        <w:t>1,</w:t>
      </w:r>
      <w:r>
        <w:rPr>
          <w:rFonts w:ascii="rival-sans" w:hAnsi="rival-sans"/>
          <w:color w:val="000000"/>
          <w:shd w:val="clear" w:color="auto" w:fill="FFFFFF"/>
        </w:rPr>
        <w:t>结果奖励机制（</w:t>
      </w:r>
      <w:r>
        <w:rPr>
          <w:rFonts w:ascii="rival-sans" w:hAnsi="rival-sans"/>
          <w:color w:val="000000"/>
          <w:shd w:val="clear" w:color="auto" w:fill="FFFFFF"/>
        </w:rPr>
        <w:t>ORM</w:t>
      </w:r>
      <w:r>
        <w:rPr>
          <w:rFonts w:ascii="rival-sans" w:hAnsi="rival-sans"/>
          <w:color w:val="000000"/>
          <w:shd w:val="clear" w:color="auto" w:fill="FFFFFF"/>
        </w:rPr>
        <w:t>）</w:t>
      </w:r>
      <w:r>
        <w:rPr>
          <w:rFonts w:ascii="rival-sans" w:hAnsi="rival-sans" w:hint="eastAsia"/>
          <w:color w:val="000000"/>
          <w:shd w:val="clear" w:color="auto" w:fill="FFFFFF"/>
        </w:rPr>
        <w:t>:</w:t>
      </w:r>
    </w:p>
    <w:p w14:paraId="06E28C08" w14:textId="77777777" w:rsidR="00D46F3C" w:rsidRDefault="00685D93" w:rsidP="001036A9">
      <w:r>
        <w:tab/>
      </w:r>
      <w:r w:rsidRPr="00685D93">
        <w:rPr>
          <w:rFonts w:hint="eastAsia"/>
        </w:rPr>
        <w:t>结果奖励机制</w:t>
      </w:r>
      <w:r w:rsidR="00D46F3C">
        <w:rPr>
          <w:rFonts w:hint="eastAsia"/>
        </w:rPr>
        <w:t>：</w:t>
      </w:r>
    </w:p>
    <w:p w14:paraId="5E3E39B8" w14:textId="175B94FD" w:rsidR="00685D93" w:rsidRDefault="00D46F3C" w:rsidP="001036A9">
      <w:pPr>
        <w:rPr>
          <w:rFonts w:hint="eastAsia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>最终输出的正确性</w:t>
      </w:r>
      <w:r w:rsidR="00AC6E59">
        <w:rPr>
          <w:rFonts w:ascii="rival-sans" w:hAnsi="rival-sans" w:hint="eastAsia"/>
          <w:color w:val="000000"/>
          <w:shd w:val="clear" w:color="auto" w:fill="FFFFFF"/>
        </w:rPr>
        <w:t>。</w:t>
      </w:r>
      <w:r>
        <w:rPr>
          <w:rFonts w:ascii="rival-sans" w:hAnsi="rival-sans"/>
          <w:color w:val="000000"/>
          <w:shd w:val="clear" w:color="auto" w:fill="FFFFFF"/>
        </w:rPr>
        <w:t>根据任务的最终状态或整个过程中累积的总奖励来评估策略性</w:t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>能</w:t>
      </w:r>
      <w:r>
        <w:rPr>
          <w:rFonts w:ascii="rival-sans" w:hAnsi="rival-sans" w:hint="eastAsia"/>
          <w:color w:val="000000"/>
          <w:shd w:val="clear" w:color="auto" w:fill="FFFFFF"/>
        </w:rPr>
        <w:t>，</w:t>
      </w:r>
      <w:r w:rsidR="00AC6E59">
        <w:rPr>
          <w:rFonts w:ascii="rival-sans" w:hAnsi="rival-sans"/>
          <w:color w:val="000000"/>
          <w:shd w:val="clear" w:color="auto" w:fill="FFFFFF"/>
        </w:rPr>
        <w:t>奖励信号通常稀疏且延迟</w:t>
      </w:r>
      <w:r w:rsidR="00AC6E59">
        <w:rPr>
          <w:rFonts w:ascii="rival-sans" w:hAnsi="rival-sans" w:hint="eastAsia"/>
          <w:color w:val="000000"/>
          <w:shd w:val="clear" w:color="auto" w:fill="FFFFFF"/>
        </w:rPr>
        <w:t>：</w:t>
      </w:r>
      <w:r w:rsidR="00AC6E59">
        <w:rPr>
          <w:rFonts w:ascii="rival-sans" w:hAnsi="rival-sans"/>
          <w:color w:val="000000"/>
          <w:shd w:val="clear" w:color="auto" w:fill="FFFFFF"/>
        </w:rPr>
        <w:t>样本效率低下和梯度更新不稳定</w:t>
      </w:r>
      <w:r w:rsidR="00AC6E59">
        <w:rPr>
          <w:rFonts w:ascii="rival-sans" w:hAnsi="rival-sans" w:hint="eastAsia"/>
          <w:color w:val="000000"/>
          <w:shd w:val="clear" w:color="auto" w:fill="FFFFFF"/>
        </w:rPr>
        <w:t>。</w:t>
      </w:r>
      <w:r w:rsidR="00AC6E59">
        <w:rPr>
          <w:rFonts w:ascii="rival-sans" w:hAnsi="rival-sans" w:hint="eastAsia"/>
          <w:color w:val="000000"/>
          <w:shd w:val="clear" w:color="auto" w:fill="FFFFFF"/>
        </w:rPr>
        <w:t>ORM</w:t>
      </w:r>
      <w:r w:rsidR="00AC6E59">
        <w:rPr>
          <w:rFonts w:ascii="rival-sans" w:hAnsi="rival-sans" w:hint="eastAsia"/>
          <w:color w:val="000000"/>
          <w:shd w:val="clear" w:color="auto" w:fill="FFFFFF"/>
        </w:rPr>
        <w:t>：</w:t>
      </w:r>
      <w:r w:rsidR="00AC6E59">
        <w:rPr>
          <w:rFonts w:ascii="rival-sans" w:hAnsi="rival-sans"/>
          <w:color w:val="000000"/>
          <w:shd w:val="clear" w:color="auto" w:fill="FFFFFF"/>
        </w:rPr>
        <w:t>基于模型</w:t>
      </w:r>
      <w:r w:rsidR="00AC6E59">
        <w:rPr>
          <w:rFonts w:ascii="rival-sans" w:hAnsi="rival-sans"/>
          <w:color w:val="000000"/>
          <w:shd w:val="clear" w:color="auto" w:fill="FFFFFF"/>
        </w:rPr>
        <w:tab/>
      </w:r>
      <w:r w:rsidR="00AC6E59">
        <w:rPr>
          <w:rFonts w:ascii="rival-sans" w:hAnsi="rival-sans"/>
          <w:color w:val="000000"/>
          <w:shd w:val="clear" w:color="auto" w:fill="FFFFFF"/>
        </w:rPr>
        <w:tab/>
      </w:r>
      <w:r w:rsidR="00AC6E59">
        <w:rPr>
          <w:rFonts w:ascii="rival-sans" w:hAnsi="rival-sans"/>
          <w:color w:val="000000"/>
          <w:shd w:val="clear" w:color="auto" w:fill="FFFFFF"/>
        </w:rPr>
        <w:t>最终输出的正确性来评估和优化模型</w:t>
      </w:r>
      <w:r w:rsidR="00AC6E59">
        <w:rPr>
          <w:rFonts w:ascii="rival-sans" w:hAnsi="rival-sans" w:hint="eastAsia"/>
          <w:color w:val="000000"/>
          <w:shd w:val="clear" w:color="auto" w:fill="FFFFFF"/>
        </w:rPr>
        <w:t>，</w:t>
      </w:r>
      <w:r w:rsidR="00AC6E59">
        <w:rPr>
          <w:rFonts w:ascii="rival-sans" w:hAnsi="rival-sans"/>
          <w:color w:val="000000"/>
          <w:shd w:val="clear" w:color="auto" w:fill="FFFFFF"/>
        </w:rPr>
        <w:t>奖励完全取决于答案的正确性，而与模型的</w:t>
      </w:r>
      <w:r w:rsidR="00AC6E59">
        <w:rPr>
          <w:rFonts w:ascii="rival-sans" w:hAnsi="rival-sans"/>
          <w:color w:val="000000"/>
          <w:shd w:val="clear" w:color="auto" w:fill="FFFFFF"/>
        </w:rPr>
        <w:tab/>
      </w:r>
      <w:r w:rsidR="00AC6E59">
        <w:rPr>
          <w:rFonts w:ascii="rival-sans" w:hAnsi="rival-sans"/>
          <w:color w:val="000000"/>
          <w:shd w:val="clear" w:color="auto" w:fill="FFFFFF"/>
        </w:rPr>
        <w:tab/>
      </w:r>
      <w:r w:rsidR="00AC6E59">
        <w:rPr>
          <w:rFonts w:ascii="rival-sans" w:hAnsi="rival-sans"/>
          <w:color w:val="000000"/>
          <w:shd w:val="clear" w:color="auto" w:fill="FFFFFF"/>
        </w:rPr>
        <w:t>中间推理行为无关</w:t>
      </w:r>
      <w:r w:rsidR="00AC6E59">
        <w:rPr>
          <w:rFonts w:ascii="rival-sans" w:hAnsi="rival-sans" w:hint="eastAsia"/>
          <w:color w:val="000000"/>
          <w:shd w:val="clear" w:color="auto" w:fill="FFFFFF"/>
        </w:rPr>
        <w:t>，</w:t>
      </w:r>
      <w:r w:rsidR="00AC6E59">
        <w:rPr>
          <w:rFonts w:ascii="rival-sans" w:hAnsi="rival-sans"/>
          <w:color w:val="000000"/>
          <w:shd w:val="clear" w:color="auto" w:fill="FFFFFF"/>
        </w:rPr>
        <w:t>难以辨别哪些</w:t>
      </w:r>
      <w:r w:rsidR="00AC6E59">
        <w:rPr>
          <w:rFonts w:ascii="rival-sans" w:hAnsi="rival-sans" w:hint="eastAsia"/>
          <w:color w:val="000000"/>
          <w:shd w:val="clear" w:color="auto" w:fill="FFFFFF"/>
        </w:rPr>
        <w:t>。</w:t>
      </w:r>
      <w:r w:rsidR="00AC6E59">
        <w:rPr>
          <w:rFonts w:ascii="rival-sans" w:hAnsi="rival-sans"/>
          <w:color w:val="000000"/>
          <w:shd w:val="clear" w:color="auto" w:fill="FFFFFF"/>
        </w:rPr>
        <w:t>具体行为对最终结果产生了积极或消极的影响</w:t>
      </w:r>
    </w:p>
    <w:p w14:paraId="1E6805AE" w14:textId="395C3426" w:rsidR="00D46F3C" w:rsidRDefault="00685D93" w:rsidP="001036A9">
      <w:r>
        <w:tab/>
      </w:r>
      <w:r w:rsidRPr="00685D93">
        <w:rPr>
          <w:rFonts w:hint="eastAsia"/>
        </w:rPr>
        <w:t>过程奖励机制</w:t>
      </w:r>
      <w:r w:rsidR="00D46F3C">
        <w:rPr>
          <w:rFonts w:hint="eastAsia"/>
        </w:rPr>
        <w:t>：</w:t>
      </w:r>
    </w:p>
    <w:p w14:paraId="024AB3F3" w14:textId="48E662FE" w:rsidR="00685D93" w:rsidRDefault="00D46F3C" w:rsidP="001036A9">
      <w:pPr>
        <w:rPr>
          <w:rFonts w:ascii="rival-sans" w:hAnsi="rival-sans"/>
          <w:color w:val="000000"/>
          <w:shd w:val="clear" w:color="auto" w:fill="FFFFFF"/>
        </w:rPr>
      </w:pPr>
      <w:r>
        <w:tab/>
      </w:r>
      <w:r>
        <w:tab/>
      </w:r>
      <w:r>
        <w:rPr>
          <w:rFonts w:ascii="rival-sans" w:hAnsi="rival-sans"/>
          <w:color w:val="000000"/>
          <w:shd w:val="clear" w:color="auto" w:fill="FFFFFF"/>
        </w:rPr>
        <w:t>中间推理步骤的质量</w:t>
      </w:r>
      <w:r w:rsidR="00AC6E59">
        <w:rPr>
          <w:rFonts w:ascii="rival-sans" w:hAnsi="rival-sans" w:hint="eastAsia"/>
          <w:color w:val="000000"/>
          <w:shd w:val="clear" w:color="auto" w:fill="FFFFFF"/>
        </w:rPr>
        <w:t>。</w:t>
      </w:r>
      <w:r w:rsidR="00AC6E59">
        <w:rPr>
          <w:rFonts w:ascii="rival-sans" w:hAnsi="rival-sans"/>
          <w:color w:val="000000"/>
          <w:shd w:val="clear" w:color="auto" w:fill="FFFFFF"/>
        </w:rPr>
        <w:t>评估模型在推理过程中的中间行为</w:t>
      </w:r>
      <w:r w:rsidR="00AC6E59">
        <w:rPr>
          <w:rFonts w:ascii="rival-sans" w:hAnsi="rival-sans" w:hint="eastAsia"/>
          <w:color w:val="000000"/>
          <w:shd w:val="clear" w:color="auto" w:fill="FFFFFF"/>
        </w:rPr>
        <w:t>，</w:t>
      </w:r>
      <w:r w:rsidR="00AC6E59">
        <w:rPr>
          <w:rFonts w:ascii="rival-sans" w:hAnsi="rival-sans"/>
          <w:color w:val="000000"/>
          <w:shd w:val="clear" w:color="auto" w:fill="FFFFFF"/>
        </w:rPr>
        <w:t>奖励符合理想推理模式</w:t>
      </w:r>
      <w:r w:rsidR="00AC6E59">
        <w:rPr>
          <w:rFonts w:ascii="rival-sans" w:hAnsi="rival-sans"/>
          <w:color w:val="000000"/>
          <w:shd w:val="clear" w:color="auto" w:fill="FFFFFF"/>
        </w:rPr>
        <w:tab/>
      </w:r>
      <w:r w:rsidR="00AC6E59">
        <w:rPr>
          <w:rFonts w:ascii="rival-sans" w:hAnsi="rival-sans"/>
          <w:color w:val="000000"/>
          <w:shd w:val="clear" w:color="auto" w:fill="FFFFFF"/>
        </w:rPr>
        <w:tab/>
      </w:r>
      <w:r w:rsidR="00AC6E59">
        <w:rPr>
          <w:rFonts w:ascii="rival-sans" w:hAnsi="rival-sans"/>
          <w:color w:val="000000"/>
          <w:shd w:val="clear" w:color="auto" w:fill="FFFFFF"/>
        </w:rPr>
        <w:t>的中间行为，即使最终目标未能完全实现</w:t>
      </w:r>
      <w:r w:rsidR="00AC6E59">
        <w:rPr>
          <w:rFonts w:ascii="rival-sans" w:hAnsi="rival-sans" w:hint="eastAsia"/>
          <w:color w:val="000000"/>
          <w:shd w:val="clear" w:color="auto" w:fill="FFFFFF"/>
        </w:rPr>
        <w:t>，</w:t>
      </w:r>
    </w:p>
    <w:p w14:paraId="7E7D47B3" w14:textId="25AF880F" w:rsidR="00AC6E59" w:rsidRDefault="00AC6E59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>促进生成逻辑一致的中间推理步骤、合理的演绎结构或使用来自外部知识库的可靠</w:t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>来源</w:t>
      </w:r>
    </w:p>
    <w:p w14:paraId="521F5597" w14:textId="51BFCE76" w:rsidR="00AC6E59" w:rsidRDefault="00AC6E59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proofErr w:type="gramStart"/>
      <w:r>
        <w:rPr>
          <w:rFonts w:ascii="rival-sans" w:hAnsi="rival-sans"/>
          <w:color w:val="000000"/>
          <w:shd w:val="clear" w:color="auto" w:fill="FFFFFF"/>
        </w:rPr>
        <w:t>过程级</w:t>
      </w:r>
      <w:proofErr w:type="gramEnd"/>
      <w:r>
        <w:rPr>
          <w:rFonts w:ascii="rival-sans" w:hAnsi="rival-sans"/>
          <w:color w:val="000000"/>
          <w:shd w:val="clear" w:color="auto" w:fill="FFFFFF"/>
        </w:rPr>
        <w:t>奖励的设计高度依赖于对中间推理步骤的准确评估</w:t>
      </w:r>
      <w:r>
        <w:rPr>
          <w:rFonts w:ascii="rival-sans" w:hAnsi="rival-sans" w:hint="eastAsia"/>
          <w:color w:val="000000"/>
          <w:shd w:val="clear" w:color="auto" w:fill="FFFFFF"/>
        </w:rPr>
        <w:t>——难自动化</w:t>
      </w:r>
    </w:p>
    <w:p w14:paraId="78A2A87E" w14:textId="0066724C" w:rsidR="00AC6E59" w:rsidRPr="00685D93" w:rsidRDefault="00AC6E59" w:rsidP="001036A9">
      <w:pPr>
        <w:rPr>
          <w:rFonts w:hint="eastAsia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>缺乏标准化且稳健的评估标准</w:t>
      </w:r>
      <w:r>
        <w:rPr>
          <w:rFonts w:ascii="rival-sans" w:hAnsi="rival-sans" w:hint="eastAsia"/>
          <w:color w:val="000000"/>
          <w:shd w:val="clear" w:color="auto" w:fill="FFFFFF"/>
        </w:rPr>
        <w:t>——</w:t>
      </w:r>
      <w:r>
        <w:rPr>
          <w:rFonts w:ascii="rival-sans" w:hAnsi="rival-sans"/>
          <w:color w:val="000000"/>
          <w:shd w:val="clear" w:color="auto" w:fill="FFFFFF"/>
        </w:rPr>
        <w:t>可扩展性和通用性</w:t>
      </w:r>
    </w:p>
    <w:p w14:paraId="75E9D2A1" w14:textId="53BA77B6" w:rsidR="00452803" w:rsidRPr="00741381" w:rsidRDefault="00685D93" w:rsidP="001036A9">
      <w:pPr>
        <w:rPr>
          <w:sz w:val="26"/>
          <w:szCs w:val="26"/>
        </w:rPr>
      </w:pPr>
      <w:r w:rsidRPr="00741381">
        <w:rPr>
          <w:sz w:val="26"/>
          <w:szCs w:val="26"/>
        </w:rPr>
        <w:t>2.2.3</w:t>
      </w:r>
      <w:r w:rsidRPr="00741381">
        <w:rPr>
          <w:rFonts w:hint="eastAsia"/>
          <w:sz w:val="26"/>
          <w:szCs w:val="26"/>
        </w:rPr>
        <w:t>培训效率</w:t>
      </w:r>
    </w:p>
    <w:p w14:paraId="27A67B81" w14:textId="793CEF90" w:rsidR="00685D93" w:rsidRDefault="00685D93" w:rsidP="001036A9">
      <w:pPr>
        <w:rPr>
          <w:rFonts w:ascii="rival-sans" w:hAnsi="rival-sans"/>
          <w:color w:val="000000"/>
          <w:shd w:val="clear" w:color="auto" w:fill="FFFFFF"/>
        </w:rPr>
      </w:pPr>
      <w:r>
        <w:tab/>
      </w:r>
      <w:r w:rsidR="00AC6E59">
        <w:rPr>
          <w:rFonts w:ascii="rival-sans" w:hAnsi="rival-sans"/>
          <w:color w:val="000000"/>
          <w:shd w:val="clear" w:color="auto" w:fill="FFFFFF"/>
        </w:rPr>
        <w:t>两种主要策略</w:t>
      </w:r>
      <w:r w:rsidR="00AC6E59">
        <w:rPr>
          <w:rFonts w:ascii="rival-sans" w:hAnsi="rival-sans" w:hint="eastAsia"/>
          <w:color w:val="000000"/>
          <w:shd w:val="clear" w:color="auto" w:fill="FFFFFF"/>
        </w:rPr>
        <w:t>：</w:t>
      </w:r>
      <w:r w:rsidR="00AC6E59">
        <w:rPr>
          <w:rFonts w:ascii="rival-sans" w:hAnsi="rival-sans"/>
          <w:color w:val="000000"/>
          <w:shd w:val="clear" w:color="auto" w:fill="FFFFFF"/>
        </w:rPr>
        <w:t>课程强化学习</w:t>
      </w:r>
      <w:r w:rsidR="00AC6E59">
        <w:rPr>
          <w:rFonts w:ascii="rival-sans" w:hAnsi="rival-sans" w:hint="eastAsia"/>
          <w:color w:val="000000"/>
          <w:shd w:val="clear" w:color="auto" w:fill="FFFFFF"/>
        </w:rPr>
        <w:t>、</w:t>
      </w:r>
      <w:r w:rsidR="00AC6E59">
        <w:rPr>
          <w:rFonts w:ascii="rival-sans" w:hAnsi="rival-sans"/>
          <w:color w:val="000000"/>
          <w:shd w:val="clear" w:color="auto" w:fill="FFFFFF"/>
        </w:rPr>
        <w:t>数据高效学习技术。</w:t>
      </w:r>
    </w:p>
    <w:p w14:paraId="133E6F61" w14:textId="70BA6112" w:rsidR="00AC6E59" w:rsidRDefault="00AC6E59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>课程强化学习</w:t>
      </w:r>
      <w:r>
        <w:rPr>
          <w:rFonts w:ascii="rival-sans" w:hAnsi="rival-sans" w:hint="eastAsia"/>
          <w:color w:val="000000"/>
          <w:shd w:val="clear" w:color="auto" w:fill="FFFFFF"/>
        </w:rPr>
        <w:t>：</w:t>
      </w:r>
      <w:r>
        <w:rPr>
          <w:rFonts w:ascii="rival-sans" w:hAnsi="rival-sans"/>
          <w:color w:val="000000"/>
          <w:shd w:val="clear" w:color="auto" w:fill="FFFFFF"/>
        </w:rPr>
        <w:t>结构化的递进方式引入任务</w:t>
      </w:r>
      <w:r>
        <w:rPr>
          <w:rFonts w:ascii="rival-sans" w:hAnsi="rival-sans" w:hint="eastAsia"/>
          <w:color w:val="000000"/>
          <w:shd w:val="clear" w:color="auto" w:fill="FFFFFF"/>
        </w:rPr>
        <w:t>，</w:t>
      </w:r>
      <w:proofErr w:type="gramStart"/>
      <w:r>
        <w:rPr>
          <w:rFonts w:ascii="rival-sans" w:hAnsi="rival-sans" w:hint="eastAsia"/>
          <w:color w:val="000000"/>
          <w:shd w:val="clear" w:color="auto" w:fill="FFFFFF"/>
        </w:rPr>
        <w:t>子任务</w:t>
      </w:r>
      <w:r w:rsidR="001E3E56">
        <w:rPr>
          <w:rFonts w:ascii="rival-sans" w:hAnsi="rival-sans" w:hint="eastAsia"/>
          <w:color w:val="000000"/>
          <w:shd w:val="clear" w:color="auto" w:fill="FFFFFF"/>
        </w:rPr>
        <w:t>由简至</w:t>
      </w:r>
      <w:proofErr w:type="gramEnd"/>
      <w:r w:rsidR="001E3E56">
        <w:rPr>
          <w:rFonts w:ascii="rival-sans" w:hAnsi="rival-sans" w:hint="eastAsia"/>
          <w:color w:val="000000"/>
          <w:shd w:val="clear" w:color="auto" w:fill="FFFFFF"/>
        </w:rPr>
        <w:t>繁，</w:t>
      </w:r>
      <w:r w:rsidR="001E3E56">
        <w:rPr>
          <w:rFonts w:ascii="rival-sans" w:hAnsi="rival-sans"/>
          <w:color w:val="000000"/>
          <w:shd w:val="clear" w:color="auto" w:fill="FFFFFF"/>
        </w:rPr>
        <w:t>逐步积累知识，从而加</w:t>
      </w:r>
      <w:r w:rsidR="001E3E56">
        <w:rPr>
          <w:rFonts w:ascii="rival-sans" w:hAnsi="rival-sans"/>
          <w:color w:val="000000"/>
          <w:shd w:val="clear" w:color="auto" w:fill="FFFFFF"/>
        </w:rPr>
        <w:tab/>
      </w:r>
      <w:r w:rsidR="001E3E56">
        <w:rPr>
          <w:rFonts w:ascii="rival-sans" w:hAnsi="rival-sans"/>
          <w:color w:val="000000"/>
          <w:shd w:val="clear" w:color="auto" w:fill="FFFFFF"/>
        </w:rPr>
        <w:tab/>
      </w:r>
      <w:r w:rsidR="001E3E56">
        <w:rPr>
          <w:rFonts w:ascii="rival-sans" w:hAnsi="rival-sans"/>
          <w:color w:val="000000"/>
          <w:shd w:val="clear" w:color="auto" w:fill="FFFFFF"/>
        </w:rPr>
        <w:tab/>
      </w:r>
      <w:r w:rsidR="001E3E56">
        <w:rPr>
          <w:rFonts w:ascii="rival-sans" w:hAnsi="rival-sans"/>
          <w:color w:val="000000"/>
          <w:shd w:val="clear" w:color="auto" w:fill="FFFFFF"/>
        </w:rPr>
        <w:tab/>
      </w:r>
      <w:r w:rsidR="001E3E56">
        <w:rPr>
          <w:rFonts w:ascii="rival-sans" w:hAnsi="rival-sans"/>
          <w:color w:val="000000"/>
          <w:shd w:val="clear" w:color="auto" w:fill="FFFFFF"/>
        </w:rPr>
        <w:t>快收敛速度</w:t>
      </w:r>
      <w:r w:rsidR="001E3E56">
        <w:rPr>
          <w:rFonts w:ascii="rival-sans" w:hAnsi="rival-sans"/>
          <w:color w:val="000000"/>
          <w:shd w:val="clear" w:color="auto" w:fill="FFFFFF"/>
        </w:rPr>
        <w:t>​​</w:t>
      </w:r>
      <w:r w:rsidR="001E3E56">
        <w:rPr>
          <w:rFonts w:ascii="rival-sans" w:hAnsi="rival-sans"/>
          <w:color w:val="000000"/>
          <w:shd w:val="clear" w:color="auto" w:fill="FFFFFF"/>
        </w:rPr>
        <w:t>，并提高其在复杂任务上的表现</w:t>
      </w:r>
      <w:r w:rsidR="001E3E56">
        <w:rPr>
          <w:rFonts w:ascii="rival-sans" w:hAnsi="rival-sans" w:hint="eastAsia"/>
          <w:color w:val="000000"/>
          <w:shd w:val="clear" w:color="auto" w:fill="FFFFFF"/>
        </w:rPr>
        <w:t>，适用于</w:t>
      </w:r>
      <w:r w:rsidR="001E3E56">
        <w:rPr>
          <w:rFonts w:ascii="rival-sans" w:hAnsi="rival-sans"/>
          <w:color w:val="000000"/>
          <w:shd w:val="clear" w:color="auto" w:fill="FFFFFF"/>
        </w:rPr>
        <w:t>任务难度层级分明的</w:t>
      </w:r>
      <w:r w:rsidR="001E3E56">
        <w:rPr>
          <w:rFonts w:ascii="rival-sans" w:hAnsi="rival-sans"/>
          <w:color w:val="000000"/>
          <w:shd w:val="clear" w:color="auto" w:fill="FFFFFF"/>
        </w:rPr>
        <w:tab/>
      </w:r>
      <w:r w:rsidR="001E3E56">
        <w:rPr>
          <w:rFonts w:ascii="rival-sans" w:hAnsi="rival-sans"/>
          <w:color w:val="000000"/>
          <w:shd w:val="clear" w:color="auto" w:fill="FFFFFF"/>
        </w:rPr>
        <w:tab/>
      </w:r>
      <w:r w:rsidR="001E3E56">
        <w:rPr>
          <w:rFonts w:ascii="rival-sans" w:hAnsi="rival-sans"/>
          <w:color w:val="000000"/>
          <w:shd w:val="clear" w:color="auto" w:fill="FFFFFF"/>
        </w:rPr>
        <w:tab/>
      </w:r>
      <w:r w:rsidR="001E3E56">
        <w:rPr>
          <w:rFonts w:ascii="rival-sans" w:hAnsi="rival-sans"/>
          <w:color w:val="000000"/>
          <w:shd w:val="clear" w:color="auto" w:fill="FFFFFF"/>
        </w:rPr>
        <w:tab/>
      </w:r>
      <w:r w:rsidR="001E3E56">
        <w:rPr>
          <w:rFonts w:ascii="rival-sans" w:hAnsi="rival-sans"/>
          <w:color w:val="000000"/>
          <w:shd w:val="clear" w:color="auto" w:fill="FFFFFF"/>
        </w:rPr>
        <w:t>环境</w:t>
      </w:r>
    </w:p>
    <w:p w14:paraId="50E9406F" w14:textId="0874E5DC" w:rsidR="00AC6E59" w:rsidRDefault="00AC6E59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lastRenderedPageBreak/>
        <w:tab/>
      </w:r>
      <w:r>
        <w:rPr>
          <w:rFonts w:ascii="rival-sans" w:hAnsi="rival-sans"/>
          <w:color w:val="000000"/>
          <w:shd w:val="clear" w:color="auto" w:fill="FFFFFF"/>
        </w:rPr>
        <w:t>数据高效学习技术</w:t>
      </w:r>
      <w:r>
        <w:rPr>
          <w:rFonts w:ascii="rival-sans" w:hAnsi="rival-sans" w:hint="eastAsia"/>
          <w:color w:val="000000"/>
          <w:shd w:val="clear" w:color="auto" w:fill="FFFFFF"/>
        </w:rPr>
        <w:t>：</w:t>
      </w:r>
      <w:r w:rsidR="001E3E56">
        <w:rPr>
          <w:rFonts w:ascii="rival-sans" w:hAnsi="rival-sans"/>
          <w:color w:val="000000"/>
          <w:shd w:val="clear" w:color="auto" w:fill="FFFFFF"/>
        </w:rPr>
        <w:t>最少的数据实现最大的性能提升</w:t>
      </w:r>
      <w:r w:rsidR="001E3E56">
        <w:rPr>
          <w:rFonts w:ascii="rival-sans" w:hAnsi="rival-sans" w:hint="eastAsia"/>
          <w:color w:val="000000"/>
          <w:shd w:val="clear" w:color="auto" w:fill="FFFFFF"/>
        </w:rPr>
        <w:t>。</w:t>
      </w:r>
    </w:p>
    <w:p w14:paraId="0BEB7DE1" w14:textId="38810609" w:rsidR="001E3E56" w:rsidRDefault="001E3E56" w:rsidP="001036A9">
      <w:pPr>
        <w:rPr>
          <w:rFonts w:ascii="rival-sans" w:hAnsi="rival-sans"/>
          <w:color w:val="000000"/>
          <w:shd w:val="clear" w:color="auto" w:fill="FFFFFF"/>
        </w:rPr>
      </w:pP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 w:hint="eastAsia"/>
          <w:color w:val="000000"/>
          <w:shd w:val="clear" w:color="auto" w:fill="FFFFFF"/>
        </w:rPr>
        <w:t>两种方法：</w:t>
      </w:r>
      <w:r>
        <w:rPr>
          <w:rFonts w:ascii="rival-sans" w:hAnsi="rival-sans"/>
          <w:color w:val="000000"/>
          <w:shd w:val="clear" w:color="auto" w:fill="FFFFFF"/>
        </w:rPr>
        <w:t>优先级采样</w:t>
      </w:r>
      <w:r>
        <w:rPr>
          <w:rFonts w:ascii="rival-sans" w:hAnsi="rival-sans" w:hint="eastAsia"/>
          <w:color w:val="000000"/>
          <w:shd w:val="clear" w:color="auto" w:fill="FFFFFF"/>
        </w:rPr>
        <w:t>：</w:t>
      </w:r>
      <w:r w:rsidR="008239AA">
        <w:t>根据样本的</w:t>
      </w:r>
      <w:r w:rsidR="008239AA">
        <w:rPr>
          <w:b/>
          <w:bCs/>
        </w:rPr>
        <w:t>学习潜力</w:t>
      </w:r>
      <w:r w:rsidR="008239AA">
        <w:t>来</w:t>
      </w:r>
      <w:r w:rsidR="008239AA">
        <w:rPr>
          <w:rFonts w:hint="eastAsia"/>
        </w:rPr>
        <w:t>采样，</w:t>
      </w:r>
      <w:r w:rsidR="008239AA" w:rsidRPr="008239AA">
        <w:rPr>
          <w:rFonts w:hint="eastAsia"/>
        </w:rPr>
        <w:t>将更新重点集</w:t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 w:rsidRPr="008239AA">
        <w:rPr>
          <w:rFonts w:hint="eastAsia"/>
        </w:rPr>
        <w:t>中在</w:t>
      </w:r>
      <w:r w:rsidR="008239AA" w:rsidRPr="008239AA">
        <w:t>信息量大（Informative</w:t>
      </w:r>
      <w:r w:rsidR="008239AA">
        <w:rPr>
          <w:rFonts w:hint="eastAsia"/>
        </w:rPr>
        <w:t>）</w:t>
      </w:r>
      <w:r w:rsidR="008239AA" w:rsidRPr="008239AA">
        <w:t>的样本上</w:t>
      </w:r>
      <w:r w:rsidR="008239AA">
        <w:rPr>
          <w:rFonts w:hint="eastAsia"/>
        </w:rPr>
        <w:t>，（不选学会的）</w:t>
      </w:r>
    </w:p>
    <w:p w14:paraId="64208006" w14:textId="0562C089" w:rsidR="001E3E56" w:rsidRDefault="001E3E56" w:rsidP="001036A9"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ab/>
      </w:r>
      <w:r>
        <w:rPr>
          <w:rFonts w:ascii="rival-sans" w:hAnsi="rival-sans"/>
          <w:color w:val="000000"/>
          <w:shd w:val="clear" w:color="auto" w:fill="FFFFFF"/>
        </w:rPr>
        <w:t>高质量样本</w:t>
      </w:r>
      <w:r>
        <w:rPr>
          <w:rFonts w:ascii="rival-sans" w:hAnsi="rival-sans" w:hint="eastAsia"/>
          <w:color w:val="000000"/>
          <w:shd w:val="clear" w:color="auto" w:fill="FFFFFF"/>
        </w:rPr>
        <w:t>：</w:t>
      </w:r>
      <w:r w:rsidR="008239AA">
        <w:t>利用</w:t>
      </w:r>
      <w:r w:rsidR="008239AA">
        <w:rPr>
          <w:b/>
          <w:bCs/>
        </w:rPr>
        <w:t>效用更高</w:t>
      </w:r>
      <w:r w:rsidR="008239AA">
        <w:t>的样本</w:t>
      </w:r>
      <w:r w:rsidR="008239AA">
        <w:rPr>
          <w:rFonts w:hint="eastAsia"/>
        </w:rPr>
        <w:t>：</w:t>
      </w:r>
      <w:r w:rsidR="008239AA">
        <w:t>获得更高奖励的轨迹</w:t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ab/>
      </w:r>
      <w:r w:rsidR="008239AA">
        <w:t>（Trajectories）或成功的尝试（Episodes）</w:t>
      </w:r>
    </w:p>
    <w:p w14:paraId="2333E499" w14:textId="727F4629" w:rsidR="008239AA" w:rsidRPr="00AC6E59" w:rsidRDefault="008239AA" w:rsidP="001036A9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>把这些成功的、有代表性的“高质量路径”放进缓存，并赋予它们更高</w:t>
      </w:r>
      <w:r>
        <w:tab/>
      </w:r>
      <w:r>
        <w:tab/>
      </w:r>
      <w:r>
        <w:tab/>
      </w:r>
      <w:r>
        <w:tab/>
      </w:r>
      <w:r>
        <w:tab/>
      </w:r>
      <w:r>
        <w:t>的权重进行更新。</w:t>
      </w:r>
    </w:p>
    <w:p w14:paraId="26425603" w14:textId="338F5D21" w:rsidR="00452803" w:rsidRPr="00741381" w:rsidRDefault="00452803" w:rsidP="001036A9">
      <w:pPr>
        <w:rPr>
          <w:sz w:val="30"/>
          <w:szCs w:val="30"/>
        </w:rPr>
      </w:pPr>
      <w:r w:rsidRPr="00741381">
        <w:rPr>
          <w:rFonts w:hint="eastAsia"/>
          <w:sz w:val="30"/>
          <w:szCs w:val="30"/>
        </w:rPr>
        <w:t>2</w:t>
      </w:r>
      <w:r w:rsidRPr="00741381">
        <w:rPr>
          <w:sz w:val="30"/>
          <w:szCs w:val="30"/>
        </w:rPr>
        <w:t>.3</w:t>
      </w:r>
      <w:r w:rsidR="00685D93" w:rsidRPr="00741381">
        <w:rPr>
          <w:sz w:val="30"/>
          <w:szCs w:val="30"/>
        </w:rPr>
        <w:t xml:space="preserve"> </w:t>
      </w:r>
      <w:r w:rsidR="00685D93" w:rsidRPr="00741381">
        <w:rPr>
          <w:sz w:val="30"/>
          <w:szCs w:val="30"/>
        </w:rPr>
        <w:t>MLLM推理</w:t>
      </w:r>
    </w:p>
    <w:p w14:paraId="28C4A403" w14:textId="1DF496ED" w:rsidR="00685D93" w:rsidRDefault="00685D93" w:rsidP="001036A9">
      <w:pPr>
        <w:rPr>
          <w:sz w:val="26"/>
          <w:szCs w:val="26"/>
        </w:rPr>
      </w:pPr>
      <w:r w:rsidRPr="00741381">
        <w:rPr>
          <w:rFonts w:hint="eastAsia"/>
          <w:sz w:val="26"/>
          <w:szCs w:val="26"/>
        </w:rPr>
        <w:t>2</w:t>
      </w:r>
      <w:r w:rsidRPr="00741381">
        <w:rPr>
          <w:sz w:val="26"/>
          <w:szCs w:val="26"/>
        </w:rPr>
        <w:t>.3.1</w:t>
      </w:r>
      <w:r w:rsidR="00A62B34" w:rsidRPr="00741381">
        <w:rPr>
          <w:sz w:val="26"/>
          <w:szCs w:val="26"/>
        </w:rPr>
        <w:t xml:space="preserve"> </w:t>
      </w:r>
      <w:r w:rsidR="00A62B34" w:rsidRPr="00741381">
        <w:rPr>
          <w:sz w:val="26"/>
          <w:szCs w:val="26"/>
        </w:rPr>
        <w:t>LLM和MLLM推理的异同</w:t>
      </w:r>
    </w:p>
    <w:p w14:paraId="41FFA7EF" w14:textId="3B611E54" w:rsidR="00926572" w:rsidRDefault="00926572" w:rsidP="001036A9">
      <w:r>
        <w:t xml:space="preserve">LLM 和 MLLM 均采用基于 </w:t>
      </w:r>
      <w:proofErr w:type="spellStart"/>
      <w:r>
        <w:t>CoT</w:t>
      </w:r>
      <w:proofErr w:type="spellEnd"/>
      <w:r>
        <w:t xml:space="preserve"> 的推理来处理复杂任务</w:t>
      </w:r>
      <w:r>
        <w:rPr>
          <w:rFonts w:hint="eastAsia"/>
        </w:rPr>
        <w:t>：</w:t>
      </w:r>
      <w:r>
        <w:t>复杂问题分解为中间步骤</w:t>
      </w:r>
      <w:r>
        <w:rPr>
          <w:rFonts w:hint="eastAsia"/>
        </w:rPr>
        <w:t>。</w:t>
      </w:r>
    </w:p>
    <w:p w14:paraId="6E619299" w14:textId="12D00109" w:rsidR="00926572" w:rsidRDefault="00926572" w:rsidP="001036A9">
      <w:proofErr w:type="spellStart"/>
      <w:r>
        <w:t>CoT</w:t>
      </w:r>
      <w:proofErr w:type="spellEnd"/>
      <w:r>
        <w:t xml:space="preserve"> 的过程</w:t>
      </w:r>
      <w:r>
        <w:rPr>
          <w:rFonts w:hint="eastAsia"/>
        </w:rPr>
        <w:t>：</w:t>
      </w:r>
      <w:r>
        <w:t>模型基于先前的步骤系统地构建其推理，为其内部处理过程提供透明度</w:t>
      </w:r>
      <w:r>
        <w:rPr>
          <w:rFonts w:hint="eastAsia"/>
        </w:rPr>
        <w:t>（解释</w:t>
      </w:r>
      <w:r>
        <w:tab/>
      </w:r>
      <w:r>
        <w:tab/>
      </w:r>
      <w:r>
        <w:tab/>
      </w:r>
      <w:r>
        <w:rPr>
          <w:rFonts w:hint="eastAsia"/>
        </w:rPr>
        <w:t>输出）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2655"/>
        <w:gridCol w:w="3609"/>
      </w:tblGrid>
      <w:tr w:rsidR="007572EB" w:rsidRPr="007572EB" w14:paraId="4EA76FDA" w14:textId="77777777" w:rsidTr="007572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1A76E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特征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1315B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纯文本 LLM (</w:t>
            </w:r>
            <w:proofErr w:type="spellStart"/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CoT</w:t>
            </w:r>
            <w:proofErr w:type="spellEnd"/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366A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多模态 MLLM (MM-</w:t>
            </w:r>
            <w:proofErr w:type="spellStart"/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CoT</w:t>
            </w:r>
            <w:proofErr w:type="spellEnd"/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)</w:t>
            </w:r>
          </w:p>
        </w:tc>
      </w:tr>
      <w:tr w:rsidR="007572EB" w:rsidRPr="007572EB" w14:paraId="6A405355" w14:textId="77777777" w:rsidTr="007572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AD4E4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思维</w:t>
            </w:r>
            <w:proofErr w:type="gramStart"/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维</w:t>
            </w:r>
            <w:proofErr w:type="gramEnd"/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E85F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线性 (Linear)：纯文字逻辑推导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07188" w14:textId="23B8633C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非线性 (Nonlinear)：文字与</w:t>
            </w:r>
            <w:r>
              <w:rPr>
                <w:rFonts w:ascii="宋体" w:eastAsia="宋体" w:hAnsi="宋体" w:cs="Arial" w:hint="eastAsia"/>
                <w:color w:val="1F1F1F"/>
                <w:kern w:val="0"/>
                <w:szCs w:val="21"/>
                <w:bdr w:val="none" w:sz="0" w:space="0" w:color="auto" w:frame="1"/>
              </w:rPr>
              <w:t>其他模态</w:t>
            </w: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反复切换</w:t>
            </w:r>
          </w:p>
        </w:tc>
      </w:tr>
      <w:tr w:rsidR="007572EB" w:rsidRPr="007572EB" w14:paraId="238975F3" w14:textId="77777777" w:rsidTr="007572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9D77E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推理操作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CE108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逻辑演绎、算术、语言澄清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1A4BA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视觉识别 + 知识整合</w:t>
            </w:r>
          </w:p>
        </w:tc>
      </w:tr>
      <w:tr w:rsidR="007572EB" w:rsidRPr="007572EB" w14:paraId="1D1EA2DE" w14:textId="77777777" w:rsidTr="007572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EA0D9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锚定物 (Grounding)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DA029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抽象概念、文本语料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447E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物理世界、空间关系、具体物体</w:t>
            </w:r>
          </w:p>
        </w:tc>
      </w:tr>
      <w:tr w:rsidR="007572EB" w:rsidRPr="007572EB" w14:paraId="58415978" w14:textId="77777777" w:rsidTr="007572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AD353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核心挑战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9E53B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逻辑严密性、幻觉控制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BC640" w14:textId="77777777" w:rsidR="007572EB" w:rsidRPr="007572EB" w:rsidRDefault="007572EB" w:rsidP="007572EB">
            <w:pPr>
              <w:widowControl/>
              <w:jc w:val="left"/>
              <w:rPr>
                <w:rFonts w:ascii="宋体" w:eastAsia="宋体" w:hAnsi="宋体" w:cs="Arial"/>
                <w:color w:val="1F1F1F"/>
                <w:kern w:val="0"/>
                <w:szCs w:val="21"/>
              </w:rPr>
            </w:pPr>
            <w:r w:rsidRPr="007572EB">
              <w:rPr>
                <w:rFonts w:ascii="宋体" w:eastAsia="宋体" w:hAnsi="宋体" w:cs="Arial"/>
                <w:color w:val="1F1F1F"/>
                <w:kern w:val="0"/>
                <w:szCs w:val="21"/>
                <w:bdr w:val="none" w:sz="0" w:space="0" w:color="auto" w:frame="1"/>
              </w:rPr>
              <w:t>跨模态对齐、视觉特征丢失、模态偏见</w:t>
            </w:r>
          </w:p>
        </w:tc>
      </w:tr>
    </w:tbl>
    <w:p w14:paraId="19AC5AFA" w14:textId="77777777" w:rsidR="00926572" w:rsidRPr="007572EB" w:rsidRDefault="00926572" w:rsidP="001036A9">
      <w:pPr>
        <w:rPr>
          <w:rFonts w:hint="eastAsia"/>
          <w:szCs w:val="21"/>
        </w:rPr>
      </w:pPr>
    </w:p>
    <w:p w14:paraId="022CF156" w14:textId="4B4ED711" w:rsidR="00A62B34" w:rsidRDefault="00A62B34" w:rsidP="001036A9">
      <w:r w:rsidRPr="00741381">
        <w:rPr>
          <w:sz w:val="26"/>
          <w:szCs w:val="26"/>
        </w:rPr>
        <w:t>2.3.2.MLLM推理方</w:t>
      </w:r>
      <w:r w:rsidRPr="00A62B34">
        <w:t>法</w:t>
      </w:r>
    </w:p>
    <w:p w14:paraId="59CC2EB2" w14:textId="65B3D9A0" w:rsidR="00A62B34" w:rsidRDefault="00A62B34" w:rsidP="001036A9">
      <w:r>
        <w:tab/>
      </w:r>
      <w:r w:rsidRPr="00A62B34">
        <w:rPr>
          <w:rFonts w:hint="eastAsia"/>
        </w:rPr>
        <w:t>基于</w:t>
      </w:r>
      <w:r w:rsidRPr="00A62B34">
        <w:t>SFT的</w:t>
      </w:r>
    </w:p>
    <w:p w14:paraId="35F8DED6" w14:textId="3D645553" w:rsidR="000B6151" w:rsidRDefault="000B6151" w:rsidP="001036A9">
      <w:r>
        <w:tab/>
      </w:r>
      <w:r>
        <w:tab/>
      </w:r>
      <w:r>
        <w:t xml:space="preserve">引导模型生成符合特定步骤的高质量 </w:t>
      </w:r>
      <w:proofErr w:type="spellStart"/>
      <w:r>
        <w:t>CoT</w:t>
      </w:r>
      <w:proofErr w:type="spellEnd"/>
      <w:r>
        <w:t xml:space="preserve"> 数据。</w:t>
      </w:r>
      <w:r>
        <w:rPr>
          <w:rFonts w:hint="eastAsia"/>
        </w:rPr>
        <w:t>——</w:t>
      </w:r>
      <w:r>
        <w:t>结构化的推理模板（如总结、</w:t>
      </w:r>
      <w:r>
        <w:tab/>
      </w:r>
      <w:r>
        <w:tab/>
      </w:r>
      <w:r>
        <w:t>描述、逻辑推理和结论），或者利用先进的搜索算法</w:t>
      </w:r>
    </w:p>
    <w:p w14:paraId="640B379A" w14:textId="0E821323" w:rsidR="000B6151" w:rsidRDefault="000B6151" w:rsidP="001036A9">
      <w:r>
        <w:tab/>
      </w:r>
      <w:r>
        <w:tab/>
      </w:r>
      <w:r>
        <w:t xml:space="preserve">生成的 </w:t>
      </w:r>
      <w:proofErr w:type="spellStart"/>
      <w:r>
        <w:t>CoT</w:t>
      </w:r>
      <w:proofErr w:type="spellEnd"/>
      <w:r>
        <w:t xml:space="preserve"> 数据随后被用于 SFT，使 MLLM 能够模仿高质量、结构化的推理过</w:t>
      </w:r>
      <w:r>
        <w:tab/>
      </w:r>
      <w:r>
        <w:tab/>
      </w:r>
      <w:r>
        <w:t>程</w:t>
      </w:r>
      <w:r w:rsidR="00B44025">
        <w:rPr>
          <w:rFonts w:hint="eastAsia"/>
        </w:rPr>
        <w:t>。</w:t>
      </w:r>
      <w:r w:rsidR="00B44025">
        <w:t xml:space="preserve">保证了 </w:t>
      </w:r>
      <w:proofErr w:type="spellStart"/>
      <w:r w:rsidR="00B44025">
        <w:t>CoT</w:t>
      </w:r>
      <w:proofErr w:type="spellEnd"/>
      <w:r w:rsidR="00B44025">
        <w:t xml:space="preserve"> 数据质量</w:t>
      </w:r>
      <w:r w:rsidR="00B44025">
        <w:rPr>
          <w:rFonts w:hint="eastAsia"/>
        </w:rPr>
        <w:t>，</w:t>
      </w:r>
      <w:r w:rsidR="00B44025">
        <w:t>实现了多模态信息的有效整合</w:t>
      </w:r>
    </w:p>
    <w:p w14:paraId="36E5F95B" w14:textId="6472E9B4" w:rsidR="00B44025" w:rsidRPr="00B44025" w:rsidRDefault="00B44025" w:rsidP="001036A9">
      <w:pPr>
        <w:rPr>
          <w:rFonts w:hint="eastAsia"/>
        </w:rPr>
      </w:pPr>
      <w:r>
        <w:tab/>
      </w:r>
      <w:r>
        <w:tab/>
      </w:r>
      <w:proofErr w:type="spellStart"/>
      <w:r w:rsidRPr="00B44025">
        <w:t>CoT</w:t>
      </w:r>
      <w:proofErr w:type="spellEnd"/>
      <w:r w:rsidRPr="00B44025">
        <w:t xml:space="preserve"> 标注的人力成本过高，以及在微调过程中存在灾难性遗忘的风险</w:t>
      </w:r>
    </w:p>
    <w:p w14:paraId="7A3D1BA5" w14:textId="2F8D5C4B" w:rsidR="00A62B34" w:rsidRDefault="00A62B34" w:rsidP="001036A9">
      <w:r>
        <w:tab/>
      </w:r>
      <w:r w:rsidRPr="00A62B34">
        <w:rPr>
          <w:rFonts w:hint="eastAsia"/>
        </w:rPr>
        <w:t>基于强化学习的</w:t>
      </w:r>
    </w:p>
    <w:p w14:paraId="708439EB" w14:textId="1BDBABBC" w:rsidR="00B44025" w:rsidRDefault="00B44025" w:rsidP="001036A9">
      <w:r>
        <w:tab/>
      </w:r>
      <w:r>
        <w:tab/>
      </w:r>
      <w:proofErr w:type="spellStart"/>
      <w:r w:rsidRPr="00B44025">
        <w:t>DeepSeek</w:t>
      </w:r>
      <w:proofErr w:type="spellEnd"/>
      <w:r w:rsidRPr="00B44025">
        <w:t xml:space="preserve"> R1的强化学习范式</w:t>
      </w:r>
      <w:r>
        <w:rPr>
          <w:rFonts w:hint="eastAsia"/>
        </w:rPr>
        <w:t>：</w:t>
      </w:r>
      <w:r>
        <w:t>结合大规模 RL 与结构化及结果驱动的奖励函数</w:t>
      </w:r>
    </w:p>
    <w:p w14:paraId="00440A78" w14:textId="6D0D2106" w:rsidR="00B44025" w:rsidRDefault="00B44025" w:rsidP="001036A9">
      <w:r>
        <w:tab/>
      </w:r>
      <w:r>
        <w:tab/>
      </w:r>
      <w:r>
        <w:t xml:space="preserve">使大语言模型能够自动生成具有显著复杂性的类人推理过程，从而消除了对繁重 </w:t>
      </w:r>
      <w:r>
        <w:tab/>
      </w:r>
      <w:r>
        <w:tab/>
      </w:r>
      <w:proofErr w:type="spellStart"/>
      <w:r>
        <w:t>CoT</w:t>
      </w:r>
      <w:proofErr w:type="spellEnd"/>
      <w:r>
        <w:t xml:space="preserve"> 标注的需求</w:t>
      </w:r>
    </w:p>
    <w:p w14:paraId="6F5F73B1" w14:textId="075B3EEC" w:rsidR="00B44025" w:rsidRDefault="00B44025" w:rsidP="001036A9">
      <w:pPr>
        <w:rPr>
          <w:rFonts w:hint="eastAsia"/>
        </w:rPr>
      </w:pPr>
      <w:r>
        <w:tab/>
      </w:r>
      <w:r>
        <w:tab/>
      </w:r>
      <w:r>
        <w:t>目前针对 MLLM 的 RL 推理方法主要源自 NLP，生成的推理轨迹仍以文本形式为</w:t>
      </w:r>
      <w:r>
        <w:tab/>
      </w:r>
      <w:r>
        <w:tab/>
      </w:r>
      <w:r>
        <w:t>主忽略了 MM-</w:t>
      </w:r>
      <w:proofErr w:type="spellStart"/>
      <w:r>
        <w:t>CoT</w:t>
      </w:r>
      <w:proofErr w:type="spellEnd"/>
      <w:r>
        <w:t xml:space="preserve"> 中图像、视频和音频等不同模态之间的交互</w:t>
      </w:r>
      <w:r>
        <w:rPr>
          <w:rFonts w:hint="eastAsia"/>
        </w:rPr>
        <w:t xml:space="preserve"> </w:t>
      </w:r>
    </w:p>
    <w:p w14:paraId="1F0F6AB8" w14:textId="2950B7AC" w:rsidR="00B44025" w:rsidRPr="00A62B34" w:rsidRDefault="00B44025" w:rsidP="001036A9">
      <w:pPr>
        <w:rPr>
          <w:rFonts w:hint="eastAsia"/>
        </w:rPr>
      </w:pPr>
      <w:r>
        <w:tab/>
      </w:r>
      <w:r>
        <w:tab/>
      </w:r>
      <w:r w:rsidRPr="00B44025">
        <w:rPr>
          <w:rFonts w:hint="eastAsia"/>
        </w:rPr>
        <w:t>缺乏有效的推理路径奖励，往往导致</w:t>
      </w:r>
      <w:r w:rsidRPr="00B44025">
        <w:t xml:space="preserve"> </w:t>
      </w:r>
      <w:proofErr w:type="spellStart"/>
      <w:r w:rsidRPr="00B44025">
        <w:t>CoT</w:t>
      </w:r>
      <w:proofErr w:type="spellEnd"/>
      <w:r w:rsidRPr="00B44025">
        <w:t xml:space="preserve"> 输出包含过多的冗余标记</w:t>
      </w:r>
    </w:p>
    <w:p w14:paraId="14B68AFD" w14:textId="51A12A2B" w:rsidR="00452803" w:rsidRPr="00741381" w:rsidRDefault="00A62B34" w:rsidP="001036A9">
      <w:pPr>
        <w:rPr>
          <w:sz w:val="26"/>
          <w:szCs w:val="26"/>
        </w:rPr>
      </w:pPr>
      <w:r w:rsidRPr="00741381">
        <w:rPr>
          <w:sz w:val="26"/>
          <w:szCs w:val="26"/>
        </w:rPr>
        <w:lastRenderedPageBreak/>
        <w:t>2.3.3.SFT记忆，</w:t>
      </w:r>
      <w:r w:rsidR="00B44025">
        <w:rPr>
          <w:rFonts w:hint="eastAsia"/>
          <w:sz w:val="26"/>
          <w:szCs w:val="26"/>
        </w:rPr>
        <w:t>RL概括</w:t>
      </w:r>
    </w:p>
    <w:p w14:paraId="39FEBE90" w14:textId="71CF4C09" w:rsidR="001036A9" w:rsidRDefault="00193100" w:rsidP="001036A9">
      <w:r>
        <w:tab/>
      </w:r>
      <w:r>
        <w:rPr>
          <w:rFonts w:hint="eastAsia"/>
        </w:rPr>
        <w:t>SFT：</w:t>
      </w:r>
      <w:r>
        <w:t>识别认知模板</w:t>
      </w:r>
      <w:r>
        <w:rPr>
          <w:rFonts w:hint="eastAsia"/>
        </w:rPr>
        <w:t>，</w:t>
      </w:r>
      <w:r>
        <w:t>构建高质量的推理轨迹，激活模型固有的推理能力</w:t>
      </w:r>
    </w:p>
    <w:p w14:paraId="68976F01" w14:textId="5015FCEC" w:rsidR="00193100" w:rsidRDefault="00193100" w:rsidP="001036A9">
      <w:r>
        <w:tab/>
      </w:r>
      <w:r>
        <w:rPr>
          <w:rFonts w:hint="eastAsia"/>
        </w:rPr>
        <w:t>RL：</w:t>
      </w:r>
      <w:r>
        <w:t>利用强化学习在无数种可能性中搜索最优推理路径</w:t>
      </w:r>
      <w:r>
        <w:rPr>
          <w:rFonts w:hint="eastAsia"/>
        </w:rPr>
        <w:t>，</w:t>
      </w:r>
      <w:r>
        <w:t>探索有效推理模式</w:t>
      </w:r>
    </w:p>
    <w:p w14:paraId="3A384878" w14:textId="69D4F6AD" w:rsidR="00193100" w:rsidRDefault="00193100" w:rsidP="001036A9">
      <w:r>
        <w:tab/>
      </w:r>
      <w:r>
        <w:t>SFT 负责记忆，RL 负责泛化</w:t>
      </w:r>
      <w:r w:rsidR="00A939E7">
        <w:rPr>
          <w:rFonts w:hint="eastAsia"/>
        </w:rPr>
        <w:t>——</w:t>
      </w:r>
      <w:r w:rsidR="00A939E7">
        <w:t>开发专门针对多模态场景定制的强化学习推理适配技术</w:t>
      </w:r>
    </w:p>
    <w:p w14:paraId="34770DB9" w14:textId="56562F0C" w:rsidR="00193100" w:rsidRPr="00193100" w:rsidRDefault="00193100" w:rsidP="001036A9">
      <w:pPr>
        <w:rPr>
          <w:rFonts w:hint="eastAsia"/>
        </w:rPr>
      </w:pPr>
      <w:r>
        <w:tab/>
      </w:r>
    </w:p>
    <w:p w14:paraId="7CE16C0E" w14:textId="77777777" w:rsidR="001036A9" w:rsidRDefault="001036A9" w:rsidP="001036A9"/>
    <w:p w14:paraId="6EFB5BCE" w14:textId="77777777" w:rsidR="001036A9" w:rsidRPr="00741381" w:rsidRDefault="001036A9" w:rsidP="001036A9">
      <w:pPr>
        <w:rPr>
          <w:sz w:val="40"/>
          <w:szCs w:val="40"/>
        </w:rPr>
      </w:pPr>
      <w:r w:rsidRPr="00741381">
        <w:rPr>
          <w:rFonts w:hint="eastAsia"/>
          <w:sz w:val="40"/>
          <w:szCs w:val="40"/>
        </w:rPr>
        <w:t>3</w:t>
      </w:r>
      <w:r w:rsidRPr="00741381">
        <w:rPr>
          <w:sz w:val="40"/>
          <w:szCs w:val="40"/>
        </w:rPr>
        <w:t>LLM/MLLM中强化学习算法的关键设计与优化</w:t>
      </w:r>
    </w:p>
    <w:p w14:paraId="3BFDDE74" w14:textId="679E4A8C" w:rsidR="001036A9" w:rsidRPr="00741381" w:rsidRDefault="00A62B34" w:rsidP="001036A9">
      <w:pPr>
        <w:rPr>
          <w:sz w:val="30"/>
          <w:szCs w:val="30"/>
        </w:rPr>
      </w:pPr>
      <w:r w:rsidRPr="00741381">
        <w:rPr>
          <w:sz w:val="30"/>
          <w:szCs w:val="30"/>
        </w:rPr>
        <w:t>3.1.无价值模型</w:t>
      </w:r>
    </w:p>
    <w:p w14:paraId="6F880100" w14:textId="348AF641" w:rsidR="00A62B34" w:rsidRDefault="00A62B34" w:rsidP="001036A9">
      <w:pPr>
        <w:rPr>
          <w:sz w:val="26"/>
          <w:szCs w:val="26"/>
        </w:rPr>
      </w:pPr>
      <w:r w:rsidRPr="00741381">
        <w:rPr>
          <w:rFonts w:hint="eastAsia"/>
          <w:sz w:val="26"/>
          <w:szCs w:val="26"/>
        </w:rPr>
        <w:t>3</w:t>
      </w:r>
      <w:r w:rsidRPr="00741381">
        <w:rPr>
          <w:sz w:val="26"/>
          <w:szCs w:val="26"/>
        </w:rPr>
        <w:t xml:space="preserve">.1.1 </w:t>
      </w:r>
      <w:r w:rsidRPr="00741381">
        <w:rPr>
          <w:sz w:val="26"/>
          <w:szCs w:val="26"/>
        </w:rPr>
        <w:t>DAPO</w:t>
      </w:r>
    </w:p>
    <w:p w14:paraId="09BCF2DF" w14:textId="0C192FFD" w:rsidR="00031C8B" w:rsidRPr="00741381" w:rsidRDefault="00031C8B" w:rsidP="001036A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7FA700D" wp14:editId="7E39D7D0">
            <wp:extent cx="5270500" cy="1257300"/>
            <wp:effectExtent l="0" t="0" r="6350" b="0"/>
            <wp:docPr id="1953732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C269" w14:textId="2D79EDC1" w:rsidR="00A62B34" w:rsidRDefault="00A62B34" w:rsidP="001036A9">
      <w:r>
        <w:tab/>
      </w:r>
      <w:r w:rsidR="00031C8B">
        <w:t>高值裁剪策略</w:t>
      </w:r>
      <w:r w:rsidR="00031C8B">
        <w:rPr>
          <w:rFonts w:hint="eastAsia"/>
        </w:rPr>
        <w:t>:</w:t>
      </w:r>
      <w:r w:rsidR="0023775F" w:rsidRPr="0023775F">
        <w:t xml:space="preserve"> </w:t>
      </w:r>
      <w:r w:rsidR="0023775F">
        <w:t>标准的 GRPO 中，裁剪范围是</w:t>
      </w:r>
      <w:r w:rsidR="0023775F">
        <w:rPr>
          <w:b/>
          <w:bCs/>
        </w:rPr>
        <w:t>对称</w:t>
      </w:r>
    </w:p>
    <w:p w14:paraId="0B3C9CCC" w14:textId="388154A1" w:rsidR="0023775F" w:rsidRPr="0023775F" w:rsidRDefault="0023775F" w:rsidP="0023775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tab/>
      </w:r>
      <w:r>
        <w:tab/>
      </w:r>
      <w:r w:rsidRPr="0023775F">
        <w:rPr>
          <w:rFonts w:ascii="宋体" w:eastAsia="宋体" w:hAnsi="宋体" w:cs="宋体"/>
          <w:kern w:val="0"/>
          <w:sz w:val="24"/>
          <w:szCs w:val="24"/>
        </w:rPr>
        <w:t>显著增加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ε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high</m:t>
            </m:r>
          </m:sub>
        </m:sSub>
      </m:oMath>
      <w:r w:rsidRPr="0023775F">
        <w:rPr>
          <w:rFonts w:ascii="宋体" w:eastAsia="宋体" w:hAnsi="宋体" w:cs="宋体"/>
          <w:kern w:val="0"/>
          <w:sz w:val="24"/>
          <w:szCs w:val="24"/>
        </w:rPr>
        <w:t>的值</w:t>
      </w:r>
      <w:r>
        <w:rPr>
          <w:rFonts w:ascii="宋体" w:eastAsia="宋体" w:hAnsi="宋体" w:cs="宋体" w:hint="eastAsia"/>
          <w:kern w:val="0"/>
          <w:sz w:val="24"/>
          <w:szCs w:val="24"/>
        </w:rPr>
        <w:t>,鼓励低概率但高收益的路径</w:t>
      </w:r>
    </w:p>
    <w:p w14:paraId="72D52160" w14:textId="711518C8" w:rsidR="0023775F" w:rsidRDefault="0023775F" w:rsidP="001036A9">
      <w:pPr>
        <w:rPr>
          <w:rFonts w:hint="eastAsia"/>
        </w:rPr>
      </w:pP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ε</m:t>
            </m:r>
          </m:e>
          <m: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low</m:t>
            </m:r>
          </m:sub>
        </m:sSub>
      </m:oMath>
      <w:r>
        <w:rPr>
          <w:rFonts w:hint="eastAsia"/>
          <w:color w:val="000000"/>
          <w:shd w:val="clear" w:color="auto" w:fill="FFFFFF"/>
        </w:rPr>
        <w:t>,较小，防止因失误否定较好决策</w:t>
      </w:r>
    </w:p>
    <w:p w14:paraId="1552A9A5" w14:textId="64A7D1D3" w:rsidR="00A62B34" w:rsidRDefault="00A62B34" w:rsidP="001036A9">
      <w:r>
        <w:tab/>
      </w:r>
      <w:r w:rsidRPr="00A62B34">
        <w:rPr>
          <w:rFonts w:hint="eastAsia"/>
        </w:rPr>
        <w:t>动态采样</w:t>
      </w:r>
      <w:r w:rsidR="00031C8B">
        <w:t>:</w:t>
      </w:r>
      <w:r w:rsidR="0023775F" w:rsidRPr="0023775F">
        <w:t xml:space="preserve"> </w:t>
      </w:r>
      <w:r w:rsidR="0023775F" w:rsidRPr="0023775F">
        <w:t>0 &lt; |{</w:t>
      </w:r>
      <w:proofErr w:type="spellStart"/>
      <w:r w:rsidR="0023775F" w:rsidRPr="0023775F">
        <w:t>o_i</w:t>
      </w:r>
      <w:proofErr w:type="spellEnd"/>
      <w:r w:rsidR="0023775F" w:rsidRPr="0023775F">
        <w:t xml:space="preserve"> | </w:t>
      </w:r>
      <w:proofErr w:type="spellStart"/>
      <w:r w:rsidR="0023775F" w:rsidRPr="0023775F">
        <w:t>is_equivalent</w:t>
      </w:r>
      <w:proofErr w:type="spellEnd"/>
      <w:r w:rsidR="0023775F" w:rsidRPr="0023775F">
        <w:t xml:space="preserve">(a, </w:t>
      </w:r>
      <w:proofErr w:type="spellStart"/>
      <w:r w:rsidR="0023775F" w:rsidRPr="0023775F">
        <w:t>o_i</w:t>
      </w:r>
      <w:proofErr w:type="spellEnd"/>
      <w:r w:rsidR="0023775F" w:rsidRPr="0023775F">
        <w:t>)}| &lt; G</w:t>
      </w:r>
      <w:r w:rsidR="004B6202">
        <w:rPr>
          <w:rFonts w:hint="eastAsia"/>
        </w:rPr>
        <w:t>，</w:t>
      </w:r>
      <w:r w:rsidR="004B6202" w:rsidRPr="004B6202">
        <w:rPr>
          <w:rFonts w:hint="eastAsia"/>
        </w:rPr>
        <w:t>把精力集中在那些“有时能</w:t>
      </w:r>
      <w:proofErr w:type="gramStart"/>
      <w:r w:rsidR="004B6202" w:rsidRPr="004B6202">
        <w:rPr>
          <w:rFonts w:hint="eastAsia"/>
        </w:rPr>
        <w:t>做对</w:t>
      </w:r>
      <w:proofErr w:type="gramEnd"/>
      <w:r w:rsidR="004B6202" w:rsidRPr="004B6202">
        <w:rPr>
          <w:rFonts w:hint="eastAsia"/>
        </w:rPr>
        <w:t>，但还不</w:t>
      </w:r>
      <w:r w:rsidR="004B6202">
        <w:tab/>
      </w:r>
      <w:r w:rsidR="004B6202">
        <w:tab/>
      </w:r>
      <w:r w:rsidR="004B6202">
        <w:tab/>
      </w:r>
      <w:r w:rsidR="004B6202" w:rsidRPr="004B6202">
        <w:rPr>
          <w:rFonts w:hint="eastAsia"/>
        </w:rPr>
        <w:t>稳”的中等难度题目上</w:t>
      </w:r>
    </w:p>
    <w:p w14:paraId="104C9244" w14:textId="07B08C27" w:rsidR="00A62B34" w:rsidRDefault="00A62B34" w:rsidP="001036A9">
      <w:r>
        <w:tab/>
      </w:r>
      <w:r w:rsidR="00031C8B">
        <w:rPr>
          <w:rFonts w:hint="eastAsia"/>
        </w:rPr>
        <w:t>token</w:t>
      </w:r>
      <w:r w:rsidRPr="00A62B34">
        <w:rPr>
          <w:rFonts w:hint="eastAsia"/>
        </w:rPr>
        <w:t>级策略梯度损失</w:t>
      </w:r>
      <w:r w:rsidR="00031C8B">
        <w:t>:</w:t>
      </w:r>
      <w:r w:rsidR="004B6202" w:rsidRPr="004B6202">
        <w:rPr>
          <w:rFonts w:hint="eastAsia"/>
        </w:rPr>
        <w:t xml:space="preserve"> </w:t>
      </w:r>
      <w:r w:rsidR="004B6202" w:rsidRPr="004B6202">
        <w:rPr>
          <w:rFonts w:hint="eastAsia"/>
        </w:rPr>
        <w:t>在</w:t>
      </w:r>
      <w:r w:rsidR="004B6202" w:rsidRPr="004B6202">
        <w:t xml:space="preserve"> GRPO 的数学逻辑下，这些长链中的关键 Token 产生的梯</w:t>
      </w:r>
      <w:r w:rsidR="004B6202">
        <w:tab/>
      </w:r>
      <w:r w:rsidR="004B6202">
        <w:tab/>
      </w:r>
      <w:r w:rsidR="004B6202">
        <w:tab/>
      </w:r>
      <w:r w:rsidR="004B6202" w:rsidRPr="004B6202">
        <w:t>度反而比短句子微弱得多。这导致模型“懒得”去优化那些复杂的长逻辑。</w:t>
      </w:r>
    </w:p>
    <w:p w14:paraId="059800F7" w14:textId="20BB906F" w:rsidR="004B6202" w:rsidRDefault="004B6202" w:rsidP="001036A9">
      <w:r>
        <w:tab/>
      </w:r>
      <w:r>
        <w:tab/>
      </w:r>
      <w:r>
        <w:tab/>
      </w:r>
      <w:r w:rsidRPr="004B6202">
        <w:t>DAPO 改变了求和的顺序，将 Loss 计算切换到 Token 级别：</w:t>
      </w:r>
    </w:p>
    <w:p w14:paraId="115938CB" w14:textId="77777777" w:rsidR="004B6202" w:rsidRDefault="004B6202" w:rsidP="001036A9">
      <w:r>
        <w:tab/>
      </w:r>
      <w:r>
        <w:tab/>
      </w:r>
      <w:r>
        <w:tab/>
      </w:r>
      <w:r w:rsidRPr="004B6202">
        <w:t>GRPO：Loss=</w:t>
      </w:r>
      <w:proofErr w:type="gramStart"/>
      <w:r w:rsidRPr="004B6202">
        <w:t>Avg(</w:t>
      </w:r>
      <w:proofErr w:type="gramEnd"/>
      <w:r w:rsidRPr="004B6202">
        <w:t xml:space="preserve">Sample}_1Avg,Sample_Avg, </w:t>
      </w:r>
      <w:r>
        <w:t>….</w:t>
      </w:r>
      <w:r w:rsidRPr="004B6202">
        <w:t>)</w:t>
      </w:r>
    </w:p>
    <w:p w14:paraId="4E47C5F2" w14:textId="261139A6" w:rsidR="004B6202" w:rsidRDefault="004B6202" w:rsidP="001036A9">
      <w:r>
        <w:tab/>
      </w:r>
      <w:r>
        <w:tab/>
      </w:r>
      <w:r>
        <w:tab/>
      </w:r>
      <w:r w:rsidRPr="004B6202">
        <w:t>DAPO：Loss=sum (所有有效 Token 的梯度)</w:t>
      </w:r>
    </w:p>
    <w:p w14:paraId="30FE0722" w14:textId="4994077F" w:rsidR="004B6202" w:rsidRPr="004B6202" w:rsidRDefault="004B6202" w:rsidP="001036A9">
      <w:pPr>
        <w:rPr>
          <w:rFonts w:hint="eastAsia"/>
        </w:rPr>
      </w:pPr>
      <w:r>
        <w:tab/>
      </w:r>
      <w:r>
        <w:tab/>
      </w:r>
      <w:r>
        <w:tab/>
      </w:r>
      <w:r w:rsidRPr="004B6202">
        <w:t>DAPO</w:t>
      </w:r>
      <w:r>
        <w:rPr>
          <w:rFonts w:hint="eastAsia"/>
        </w:rPr>
        <w:t>鼓励生成长的c</w:t>
      </w:r>
      <w:r>
        <w:t>ot</w:t>
      </w:r>
    </w:p>
    <w:p w14:paraId="1A58EA0F" w14:textId="18E69C79" w:rsidR="00A62B34" w:rsidRDefault="00A62B34" w:rsidP="001036A9">
      <w:r>
        <w:tab/>
      </w:r>
      <w:r w:rsidR="00031C8B">
        <w:t>超长奖励塑形</w:t>
      </w:r>
      <w:r w:rsidR="00031C8B">
        <w:rPr>
          <w:rFonts w:hint="eastAsia"/>
        </w:rPr>
        <w:t>:</w:t>
      </w:r>
      <w:r w:rsidR="004B6202">
        <w:t xml:space="preserve"> </w:t>
      </w:r>
    </w:p>
    <w:p w14:paraId="3DD1B27A" w14:textId="012FFB6C" w:rsidR="004B6202" w:rsidRDefault="004B6202" w:rsidP="001036A9">
      <w:r>
        <w:tab/>
      </w:r>
      <w:r>
        <w:rPr>
          <w:noProof/>
        </w:rPr>
        <w:drawing>
          <wp:inline distT="0" distB="0" distL="0" distR="0" wp14:anchorId="621B0089" wp14:editId="16A98A6B">
            <wp:extent cx="5270500" cy="812800"/>
            <wp:effectExtent l="0" t="0" r="6350" b="6350"/>
            <wp:docPr id="8543521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654F7" w14:textId="5D5BD7B9" w:rsidR="008207C2" w:rsidRDefault="004B6202" w:rsidP="001036A9">
      <w:r>
        <w:tab/>
      </w:r>
      <w:r>
        <w:tab/>
      </w:r>
      <w:r w:rsidR="008207C2" w:rsidRPr="008207C2">
        <w:rPr>
          <w:rFonts w:hint="eastAsia"/>
        </w:rPr>
        <w:t>截断噪声</w:t>
      </w:r>
      <w:r w:rsidR="008207C2" w:rsidRPr="008207C2">
        <w:t xml:space="preserve"> (Truncation Noise)：在模型输出有长度。如果模型推导到一半被“腰斩”了，</w:t>
      </w:r>
      <w:r w:rsidR="008207C2">
        <w:tab/>
      </w:r>
      <w:r w:rsidR="008207C2">
        <w:tab/>
      </w:r>
      <w:r w:rsidR="008207C2" w:rsidRPr="008207C2">
        <w:t>它的逻辑是不完整的。如果此时因为结果没出来就给它 0 分，模型会感到“困惑”，</w:t>
      </w:r>
      <w:r w:rsidR="008207C2">
        <w:t xml:space="preserve"> </w:t>
      </w:r>
    </w:p>
    <w:p w14:paraId="5FB15354" w14:textId="2D230764" w:rsidR="004B6202" w:rsidRPr="008207C2" w:rsidRDefault="008207C2" w:rsidP="001036A9">
      <w:pPr>
        <w:rPr>
          <w:rFonts w:hint="eastAsia"/>
        </w:rPr>
      </w:pPr>
      <w:r>
        <w:tab/>
      </w:r>
      <w:r>
        <w:tab/>
      </w:r>
      <w:r w:rsidRPr="008207C2">
        <w:t>奖励黑客 (Reward Hacking)：模型可能会发现，通过增加冗余的 Token可以显著</w:t>
      </w:r>
      <w:r>
        <w:tab/>
      </w:r>
      <w:r>
        <w:tab/>
      </w:r>
      <w:r w:rsidRPr="008207C2">
        <w:t>提升获得正向奖励的概率。</w:t>
      </w:r>
    </w:p>
    <w:p w14:paraId="37FE4BA4" w14:textId="5073A843" w:rsidR="004B6202" w:rsidRDefault="004B6202" w:rsidP="001036A9">
      <w:r>
        <w:lastRenderedPageBreak/>
        <w:tab/>
      </w:r>
      <w:r>
        <w:tab/>
      </w:r>
      <w:r w:rsidR="008207C2">
        <w:t>回答在合理的长度范围内（留出了一定的缓存空间），</w:t>
      </w:r>
      <w:r w:rsidR="008207C2">
        <w:rPr>
          <w:b/>
          <w:bCs/>
        </w:rPr>
        <w:t>不奖不罚</w:t>
      </w:r>
      <w:r w:rsidR="008207C2">
        <w:t>。模型完全由“结果</w:t>
      </w:r>
      <w:r w:rsidR="008207C2">
        <w:tab/>
      </w:r>
      <w:r w:rsidR="008207C2">
        <w:tab/>
      </w:r>
      <w:r w:rsidR="008207C2">
        <w:t>奖励”导向。</w:t>
      </w:r>
    </w:p>
    <w:p w14:paraId="402FDA12" w14:textId="09055D5C" w:rsidR="008207C2" w:rsidRDefault="008207C2" w:rsidP="001036A9">
      <w:r>
        <w:tab/>
      </w:r>
      <w:r>
        <w:tab/>
      </w:r>
      <w:r>
        <w:t>缓冲区</w:t>
      </w:r>
      <w:r>
        <w:rPr>
          <w:rFonts w:hint="eastAsia"/>
        </w:rPr>
        <w:t>：</w:t>
      </w:r>
      <w:r w:rsidRPr="008207C2">
        <w:rPr>
          <w:rFonts w:hint="eastAsia"/>
        </w:rPr>
        <w:t>长度越接近上限，惩罚会线性增加</w:t>
      </w:r>
      <w:r>
        <w:rPr>
          <w:rFonts w:hint="eastAsia"/>
        </w:rPr>
        <w:t>，</w:t>
      </w:r>
      <w:r>
        <w:t>平滑处理即将被截断的样本。</w:t>
      </w:r>
    </w:p>
    <w:p w14:paraId="4F1585BC" w14:textId="297361AA" w:rsidR="008207C2" w:rsidRPr="008207C2" w:rsidRDefault="008207C2" w:rsidP="001036A9">
      <w:pPr>
        <w:rPr>
          <w:rFonts w:hint="eastAsia"/>
        </w:rPr>
      </w:pPr>
      <w:r>
        <w:tab/>
      </w:r>
      <w:r>
        <w:tab/>
      </w:r>
      <w:r>
        <w:t>禁区</w:t>
      </w:r>
      <w:r>
        <w:rPr>
          <w:rFonts w:hint="eastAsia"/>
        </w:rPr>
        <w:t>：</w:t>
      </w:r>
      <w:r>
        <w:t>彻底超长被截断，直接给最高额度的惩罚</w:t>
      </w:r>
      <w:r>
        <w:rPr>
          <w:rFonts w:hint="eastAsia"/>
        </w:rPr>
        <w:t>，防止</w:t>
      </w:r>
      <w:r>
        <w:t>通过无限延长来刷分</w:t>
      </w:r>
    </w:p>
    <w:p w14:paraId="126C7627" w14:textId="113B01CB" w:rsidR="00A62B34" w:rsidRDefault="00A62B34" w:rsidP="001036A9">
      <w:pPr>
        <w:rPr>
          <w:sz w:val="26"/>
          <w:szCs w:val="26"/>
        </w:rPr>
      </w:pPr>
      <w:r w:rsidRPr="00741381">
        <w:rPr>
          <w:rFonts w:hint="eastAsia"/>
          <w:sz w:val="26"/>
          <w:szCs w:val="26"/>
        </w:rPr>
        <w:t>3</w:t>
      </w:r>
      <w:r w:rsidRPr="00741381">
        <w:rPr>
          <w:sz w:val="26"/>
          <w:szCs w:val="26"/>
        </w:rPr>
        <w:t xml:space="preserve">.1.2 </w:t>
      </w:r>
      <w:proofErr w:type="spellStart"/>
      <w:proofErr w:type="gramStart"/>
      <w:r w:rsidRPr="00741381">
        <w:rPr>
          <w:sz w:val="26"/>
          <w:szCs w:val="26"/>
        </w:rPr>
        <w:t>Dr.GRPO</w:t>
      </w:r>
      <w:proofErr w:type="spellEnd"/>
      <w:proofErr w:type="gramEnd"/>
    </w:p>
    <w:p w14:paraId="1407A371" w14:textId="791B3D2A" w:rsidR="008207C2" w:rsidRPr="00741381" w:rsidRDefault="008207C2" w:rsidP="001036A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2468791" wp14:editId="6759BFAD">
            <wp:extent cx="5270500" cy="876300"/>
            <wp:effectExtent l="0" t="0" r="6350" b="0"/>
            <wp:docPr id="3784499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E354" w14:textId="5A2CE411" w:rsidR="0033081D" w:rsidRDefault="0033081D" w:rsidP="001036A9">
      <w:r>
        <w:t>GRPO</w:t>
      </w:r>
      <w:r w:rsidRPr="0033081D">
        <w:rPr>
          <w:rFonts w:hint="eastAsia"/>
        </w:rPr>
        <w:t>引入了针对输出长度和奖励标准差的归一化项</w:t>
      </w:r>
      <w:r>
        <w:rPr>
          <w:rFonts w:hint="eastAsia"/>
        </w:rPr>
        <w:t>，</w:t>
      </w:r>
      <w:r>
        <w:t xml:space="preserve"> 表现出两种偏见：回复长度偏见和题目难度偏见</w:t>
      </w:r>
      <w:r>
        <w:rPr>
          <w:rFonts w:hint="eastAsia"/>
        </w:rPr>
        <w:t>，</w:t>
      </w:r>
      <w:r>
        <w:t>通过移除这些归一化项来消除</w:t>
      </w:r>
    </w:p>
    <w:p w14:paraId="05FF76DB" w14:textId="164FD71B" w:rsidR="0033081D" w:rsidRPr="00A62B34" w:rsidRDefault="00A62B34" w:rsidP="001036A9">
      <w:pPr>
        <w:rPr>
          <w:rFonts w:hint="eastAsia"/>
        </w:rPr>
      </w:pPr>
      <w:r w:rsidRPr="00A62B34">
        <w:rPr>
          <w:rFonts w:hint="eastAsia"/>
        </w:rPr>
        <w:t>移除长度归一化</w:t>
      </w:r>
      <w:r w:rsidR="0033081D">
        <w:t>，作者</w:t>
      </w:r>
      <w:proofErr w:type="gramStart"/>
      <w:r w:rsidR="0033081D">
        <w:t>移除了</w:t>
      </w:r>
      <w:proofErr w:type="gramEnd"/>
      <w:r w:rsidR="0033081D">
        <w:t>长度归一化项</w:t>
      </w:r>
      <w:r w:rsidR="0033081D">
        <w:rPr>
          <w:rFonts w:hint="eastAsia"/>
        </w:rPr>
        <w:t>改为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G</m:t>
            </m:r>
          </m:den>
        </m:f>
      </m:oMath>
      <w:r w:rsidR="0033081D">
        <w:rPr>
          <w:rFonts w:hint="eastAsia"/>
        </w:rPr>
        <w:t>，</w:t>
      </w:r>
      <w:r w:rsidR="0033081D" w:rsidRPr="0033081D">
        <w:rPr>
          <w:rFonts w:hint="eastAsia"/>
        </w:rPr>
        <w:t>避免了模型对</w:t>
      </w:r>
      <w:proofErr w:type="gramStart"/>
      <w:r w:rsidR="0033081D" w:rsidRPr="0033081D">
        <w:rPr>
          <w:rFonts w:hint="eastAsia"/>
        </w:rPr>
        <w:t>长错误</w:t>
      </w:r>
      <w:proofErr w:type="gramEnd"/>
      <w:r w:rsidR="0033081D" w:rsidRPr="0033081D">
        <w:rPr>
          <w:rFonts w:hint="eastAsia"/>
        </w:rPr>
        <w:t>回复的偏好，并防止了模型生成越来越长的错误内容</w:t>
      </w:r>
    </w:p>
    <w:p w14:paraId="154BE248" w14:textId="0FFBEED1" w:rsidR="001036A9" w:rsidRDefault="00A62B34" w:rsidP="001036A9">
      <w:r w:rsidRPr="00A62B34">
        <w:rPr>
          <w:rFonts w:hint="eastAsia"/>
        </w:rPr>
        <w:t>去除标准偏差归一化</w:t>
      </w:r>
      <w:r w:rsidR="0033081D">
        <w:rPr>
          <w:rFonts w:hint="eastAsia"/>
        </w:rPr>
        <w:t>，</w:t>
      </w:r>
      <w:proofErr w:type="gramStart"/>
      <w:r w:rsidR="0033081D" w:rsidRPr="0033081D">
        <w:rPr>
          <w:rFonts w:hint="eastAsia"/>
        </w:rPr>
        <w:t>移除了</w:t>
      </w:r>
      <w:proofErr w:type="gramEnd"/>
      <w:r w:rsidR="0033081D" w:rsidRPr="0033081D">
        <w:rPr>
          <w:rFonts w:hint="eastAsia"/>
        </w:rPr>
        <w:t>标准差归一化项</w:t>
      </w:r>
      <w:r w:rsidR="0033081D" w:rsidRPr="0033081D">
        <w:t xml:space="preserve"> </w:t>
      </w:r>
      <w:proofErr w:type="spellStart"/>
      <w:r w:rsidR="0033081D">
        <w:rPr>
          <w:rFonts w:hint="eastAsia"/>
        </w:rPr>
        <w:t>s</w:t>
      </w:r>
      <w:r w:rsidR="0033081D">
        <w:t>.</w:t>
      </w:r>
      <w:r w:rsidR="0033081D">
        <w:rPr>
          <w:rFonts w:hint="eastAsia"/>
        </w:rPr>
        <w:t>d</w:t>
      </w:r>
      <w:r w:rsidR="0033081D">
        <w:t>.</w:t>
      </w:r>
      <w:proofErr w:type="spellEnd"/>
      <w:r w:rsidR="0033081D" w:rsidRPr="0033081D">
        <w:t>。这消除了题目难度偏见，确保不同难度的题目在优化过程中被平等加权。</w:t>
      </w:r>
    </w:p>
    <w:p w14:paraId="238F2B3C" w14:textId="77777777" w:rsidR="0033081D" w:rsidRPr="0033081D" w:rsidRDefault="0033081D" w:rsidP="001036A9">
      <w:pPr>
        <w:rPr>
          <w:rFonts w:hint="eastAsia"/>
        </w:rPr>
      </w:pPr>
    </w:p>
    <w:p w14:paraId="76FE26C6" w14:textId="50EA9ED7" w:rsidR="00A62B34" w:rsidRDefault="00A62B34" w:rsidP="001036A9">
      <w:pPr>
        <w:rPr>
          <w:sz w:val="26"/>
          <w:szCs w:val="26"/>
        </w:rPr>
      </w:pPr>
      <w:r w:rsidRPr="00741381">
        <w:rPr>
          <w:sz w:val="26"/>
          <w:szCs w:val="26"/>
        </w:rPr>
        <w:t>3.1.</w:t>
      </w:r>
      <w:proofErr w:type="gramStart"/>
      <w:r w:rsidRPr="00741381">
        <w:rPr>
          <w:sz w:val="26"/>
          <w:szCs w:val="26"/>
        </w:rPr>
        <w:t>3.CPPO</w:t>
      </w:r>
      <w:proofErr w:type="gramEnd"/>
    </w:p>
    <w:p w14:paraId="2ADDCC2D" w14:textId="2441A9EE" w:rsidR="00DF6827" w:rsidRDefault="00DF6827" w:rsidP="001036A9">
      <w:r>
        <w:t>加速基于 GRPO 的推理模型训练</w:t>
      </w:r>
    </w:p>
    <w:p w14:paraId="46D0E92A" w14:textId="6F37EC42" w:rsidR="00DF6827" w:rsidRPr="00DF6827" w:rsidRDefault="00DF6827" w:rsidP="001036A9">
      <w:pPr>
        <w:rPr>
          <w:rFonts w:hint="eastAsia"/>
          <w:szCs w:val="21"/>
        </w:rPr>
      </w:pPr>
      <w:r w:rsidRPr="00DF6827">
        <w:rPr>
          <w:rFonts w:hint="eastAsia"/>
          <w:szCs w:val="21"/>
        </w:rPr>
        <w:t>在降低计算开销、提高训练效率，并保持甚至提升模型性能。</w:t>
      </w:r>
      <w:r w:rsidRPr="00DF6827">
        <w:rPr>
          <w:szCs w:val="21"/>
        </w:rPr>
        <w:t>CPPO 的目标函数在 GRPO 的基础上引入了裁剪条件（Pruning Conditions）</w:t>
      </w:r>
    </w:p>
    <w:p w14:paraId="28E2EC04" w14:textId="09C178B4" w:rsidR="004978E0" w:rsidRPr="00741381" w:rsidRDefault="002E561F" w:rsidP="001036A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72AFE11" wp14:editId="08824C9B">
            <wp:extent cx="5271770" cy="1059815"/>
            <wp:effectExtent l="0" t="0" r="5080" b="6985"/>
            <wp:docPr id="2862431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8CE9" w14:textId="0B8B603D" w:rsidR="00DF6827" w:rsidRPr="00DF6827" w:rsidRDefault="00DF6827" w:rsidP="001036A9">
      <w:r w:rsidRPr="00DF6827">
        <w:rPr>
          <w:rFonts w:hint="eastAsia"/>
        </w:rPr>
        <w:t>只挑出那些</w:t>
      </w:r>
      <w:r w:rsidRPr="00DF6827">
        <w:t>表现最极端（最好或最坏）的k$</w:t>
      </w:r>
      <w:proofErr w:type="gramStart"/>
      <w:r w:rsidRPr="00DF6827">
        <w:t>个</w:t>
      </w:r>
      <w:proofErr w:type="gramEnd"/>
      <w:r w:rsidRPr="00DF6827">
        <w:t>样本，其余的直接扔掉不参与计算。利用这 k</w:t>
      </w:r>
      <w:proofErr w:type="gramStart"/>
      <w:r w:rsidRPr="00DF6827">
        <w:t>个</w:t>
      </w:r>
      <w:proofErr w:type="gramEnd"/>
      <w:r w:rsidRPr="00DF6827">
        <w:t>样本，通过 PPO 的裁剪机制安全地更新模型参数，同时用KL散度约束模型别跑偏。</w:t>
      </w:r>
    </w:p>
    <w:p w14:paraId="4D651FE7" w14:textId="4392753D" w:rsidR="00A62B34" w:rsidRPr="005D1B90" w:rsidRDefault="00DF6827" w:rsidP="001036A9">
      <w:r>
        <w:tab/>
      </w:r>
      <w:r w:rsidR="00A62B34" w:rsidRPr="00A62B34">
        <w:rPr>
          <w:rFonts w:hint="eastAsia"/>
        </w:rPr>
        <w:t>降低计算开销的策略</w:t>
      </w:r>
      <w:r w:rsidR="005D1B90">
        <w:rPr>
          <w:rFonts w:hint="eastAsia"/>
        </w:rPr>
        <w:t>：</w:t>
      </w:r>
      <w:r w:rsidR="005D1B90">
        <w:t>优势值较低的回答对训练信号的贡献微乎其微，甚至可能引入</w:t>
      </w:r>
      <w:proofErr w:type="gramStart"/>
      <w:r w:rsidR="005D1B90">
        <w:t>噪</w:t>
      </w:r>
      <w:proofErr w:type="gramEnd"/>
      <w:r w:rsidR="005D1B90">
        <w:tab/>
      </w:r>
      <w:r w:rsidR="005D1B90">
        <w:tab/>
      </w:r>
      <w:r w:rsidR="005D1B90">
        <w:tab/>
      </w:r>
      <w:r w:rsidR="005D1B90">
        <w:tab/>
      </w:r>
      <w:r w:rsidR="005D1B90">
        <w:tab/>
      </w:r>
      <w:r w:rsidR="005D1B90">
        <w:tab/>
      </w:r>
      <w:r w:rsidR="005D1B90">
        <w:t>声。</w:t>
      </w:r>
      <w:r w:rsidR="005D1B90" w:rsidRPr="005D1B90">
        <w:t xml:space="preserve">CPPO 仅保留绝对优势值最高的前 k </w:t>
      </w:r>
      <w:proofErr w:type="gramStart"/>
      <w:r w:rsidR="005D1B90" w:rsidRPr="005D1B90">
        <w:t>个</w:t>
      </w:r>
      <w:proofErr w:type="gramEnd"/>
      <w:r w:rsidR="005D1B90" w:rsidRPr="005D1B90">
        <w:t>回答用于梯度更</w:t>
      </w:r>
      <w:r w:rsidR="005D1B90">
        <w:tab/>
      </w:r>
      <w:r w:rsidR="005D1B90">
        <w:tab/>
      </w:r>
      <w:r w:rsidR="005D1B90">
        <w:tab/>
      </w:r>
      <w:r w:rsidR="005D1B90">
        <w:tab/>
      </w:r>
      <w:r w:rsidR="005D1B90">
        <w:tab/>
      </w:r>
      <w:r w:rsidR="005D1B90">
        <w:tab/>
      </w:r>
      <w:r w:rsidR="005D1B90" w:rsidRPr="005D1B90">
        <w:t>新，并裁剪掉其余部分，以减少冗余计算。</w:t>
      </w:r>
    </w:p>
    <w:p w14:paraId="6FE19692" w14:textId="57027EC5" w:rsidR="00A62B34" w:rsidRDefault="00A62B34" w:rsidP="001036A9">
      <w:r>
        <w:tab/>
      </w:r>
      <w:r w:rsidRPr="00A62B34">
        <w:rPr>
          <w:rFonts w:hint="eastAsia"/>
        </w:rPr>
        <w:t>动态完成分配策略</w:t>
      </w:r>
      <w:r w:rsidR="005D1B90">
        <w:rPr>
          <w:rFonts w:hint="eastAsia"/>
        </w:rPr>
        <w:t>：</w:t>
      </w:r>
      <w:r w:rsidR="005D1B90" w:rsidRPr="005D1B90">
        <w:rPr>
          <w:rFonts w:hint="eastAsia"/>
        </w:rPr>
        <w:t>裁剪之后，保留的回答数量减少，无法充分发挥</w:t>
      </w:r>
      <w:r w:rsidR="005D1B90" w:rsidRPr="005D1B90">
        <w:t xml:space="preserve"> GPU 的并行计算</w:t>
      </w:r>
      <w:r w:rsidR="005D1B90">
        <w:tab/>
      </w:r>
      <w:r w:rsidR="005D1B90">
        <w:tab/>
      </w:r>
      <w:r w:rsidR="005D1B90">
        <w:tab/>
      </w:r>
      <w:r w:rsidR="005D1B90">
        <w:tab/>
      </w:r>
      <w:r w:rsidR="005D1B90">
        <w:tab/>
      </w:r>
      <w:r w:rsidR="005D1B90" w:rsidRPr="005D1B90">
        <w:t>能力</w:t>
      </w:r>
      <w:r w:rsidR="005D1B90">
        <w:rPr>
          <w:rFonts w:hint="eastAsia"/>
        </w:rPr>
        <w:t>，</w:t>
      </w:r>
      <w:r w:rsidR="005D1B90">
        <w:t>将剩余的（经过筛选的）回答与来自新查询（queries）的高质</w:t>
      </w:r>
      <w:r w:rsidR="005D1B90">
        <w:tab/>
      </w:r>
      <w:r w:rsidR="005D1B90">
        <w:tab/>
      </w:r>
      <w:r w:rsidR="005D1B90">
        <w:tab/>
      </w:r>
      <w:r w:rsidR="005D1B90">
        <w:tab/>
      </w:r>
      <w:r w:rsidR="005D1B90">
        <w:tab/>
      </w:r>
      <w:proofErr w:type="gramStart"/>
      <w:r w:rsidR="005D1B90">
        <w:t>量回答相</w:t>
      </w:r>
      <w:proofErr w:type="gramEnd"/>
      <w:r w:rsidR="005D1B90">
        <w:t>结合，填满 GPU 的处理流水线</w:t>
      </w:r>
    </w:p>
    <w:p w14:paraId="775BF47B" w14:textId="2A0578BF" w:rsidR="00A62B34" w:rsidRPr="00741381" w:rsidRDefault="00A62B34" w:rsidP="001036A9">
      <w:pPr>
        <w:rPr>
          <w:sz w:val="26"/>
          <w:szCs w:val="26"/>
        </w:rPr>
      </w:pPr>
      <w:r w:rsidRPr="00741381">
        <w:rPr>
          <w:rFonts w:hint="eastAsia"/>
          <w:sz w:val="26"/>
          <w:szCs w:val="26"/>
        </w:rPr>
        <w:t>3</w:t>
      </w:r>
      <w:r w:rsidRPr="00741381">
        <w:rPr>
          <w:sz w:val="26"/>
          <w:szCs w:val="26"/>
        </w:rPr>
        <w:t xml:space="preserve">.1.4 </w:t>
      </w:r>
      <w:r w:rsidRPr="00741381">
        <w:rPr>
          <w:sz w:val="26"/>
          <w:szCs w:val="26"/>
        </w:rPr>
        <w:t>GPG</w:t>
      </w:r>
    </w:p>
    <w:p w14:paraId="0505BEB2" w14:textId="622002ED" w:rsidR="005D1B90" w:rsidRDefault="005D1B90" w:rsidP="001036A9">
      <w:r>
        <w:t>直接优化原始强化学习目标，消除了对参考模型（Reference Model）的依赖，并避开了 KL 散度约束</w:t>
      </w:r>
    </w:p>
    <w:p w14:paraId="123C600D" w14:textId="76561F25" w:rsidR="005D1B90" w:rsidRDefault="005D1B90" w:rsidP="001036A9">
      <w:pPr>
        <w:rPr>
          <w:rFonts w:hint="eastAsia"/>
        </w:rPr>
      </w:pPr>
      <w:r>
        <w:t>引入了</w:t>
      </w:r>
      <w:r>
        <w:rPr>
          <w:b/>
          <w:bCs/>
        </w:rPr>
        <w:t>精确梯度估计 (Accurate Gradient Estimation, AGE)</w:t>
      </w:r>
      <w:r>
        <w:t xml:space="preserve"> 技术和</w:t>
      </w:r>
      <w:r>
        <w:rPr>
          <w:b/>
          <w:bCs/>
        </w:rPr>
        <w:t>组奖励归一化方法</w:t>
      </w:r>
      <w:r>
        <w:rPr>
          <w:rFonts w:hint="eastAsia"/>
          <w:b/>
          <w:bCs/>
        </w:rPr>
        <w:t>，</w:t>
      </w:r>
      <w:r>
        <w:t>解决了与优势函数和梯度估计偏差相关的问题</w:t>
      </w:r>
    </w:p>
    <w:p w14:paraId="2FFFDB41" w14:textId="60F5D1DD" w:rsidR="00A62B34" w:rsidRDefault="005D1B90" w:rsidP="001036A9">
      <w:r>
        <w:lastRenderedPageBreak/>
        <w:tab/>
      </w:r>
      <w:r w:rsidR="00A62B34" w:rsidRPr="00A62B34">
        <w:rPr>
          <w:rFonts w:hint="eastAsia"/>
        </w:rPr>
        <w:t>直接优化原始强化学习目标</w:t>
      </w:r>
      <w:r>
        <w:rPr>
          <w:rFonts w:hint="eastAsia"/>
        </w:rPr>
        <w:t>：</w:t>
      </w:r>
    </w:p>
    <w:p w14:paraId="5C582677" w14:textId="380D760E" w:rsidR="005D1B90" w:rsidRDefault="005D1B90" w:rsidP="001036A9">
      <w:pPr>
        <w:rPr>
          <w:rFonts w:hint="eastAsia"/>
        </w:rPr>
      </w:pPr>
      <w:r>
        <w:tab/>
      </w:r>
      <w:r>
        <w:tab/>
      </w:r>
      <w:r>
        <w:t>GRPO 这样的方法通常依赖于代理损失函数（Surrogate Loss Functions）来近似策</w:t>
      </w:r>
      <w:r>
        <w:tab/>
      </w:r>
      <w:r>
        <w:tab/>
      </w:r>
      <w:r>
        <w:t>略优化</w:t>
      </w:r>
      <w:r>
        <w:rPr>
          <w:rFonts w:hint="eastAsia"/>
        </w:rPr>
        <w:t>，</w:t>
      </w:r>
      <w:r>
        <w:t>GPG 直接优化原始 RL 目标，避免了代理损失函数可能引入的偏差。</w:t>
      </w:r>
    </w:p>
    <w:p w14:paraId="322D3428" w14:textId="2F66D7FB" w:rsidR="005D1B90" w:rsidRDefault="005D1B90" w:rsidP="001036A9">
      <w:pPr>
        <w:rPr>
          <w:rFonts w:hint="eastAsia"/>
        </w:rPr>
      </w:pPr>
      <w:r>
        <w:rPr>
          <w:noProof/>
        </w:rPr>
        <w:drawing>
          <wp:inline distT="0" distB="0" distL="0" distR="0" wp14:anchorId="15DE0B81" wp14:editId="0B7C0209">
            <wp:extent cx="5271770" cy="498475"/>
            <wp:effectExtent l="0" t="0" r="5080" b="0"/>
            <wp:docPr id="935717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46668" w14:textId="3AFE1B34" w:rsidR="00A62B34" w:rsidRDefault="00A62B34" w:rsidP="001036A9">
      <w:r>
        <w:tab/>
      </w:r>
      <w:r w:rsidRPr="00A62B34">
        <w:rPr>
          <w:rFonts w:hint="eastAsia"/>
        </w:rPr>
        <w:t>消除参考模型</w:t>
      </w:r>
    </w:p>
    <w:p w14:paraId="1BA79D02" w14:textId="7574ACFD" w:rsidR="00802F5D" w:rsidRDefault="00802F5D" w:rsidP="001036A9">
      <w:pPr>
        <w:rPr>
          <w:rFonts w:hint="eastAsia"/>
        </w:rPr>
      </w:pPr>
      <w:r>
        <w:tab/>
      </w:r>
      <w:r>
        <w:tab/>
      </w:r>
      <w:proofErr w:type="gramStart"/>
      <w:r>
        <w:t>移除了</w:t>
      </w:r>
      <w:proofErr w:type="gramEnd"/>
      <w:r>
        <w:t>GRPO使用</w:t>
      </w:r>
      <w:r>
        <w:rPr>
          <w:rFonts w:hint="eastAsia"/>
        </w:rPr>
        <w:t>的</w:t>
      </w:r>
      <w:r>
        <w:t>参考模型和 KL 散度约束</w:t>
      </w:r>
    </w:p>
    <w:p w14:paraId="11DA4576" w14:textId="2F930C01" w:rsidR="00A62B34" w:rsidRDefault="00A62B34" w:rsidP="001036A9">
      <w:r>
        <w:tab/>
      </w:r>
      <w:r w:rsidRPr="00A62B34">
        <w:rPr>
          <w:rFonts w:hint="eastAsia"/>
        </w:rPr>
        <w:t>解决优势函数和梯度估计偏差问题</w:t>
      </w:r>
    </w:p>
    <w:p w14:paraId="2440643F" w14:textId="206CCD78" w:rsidR="004978E0" w:rsidRDefault="00802F5D" w:rsidP="001036A9">
      <w:r>
        <w:rPr>
          <w:noProof/>
        </w:rPr>
        <w:drawing>
          <wp:inline distT="0" distB="0" distL="0" distR="0" wp14:anchorId="70E96280" wp14:editId="07EC015A">
            <wp:extent cx="5271288" cy="512619"/>
            <wp:effectExtent l="0" t="0" r="5715" b="1905"/>
            <wp:docPr id="30810188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49" b="14172"/>
                    <a:stretch/>
                  </pic:blipFill>
                  <pic:spPr bwMode="auto">
                    <a:xfrm>
                      <a:off x="0" y="0"/>
                      <a:ext cx="5271770" cy="51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D1C6A" w14:textId="685629B5" w:rsidR="004978E0" w:rsidRDefault="00802F5D" w:rsidP="001036A9">
      <w:r>
        <w:tab/>
      </w:r>
      <w:r>
        <w:tab/>
      </w:r>
      <w:r w:rsidRPr="00802F5D">
        <w:rPr>
          <w:rFonts w:hint="eastAsia"/>
        </w:rPr>
        <w:t>精确梯度估计</w:t>
      </w:r>
      <w:r w:rsidRPr="00802F5D">
        <w:t xml:space="preserve"> </w:t>
      </w:r>
      <w:r>
        <w:rPr>
          <w:rFonts w:hint="eastAsia"/>
        </w:rPr>
        <w:t>（</w:t>
      </w:r>
      <w:r w:rsidRPr="00802F5D">
        <w:t>AGE) 技术，有效解决了奖励偏差问题</w:t>
      </w:r>
    </w:p>
    <w:p w14:paraId="3C217E73" w14:textId="77777777" w:rsidR="00802F5D" w:rsidRDefault="00802F5D" w:rsidP="001036A9">
      <w:r>
        <w:tab/>
      </w:r>
      <w:r>
        <w:tab/>
      </w:r>
      <w:r w:rsidRPr="00802F5D">
        <w:t>M代表无效样本的数量（即梯度为零的样本）</w:t>
      </w:r>
    </w:p>
    <w:p w14:paraId="08EBA37A" w14:textId="42AF1B1B" w:rsidR="00802F5D" w:rsidRDefault="00802F5D" w:rsidP="001036A9">
      <w:r>
        <w:tab/>
      </w:r>
      <w:r>
        <w:tab/>
      </w:r>
      <m:oMath>
        <m:r>
          <w:rPr>
            <w:rFonts w:ascii="Cambria Math" w:hAnsi="Cambria Math"/>
          </w:rPr>
          <m:t>α</m:t>
        </m:r>
      </m:oMath>
      <w:r w:rsidRPr="00802F5D">
        <w:t>是一个动态调节因子，用于修正梯度估计的偏差</w:t>
      </w:r>
    </w:p>
    <w:p w14:paraId="511EA505" w14:textId="02D897A0" w:rsidR="00802F5D" w:rsidRPr="00802F5D" w:rsidRDefault="00802F5D" w:rsidP="001036A9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原本</w:t>
      </w:r>
      <w:r>
        <w:t>零分/无效</w:t>
      </w:r>
      <w:proofErr w:type="gramStart"/>
      <w:r>
        <w:t>”</w:t>
      </w:r>
      <w:proofErr w:type="gramEnd"/>
      <w:r>
        <w:t>样本会稀释</w:t>
      </w:r>
      <w:proofErr w:type="gramStart"/>
      <w:r>
        <w:t>掉有效</w:t>
      </w:r>
      <w:proofErr w:type="gramEnd"/>
      <w:r>
        <w:t>样本的信号</w:t>
      </w:r>
      <w:r w:rsidR="004B4F5C">
        <w:rPr>
          <w:rFonts w:hint="eastAsia"/>
        </w:rPr>
        <w:t>（梯度为零）</w:t>
      </w:r>
      <w:r>
        <w:t>，导致梯度变弱、方向变</w:t>
      </w:r>
      <w:r w:rsidR="004B4F5C">
        <w:tab/>
      </w:r>
      <w:r w:rsidR="004B4F5C">
        <w:tab/>
      </w:r>
      <w:r>
        <w:t>模糊</w:t>
      </w:r>
    </w:p>
    <w:p w14:paraId="2BDEB0CB" w14:textId="55D3E4C4" w:rsidR="009D37FE" w:rsidRPr="005540DB" w:rsidRDefault="009D37FE" w:rsidP="001036A9">
      <w:pPr>
        <w:rPr>
          <w:rFonts w:hint="eastAsia"/>
        </w:rPr>
      </w:pPr>
      <w:r>
        <w:rPr>
          <w:rFonts w:hint="eastAsia"/>
        </w:rPr>
        <w:t>原本是E</w:t>
      </w:r>
      <w:r>
        <w:t>[</w:t>
      </w:r>
      <m:oMath>
        <m:r>
          <w:rPr>
            <w:rFonts w:ascii="Cambria Math" w:hAnsi="Cambria Math"/>
            <w:color w:val="000000"/>
            <w:shd w:val="clear" w:color="auto" w:fill="FFFFFF"/>
          </w:rPr>
          <m:t>min</m:t>
        </m:r>
        <m:r>
          <w:rPr>
            <w:rFonts w:ascii="Cambria Math" w:hAnsi="Cambria Math"/>
            <w:color w:val="000000"/>
            <w:shd w:val="clear" w:color="auto" w:fill="FFFFFF"/>
          </w:rPr>
          <m:t>[</m:t>
        </m:r>
        <m:r>
          <w:rPr>
            <w:rFonts w:ascii="Cambria Math" w:hAnsi="Cambria Math"/>
            <w:color w:val="000000"/>
            <w:shd w:val="clear" w:color="auto" w:fill="FFFFFF"/>
          </w:rPr>
          <m:t>⁡</m:t>
        </m:r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 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o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sub>
            </m:s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|q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o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&lt;t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old 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o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sub>
            </m:s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|q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o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&lt;t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)</m:t>
            </m:r>
          </m:den>
        </m:f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 xml:space="preserve"> </m:t>
                </m:r>
              </m:sup>
            </m:sSup>
          </m:sub>
        </m:sSub>
        <m:r>
          <w:rPr>
            <w:rFonts w:ascii="Cambria Math" w:hAnsi="Cambria Math"/>
            <w:color w:val="000000"/>
            <w:shd w:val="clear" w:color="auto" w:fill="FFFFFF"/>
          </w:rPr>
          <m:t>,clip(</m:t>
        </m:r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 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o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sub>
            </m:s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|q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o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&lt;t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hd w:val="clear" w:color="auto" w:fill="FFFFFF"/>
                      </w:rPr>
                      <m:t xml:space="preserve">old </m:t>
                    </m:r>
                  </m:sub>
                </m:sSub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o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sub>
            </m:sSub>
            <m:r>
              <w:rPr>
                <w:rFonts w:ascii="Cambria Math" w:hAnsi="Cambria Math" w:hint="eastAsia"/>
                <w:color w:val="000000"/>
                <w:shd w:val="clear" w:color="auto" w:fill="FFFFFF"/>
              </w:rPr>
              <m:t>|q</m:t>
            </m:r>
            <m:r>
              <w:rPr>
                <w:rFonts w:ascii="Cambria Math" w:hAnsi="Cambria Math"/>
                <w:color w:val="000000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o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&lt;t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)</m:t>
            </m:r>
          </m:den>
        </m:f>
        <m:r>
          <w:rPr>
            <w:rFonts w:ascii="Cambria Math" w:hAnsi="Cambria Math"/>
            <w:color w:val="000000"/>
            <w:shd w:val="clear" w:color="auto" w:fill="FFFFFF"/>
          </w:rPr>
          <m:t>,</m:t>
        </m:r>
        <m:r>
          <w:rPr>
            <w:rFonts w:ascii="Cambria Math" w:hAnsi="Cambria Math"/>
            <w:color w:val="000000"/>
            <w:shd w:val="clear" w:color="auto" w:fill="FFFFFF"/>
          </w:rPr>
          <m:t>1-ε</m:t>
        </m:r>
        <m:r>
          <w:rPr>
            <w:rFonts w:ascii="Cambria Math" w:hAnsi="Cambria Math"/>
            <w:color w:val="000000"/>
            <w:shd w:val="clear" w:color="auto" w:fill="FFFFFF"/>
          </w:rPr>
          <m:t>,</m:t>
        </m:r>
        <m:r>
          <w:rPr>
            <w:rFonts w:ascii="Cambria Math" w:hAnsi="Cambria Math"/>
            <w:color w:val="000000"/>
            <w:shd w:val="clear" w:color="auto" w:fill="FFFFFF"/>
          </w:rPr>
          <m:t>1</m:t>
        </m:r>
        <m:r>
          <w:rPr>
            <w:rFonts w:ascii="Cambria Math" w:hAnsi="Cambria Math"/>
            <w:color w:val="000000"/>
            <w:shd w:val="clear" w:color="auto" w:fill="FFFFFF"/>
          </w:rPr>
          <m:t>+</m:t>
        </m:r>
        <m:r>
          <w:rPr>
            <w:rFonts w:ascii="Cambria Math" w:hAnsi="Cambria Math"/>
            <w:color w:val="000000"/>
            <w:shd w:val="clear" w:color="auto" w:fill="FFFFFF"/>
          </w:rPr>
          <m:t>ε</m:t>
        </m:r>
        <m:r>
          <w:rPr>
            <w:rFonts w:ascii="Cambria Math" w:hAnsi="Cambria Math"/>
            <w:color w:val="000000"/>
            <w:shd w:val="clear" w:color="auto" w:fill="FFFFFF"/>
          </w:rPr>
          <m:t>)</m:t>
        </m:r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 xml:space="preserve"> </m:t>
                </m:r>
              </m:sup>
            </m:sSup>
          </m:sub>
        </m:sSub>
        <m:r>
          <w:rPr>
            <w:rFonts w:ascii="Cambria Math" w:hAnsi="Cambria Math"/>
            <w:color w:val="000000"/>
            <w:shd w:val="clear" w:color="auto" w:fill="FFFFFF"/>
          </w:rPr>
          <m:t>]</m:t>
        </m:r>
      </m:oMath>
      <w:r>
        <w:t>],</w:t>
      </w:r>
      <w:r w:rsidR="005540DB">
        <w:rPr>
          <w:rFonts w:hint="eastAsia"/>
        </w:rPr>
        <w:t>现在是</w:t>
      </w:r>
      <w:r w:rsidR="005540DB" w:rsidRPr="005540DB">
        <w:rPr>
          <w:rFonts w:hint="eastAsia"/>
        </w:rPr>
        <w:t>同一个问题</w:t>
      </w:r>
      <w:r w:rsidR="005540DB" w:rsidRPr="005540DB">
        <w:t xml:space="preserve"> q，模型生成 G</w:t>
      </w:r>
      <w:proofErr w:type="gramStart"/>
      <w:r w:rsidR="005540DB" w:rsidRPr="005540DB">
        <w:t>个</w:t>
      </w:r>
      <w:proofErr w:type="gramEnd"/>
      <w:r w:rsidR="005540DB" w:rsidRPr="005540DB">
        <w:t>不同的回答</w:t>
      </w:r>
      <w:r w:rsidR="005540DB">
        <w:rPr>
          <w:rFonts w:hint="eastAsia"/>
        </w:rPr>
        <w:t>，比较这一组结果</w:t>
      </w:r>
      <w:r w:rsidR="005540DB">
        <w:t>领先或落后了多少个标准差</w:t>
      </w:r>
    </w:p>
    <w:p w14:paraId="3663DF02" w14:textId="0A3BD59C" w:rsidR="00A62B34" w:rsidRDefault="00751E99" w:rsidP="001036A9">
      <w:pPr>
        <w:rPr>
          <w:sz w:val="30"/>
          <w:szCs w:val="30"/>
        </w:rPr>
      </w:pPr>
      <w:r w:rsidRPr="00741381">
        <w:rPr>
          <w:rFonts w:hint="eastAsia"/>
          <w:sz w:val="30"/>
          <w:szCs w:val="30"/>
        </w:rPr>
        <w:t>3</w:t>
      </w:r>
      <w:r w:rsidRPr="00741381">
        <w:rPr>
          <w:sz w:val="30"/>
          <w:szCs w:val="30"/>
        </w:rPr>
        <w:t>.2</w:t>
      </w:r>
      <w:r w:rsidRPr="00741381">
        <w:rPr>
          <w:rFonts w:hint="eastAsia"/>
          <w:sz w:val="30"/>
          <w:szCs w:val="30"/>
        </w:rPr>
        <w:t>基于价值模型</w:t>
      </w:r>
    </w:p>
    <w:p w14:paraId="6CBAE7DD" w14:textId="740965ED" w:rsidR="00A2138F" w:rsidRDefault="00A2138F" w:rsidP="001036A9">
      <w:r>
        <w:t>擅长实现精准的</w:t>
      </w:r>
      <w:r>
        <w:rPr>
          <w:b/>
          <w:bCs/>
        </w:rPr>
        <w:t>步级信度分配</w:t>
      </w:r>
      <w:r>
        <w:rPr>
          <w:rFonts w:hint="eastAsia"/>
          <w:b/>
          <w:bCs/>
        </w:rPr>
        <w:t>，</w:t>
      </w:r>
      <w:r>
        <w:t>提供</w:t>
      </w:r>
      <w:r>
        <w:rPr>
          <w:b/>
          <w:bCs/>
        </w:rPr>
        <w:t xml:space="preserve">低方差的 Token </w:t>
      </w:r>
      <w:proofErr w:type="gramStart"/>
      <w:r>
        <w:rPr>
          <w:b/>
          <w:bCs/>
        </w:rPr>
        <w:t>级价值</w:t>
      </w:r>
      <w:proofErr w:type="gramEnd"/>
      <w:r>
        <w:rPr>
          <w:b/>
          <w:bCs/>
        </w:rPr>
        <w:t>估计</w:t>
      </w:r>
      <w:r>
        <w:t>以增强训练稳定性，还能展现出固有的泛化能力</w:t>
      </w:r>
    </w:p>
    <w:p w14:paraId="42ABCD39" w14:textId="77777777" w:rsidR="00A2138F" w:rsidRPr="00A2138F" w:rsidRDefault="00A2138F" w:rsidP="001036A9">
      <w:pPr>
        <w:rPr>
          <w:rFonts w:hint="eastAsia"/>
          <w:szCs w:val="21"/>
        </w:rPr>
      </w:pPr>
    </w:p>
    <w:p w14:paraId="7080FA12" w14:textId="0FFEE8FD" w:rsidR="00751E99" w:rsidRDefault="00751E99" w:rsidP="001036A9">
      <w:pPr>
        <w:rPr>
          <w:sz w:val="26"/>
          <w:szCs w:val="26"/>
        </w:rPr>
      </w:pPr>
      <w:r w:rsidRPr="00741381">
        <w:rPr>
          <w:sz w:val="26"/>
          <w:szCs w:val="26"/>
        </w:rPr>
        <w:t>3.2.1.ORZ</w:t>
      </w:r>
    </w:p>
    <w:p w14:paraId="3F164B63" w14:textId="553E68AF" w:rsidR="00A2138F" w:rsidRPr="00741381" w:rsidRDefault="00A2138F" w:rsidP="001036A9">
      <w:pPr>
        <w:rPr>
          <w:sz w:val="26"/>
          <w:szCs w:val="26"/>
        </w:rPr>
      </w:pPr>
      <w:r>
        <w:t xml:space="preserve">原生的 PPO 算法结合 </w:t>
      </w:r>
      <w:r>
        <w:rPr>
          <w:b/>
          <w:bCs/>
        </w:rPr>
        <w:t>GAE</w:t>
      </w:r>
      <w:r w:rsidRPr="00A2138F">
        <w:rPr>
          <w:rFonts w:hint="eastAsia"/>
        </w:rPr>
        <w:t>和</w:t>
      </w:r>
      <w:r>
        <w:t>简单的基于规则的奖励函数，可以在没有任何 KL 正则化的情况下，显著提升回答长度和基准测试性能。</w:t>
      </w:r>
    </w:p>
    <w:p w14:paraId="5AE4F9DB" w14:textId="00C8AEAB" w:rsidR="00751E99" w:rsidRDefault="00751E99" w:rsidP="001036A9">
      <w:pPr>
        <w:rPr>
          <w:sz w:val="26"/>
          <w:szCs w:val="26"/>
        </w:rPr>
      </w:pPr>
      <w:r w:rsidRPr="00741381">
        <w:rPr>
          <w:sz w:val="26"/>
          <w:szCs w:val="26"/>
        </w:rPr>
        <w:t>3.2.2.VC-PPO</w:t>
      </w:r>
    </w:p>
    <w:p w14:paraId="5E443F0A" w14:textId="4400FB90" w:rsidR="00A2138F" w:rsidRPr="00741381" w:rsidRDefault="00A2138F" w:rsidP="001036A9">
      <w:pPr>
        <w:rPr>
          <w:sz w:val="26"/>
          <w:szCs w:val="26"/>
        </w:rPr>
      </w:pPr>
      <w:r>
        <w:t xml:space="preserve">处理长 </w:t>
      </w:r>
      <w:proofErr w:type="spellStart"/>
      <w:r>
        <w:t>CoT</w:t>
      </w:r>
      <w:proofErr w:type="spellEnd"/>
      <w:r>
        <w:t xml:space="preserve"> 任务</w:t>
      </w:r>
    </w:p>
    <w:p w14:paraId="751E9ECA" w14:textId="578C0163" w:rsidR="00751E99" w:rsidRDefault="00751E99" w:rsidP="001036A9">
      <w:r>
        <w:tab/>
      </w:r>
      <w:r w:rsidR="00A2138F">
        <w:rPr>
          <w:rFonts w:hint="eastAsia"/>
        </w:rPr>
        <w:t>价</w:t>
      </w:r>
      <w:r w:rsidRPr="00751E99">
        <w:rPr>
          <w:rFonts w:hint="eastAsia"/>
        </w:rPr>
        <w:t>值初始化偏差</w:t>
      </w:r>
      <w:r w:rsidR="00A2138F">
        <w:rPr>
          <w:rFonts w:hint="eastAsia"/>
        </w:rPr>
        <w:t>：</w:t>
      </w:r>
      <w:r w:rsidR="00C02F93">
        <w:rPr>
          <w:rFonts w:hint="eastAsia"/>
        </w:rPr>
        <w:t>PPO</w:t>
      </w:r>
      <w:r w:rsidR="00C02F93">
        <w:t>奖励模型往往会</w:t>
      </w:r>
      <w:r w:rsidR="00C02F93" w:rsidRPr="00C02F93">
        <w:t>低估早期 Token 的分数</w:t>
      </w:r>
      <w:r w:rsidR="00C02F93" w:rsidRPr="00C02F93">
        <w:rPr>
          <w:rFonts w:hint="eastAsia"/>
        </w:rPr>
        <w:t>，</w:t>
      </w:r>
      <w:r w:rsidR="00C02F93" w:rsidRPr="00C02F93">
        <w:rPr>
          <w:rFonts w:hint="eastAsia"/>
        </w:rPr>
        <w:t>诱导策略倾向于生成</w:t>
      </w:r>
      <w:r w:rsidR="00C02F93">
        <w:tab/>
      </w:r>
      <w:r w:rsidR="00C02F93">
        <w:tab/>
      </w:r>
      <w:r w:rsidR="00C02F93">
        <w:tab/>
      </w:r>
      <w:r w:rsidR="00C02F93">
        <w:tab/>
      </w:r>
      <w:r w:rsidR="00C02F93" w:rsidRPr="00C02F93">
        <w:rPr>
          <w:rFonts w:hint="eastAsia"/>
        </w:rPr>
        <w:t>较短的输出，从而损害模型生成长</w:t>
      </w:r>
      <w:r w:rsidR="00C02F93" w:rsidRPr="00C02F93">
        <w:t xml:space="preserve"> </w:t>
      </w:r>
      <w:proofErr w:type="spellStart"/>
      <w:r w:rsidR="00C02F93" w:rsidRPr="00C02F93">
        <w:t>CoT</w:t>
      </w:r>
      <w:proofErr w:type="spellEnd"/>
      <w:r w:rsidR="00C02F93" w:rsidRPr="00C02F93">
        <w:t xml:space="preserve"> 序列的能力</w:t>
      </w:r>
    </w:p>
    <w:p w14:paraId="1E9BE334" w14:textId="006AC5B3" w:rsidR="00A2138F" w:rsidRPr="00C02F93" w:rsidRDefault="00A2138F" w:rsidP="001036A9">
      <w:pPr>
        <w:rPr>
          <w:rFonts w:hint="eastAsia"/>
        </w:rPr>
      </w:pPr>
      <w:r>
        <w:tab/>
      </w:r>
      <w:r>
        <w:tab/>
      </w:r>
      <w:r w:rsidR="00C02F93">
        <w:tab/>
      </w:r>
      <w:r w:rsidR="00C02F93">
        <w:tab/>
      </w:r>
      <w:r w:rsidR="00C02F93">
        <w:t>VC-PPO 提出了</w:t>
      </w:r>
      <w:r w:rsidR="00C02F93">
        <w:rPr>
          <w:b/>
          <w:bCs/>
        </w:rPr>
        <w:t>价值预训练</w:t>
      </w:r>
      <w:r w:rsidR="00C02F93">
        <w:rPr>
          <w:rFonts w:hint="eastAsia"/>
          <w:b/>
          <w:bCs/>
        </w:rPr>
        <w:t>，</w:t>
      </w:r>
      <w:r w:rsidR="00C02F93" w:rsidRPr="00C02F93">
        <w:rPr>
          <w:rFonts w:hint="eastAsia"/>
        </w:rPr>
        <w:t>在固定策略下离线训练价值模型，并使用</w:t>
      </w:r>
      <w:r w:rsidR="00C02F93" w:rsidRPr="00C02F93">
        <w:t xml:space="preserve"> </w:t>
      </w:r>
      <w:r w:rsidR="00C02F93">
        <w:tab/>
      </w:r>
      <w:r w:rsidR="00C02F93">
        <w:tab/>
      </w:r>
      <w:r w:rsidR="00C02F93">
        <w:tab/>
      </w:r>
      <w:r w:rsidR="00C02F93">
        <w:tab/>
      </w:r>
      <m:oMath>
        <m:r>
          <w:rPr>
            <w:rFonts w:ascii="Cambria Math" w:hAnsi="Cambria Math"/>
          </w:rPr>
          <m:t>λ=1</m:t>
        </m:r>
      </m:oMath>
      <w:r w:rsidR="00C02F93" w:rsidRPr="00C02F93">
        <w:t>的 GAE 确保回报无偏</w:t>
      </w:r>
    </w:p>
    <w:p w14:paraId="568D3977" w14:textId="4AC234CE" w:rsidR="00751E99" w:rsidRPr="00F23802" w:rsidRDefault="00751E99" w:rsidP="001036A9">
      <w:r>
        <w:tab/>
      </w:r>
      <w:r w:rsidRPr="00751E99">
        <w:rPr>
          <w:rFonts w:hint="eastAsia"/>
        </w:rPr>
        <w:t>解耦</w:t>
      </w:r>
      <w:r w:rsidRPr="00751E99">
        <w:t>-GAE</w:t>
      </w:r>
      <w:r w:rsidR="00A2138F">
        <w:rPr>
          <w:rFonts w:hint="eastAsia"/>
        </w:rPr>
        <w:t>：</w:t>
      </w:r>
      <w:r w:rsidR="00F23802">
        <w:t>在长序列任务中，奖励信号通常集中在序列末尾</w:t>
      </w:r>
      <w:r w:rsidR="00F23802">
        <w:rPr>
          <w:rFonts w:hint="eastAsia"/>
        </w:rPr>
        <w:t>，</w:t>
      </w:r>
      <w:r w:rsidR="00F23802" w:rsidRPr="00F23802">
        <w:rPr>
          <w:rFonts w:hint="eastAsia"/>
        </w:rPr>
        <w:t>传统</w:t>
      </w:r>
      <w:r w:rsidR="00F23802" w:rsidRPr="00F23802">
        <w:t xml:space="preserve"> RL 任务常用 GAE </w:t>
      </w:r>
      <w:r w:rsidR="00F23802">
        <w:tab/>
      </w:r>
      <w:r w:rsidR="00F23802">
        <w:tab/>
      </w:r>
      <w:r w:rsidR="00F23802">
        <w:tab/>
      </w:r>
      <w:r w:rsidR="00F23802">
        <w:tab/>
      </w:r>
      <m:oMath>
        <m:r>
          <w:rPr>
            <w:rFonts w:ascii="Cambria Math" w:hAnsi="Cambria Math"/>
          </w:rPr>
          <m:t>λ</m:t>
        </m:r>
      </m:oMath>
      <w:r w:rsidR="00F23802" w:rsidRPr="00F23802">
        <w:t xml:space="preserve"> </w:t>
      </w:r>
      <w:r w:rsidR="00F23802" w:rsidRPr="00F23802">
        <w:t>=0.95来减轻累积奖励的方差</w:t>
      </w:r>
    </w:p>
    <w:p w14:paraId="6C3E64B4" w14:textId="4E960BAA" w:rsidR="00A2138F" w:rsidRPr="00D75E4A" w:rsidRDefault="00A2138F" w:rsidP="001036A9">
      <w:pPr>
        <w:rPr>
          <w:rFonts w:hint="eastAsia"/>
          <w:i/>
        </w:rPr>
      </w:pPr>
      <w:r>
        <w:tab/>
      </w:r>
      <w:r>
        <w:tab/>
      </w:r>
      <w:r w:rsidR="00C02F93">
        <w:tab/>
      </w:r>
      <w:r w:rsidR="00C02F93">
        <w:tab/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&lt;1.0</m:t>
        </m:r>
      </m:oMath>
      <w:r w:rsidR="00D75E4A">
        <w:rPr>
          <w:rFonts w:hint="eastAsia"/>
        </w:rPr>
        <w:t>时，</w:t>
      </w:r>
      <w:r w:rsidR="00D75E4A" w:rsidRPr="00D75E4A">
        <w:rPr>
          <w:rFonts w:hint="eastAsia"/>
        </w:rPr>
        <w:t>奖励信号反向传播时迅速衰减，严重阻碍价值模型的学习效果</w:t>
      </w:r>
    </w:p>
    <w:p w14:paraId="149A35CC" w14:textId="77B6D4C0" w:rsidR="00A2138F" w:rsidRDefault="00C02F93" w:rsidP="001036A9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="00D75E4A">
        <w:t>对价值模型进行</w:t>
      </w:r>
      <w:r w:rsidR="00D75E4A">
        <w:rPr>
          <w:b/>
          <w:bCs/>
        </w:rPr>
        <w:t>无偏估计</w:t>
      </w:r>
    </w:p>
    <w:p w14:paraId="34B08617" w14:textId="627E77BD" w:rsidR="00D75E4A" w:rsidRDefault="00D75E4A" w:rsidP="001036A9">
      <w:pPr>
        <w:rPr>
          <w:rFonts w:hint="eastAsia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75E4A">
        <w:rPr>
          <w:rFonts w:hint="eastAsia"/>
        </w:rPr>
        <w:t>保留</w:t>
      </w:r>
      <w:r w:rsidRPr="00D75E4A">
        <w:rPr>
          <w:b/>
          <w:bCs/>
        </w:rPr>
        <w:t xml:space="preserve"> </w:t>
      </w:r>
      <m:oMath>
        <m:r>
          <w:rPr>
            <w:rFonts w:ascii="Cambria Math" w:hAnsi="Cambria Math"/>
          </w:rPr>
          <m:t>λ</m:t>
        </m:r>
      </m:oMath>
      <w:r w:rsidRPr="00F23802">
        <w:t xml:space="preserve"> =0.95</w:t>
      </w:r>
      <w:r w:rsidRPr="00D75E4A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λ</m:t>
        </m:r>
      </m:oMath>
      <w:r w:rsidRPr="00F23802">
        <w:t xml:space="preserve"> =0.95</w:t>
      </w:r>
      <w:r w:rsidRPr="00D75E4A">
        <w:rPr>
          <w:b/>
          <w:bCs/>
        </w:rPr>
        <w:t xml:space="preserve"> </w:t>
      </w:r>
      <w:r w:rsidRPr="00D75E4A">
        <w:t>用于稳定的策略更新</w:t>
      </w:r>
    </w:p>
    <w:p w14:paraId="78704D19" w14:textId="0BDB00B3" w:rsidR="00A2138F" w:rsidRPr="00751E99" w:rsidRDefault="00A2138F" w:rsidP="001036A9">
      <w:pPr>
        <w:rPr>
          <w:rFonts w:hint="eastAsia"/>
        </w:rPr>
      </w:pPr>
      <w:r>
        <w:rPr>
          <w:noProof/>
        </w:rPr>
        <w:drawing>
          <wp:inline distT="0" distB="0" distL="0" distR="0" wp14:anchorId="0683D585" wp14:editId="2C171059">
            <wp:extent cx="5271770" cy="561340"/>
            <wp:effectExtent l="0" t="0" r="5080" b="0"/>
            <wp:docPr id="103988729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B91E" w14:textId="57A42B2A" w:rsidR="00751E99" w:rsidRDefault="00751E99" w:rsidP="00D75E4A">
      <w:pPr>
        <w:tabs>
          <w:tab w:val="left" w:pos="2149"/>
        </w:tabs>
        <w:rPr>
          <w:sz w:val="26"/>
          <w:szCs w:val="26"/>
        </w:rPr>
      </w:pPr>
      <w:r w:rsidRPr="00741381">
        <w:rPr>
          <w:sz w:val="26"/>
          <w:szCs w:val="26"/>
        </w:rPr>
        <w:lastRenderedPageBreak/>
        <w:t>3.2.</w:t>
      </w:r>
      <w:proofErr w:type="gramStart"/>
      <w:r w:rsidRPr="00741381">
        <w:rPr>
          <w:sz w:val="26"/>
          <w:szCs w:val="26"/>
        </w:rPr>
        <w:t>3.VAPO</w:t>
      </w:r>
      <w:proofErr w:type="gramEnd"/>
      <w:r w:rsidR="00D75E4A">
        <w:rPr>
          <w:sz w:val="26"/>
          <w:szCs w:val="26"/>
        </w:rPr>
        <w:tab/>
      </w:r>
    </w:p>
    <w:p w14:paraId="62B19309" w14:textId="57AE9AC6" w:rsidR="00D75E4A" w:rsidRPr="00D75E4A" w:rsidRDefault="00D75E4A" w:rsidP="00D75E4A">
      <w:pPr>
        <w:tabs>
          <w:tab w:val="left" w:pos="2149"/>
        </w:tabs>
        <w:rPr>
          <w:rFonts w:hint="eastAsia"/>
          <w:szCs w:val="21"/>
        </w:rPr>
      </w:pPr>
      <w:r>
        <w:t xml:space="preserve">提升了 PPO 在长链 </w:t>
      </w:r>
      <w:proofErr w:type="spellStart"/>
      <w:r>
        <w:t>CoT</w:t>
      </w:r>
      <w:proofErr w:type="spellEnd"/>
      <w:r>
        <w:t xml:space="preserve"> 推理任务中的训练稳定性。实现在不同序列长度下的平衡优化，并缓解奖励稀疏问题。</w:t>
      </w:r>
    </w:p>
    <w:p w14:paraId="2C97E43C" w14:textId="07778582" w:rsidR="00751E99" w:rsidRDefault="00751E99" w:rsidP="001036A9">
      <w:r>
        <w:tab/>
      </w:r>
      <w:r w:rsidRPr="00751E99">
        <w:rPr>
          <w:rFonts w:hint="eastAsia"/>
        </w:rPr>
        <w:t>长度自适应</w:t>
      </w:r>
      <w:r w:rsidRPr="00751E99">
        <w:t xml:space="preserve"> GAE</w:t>
      </w:r>
    </w:p>
    <w:p w14:paraId="54A910A8" w14:textId="46F833A5" w:rsidR="00A2138F" w:rsidRPr="00DE7725" w:rsidRDefault="00DE7725" w:rsidP="001036A9">
      <w:pPr>
        <w:rPr>
          <w:rFonts w:hint="eastAsia"/>
        </w:rPr>
      </w:pPr>
      <w:r>
        <w:tab/>
      </w:r>
      <w:r>
        <w:tab/>
      </w:r>
      <w:r w:rsidRPr="00DE7725">
        <w:rPr>
          <w:rFonts w:hint="eastAsia"/>
        </w:rPr>
        <w:t>引入了一种长度自适应</w:t>
      </w:r>
      <w:r w:rsidRPr="00DE7725">
        <w:t xml:space="preserve"> GAE 方法，通过动态调整</w:t>
      </w:r>
      <m:oMath>
        <m:r>
          <w:rPr>
            <w:rFonts w:ascii="Cambria Math" w:hAnsi="Cambria Math"/>
          </w:rPr>
          <m:t>λ</m:t>
        </m:r>
      </m:oMath>
      <w:r w:rsidRPr="00DE7725">
        <w:t>参数来平衡不同长度序列的偏</w:t>
      </w:r>
      <w:r>
        <w:tab/>
      </w:r>
      <w:r>
        <w:tab/>
      </w:r>
      <w:r w:rsidRPr="00DE7725">
        <w:t>差-方差权衡（Bias-Variance Trade-off）</w:t>
      </w:r>
    </w:p>
    <w:p w14:paraId="55170A34" w14:textId="38B920F9" w:rsidR="00A2138F" w:rsidRDefault="00DE7725" w:rsidP="001036A9">
      <w:r>
        <w:rPr>
          <w:noProof/>
        </w:rPr>
        <w:drawing>
          <wp:inline distT="0" distB="0" distL="0" distR="0" wp14:anchorId="7335A6D0" wp14:editId="424DAB80">
            <wp:extent cx="1475740" cy="886460"/>
            <wp:effectExtent l="0" t="0" r="0" b="8890"/>
            <wp:docPr id="468370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74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CD5D" w14:textId="13A80545" w:rsidR="00A2138F" w:rsidRDefault="00DE7725" w:rsidP="001036A9">
      <w:r>
        <w:tab/>
      </w:r>
      <w:r>
        <w:tab/>
      </w:r>
      <w:r w:rsidRPr="00DE7725">
        <w:t>l 代表序列长度，</w:t>
      </w:r>
      <m:oMath>
        <m:r>
          <w:rPr>
            <w:rFonts w:ascii="Cambria Math" w:hAnsi="Cambria Math"/>
          </w:rPr>
          <m:t>α</m:t>
        </m:r>
      </m:oMath>
      <w:r w:rsidRPr="00DE7725">
        <w:t>是控制整体偏差-方差平衡的超参数</w:t>
      </w:r>
    </w:p>
    <w:p w14:paraId="77A084CC" w14:textId="4347C65C" w:rsidR="00DE7725" w:rsidRPr="00DE7725" w:rsidRDefault="00DE7725" w:rsidP="001036A9">
      <w:pPr>
        <w:rPr>
          <w:rFonts w:hint="eastAsia"/>
        </w:rPr>
      </w:pPr>
      <w:r>
        <w:tab/>
      </w:r>
      <w:r>
        <w:tab/>
      </w:r>
      <w:r>
        <w:t>TD-error系数的分布更加均匀，防止奖励信号在长序列中过度衰减。</w:t>
      </w:r>
    </w:p>
    <w:p w14:paraId="6E1F313A" w14:textId="2437A00A" w:rsidR="00751E99" w:rsidRDefault="00751E99" w:rsidP="001036A9">
      <w:r>
        <w:tab/>
      </w:r>
      <w:r w:rsidRPr="00751E99">
        <w:rPr>
          <w:rFonts w:hint="eastAsia"/>
        </w:rPr>
        <w:t>正例</w:t>
      </w:r>
      <w:r w:rsidRPr="00751E99">
        <w:t>LM损失</w:t>
      </w:r>
    </w:p>
    <w:p w14:paraId="3F5FA8D4" w14:textId="3C1647CB" w:rsidR="00A2138F" w:rsidRPr="00DE7725" w:rsidRDefault="00DE7725" w:rsidP="001036A9">
      <w:pPr>
        <w:rPr>
          <w:rFonts w:hint="eastAsia"/>
        </w:rPr>
      </w:pPr>
      <w:r>
        <w:tab/>
      </w:r>
      <w:r>
        <w:tab/>
      </w:r>
      <w:r>
        <w:t>合了正例 LM 损失，利用正确答案的负对数似然 (NLL) 来</w:t>
      </w:r>
      <w:proofErr w:type="gramStart"/>
      <w:r>
        <w:t>提高正</w:t>
      </w:r>
      <w:proofErr w:type="gramEnd"/>
      <w:r>
        <w:t>样本的利用效率</w:t>
      </w:r>
      <w:r>
        <w:rPr>
          <w:noProof/>
        </w:rPr>
        <w:drawing>
          <wp:inline distT="0" distB="0" distL="0" distR="0" wp14:anchorId="4AC2ACD4" wp14:editId="541B72F7">
            <wp:extent cx="3962400" cy="1045845"/>
            <wp:effectExtent l="0" t="0" r="0" b="1905"/>
            <wp:docPr id="19015895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2124" w14:textId="7B3B3923" w:rsidR="00A2138F" w:rsidRPr="00DE7725" w:rsidRDefault="00DE7725" w:rsidP="00DE772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tab/>
      </w:r>
      <w:r>
        <w:tab/>
      </w:r>
      <w:r>
        <w:rPr>
          <w:rFonts w:hint="eastAsia"/>
        </w:rPr>
        <w:t>T:</w:t>
      </w:r>
      <w:r w:rsidRPr="00DE7725">
        <w:t xml:space="preserve"> </w:t>
      </w:r>
      <w:r>
        <w:t>表示正确答案的集合</w:t>
      </w:r>
      <w:r>
        <w:rPr>
          <w:rFonts w:hint="eastAsia"/>
        </w:rPr>
        <w:t>，|</w:t>
      </w:r>
      <w:r>
        <w:t>|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o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i</m:t>
            </m:r>
          </m:sub>
        </m:sSub>
      </m:oMath>
      <w:r>
        <w:t>||</w:t>
      </w:r>
      <w:r w:rsidRPr="00DE7725">
        <w:rPr>
          <w:rFonts w:ascii="宋体" w:eastAsia="宋体" w:hAnsi="宋体" w:cs="宋体"/>
          <w:kern w:val="0"/>
          <w:sz w:val="24"/>
          <w:szCs w:val="24"/>
        </w:rPr>
        <w:t>表示序列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o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i</m:t>
            </m:r>
          </m:sub>
        </m:sSub>
      </m:oMath>
      <w:r w:rsidRPr="00DE7725">
        <w:rPr>
          <w:rFonts w:ascii="宋体" w:eastAsia="宋体" w:hAnsi="宋体" w:cs="宋体"/>
          <w:kern w:val="0"/>
          <w:sz w:val="24"/>
          <w:szCs w:val="24"/>
        </w:rPr>
        <w:t>的长度</w:t>
      </w:r>
    </w:p>
    <w:p w14:paraId="34CF8D49" w14:textId="15240781" w:rsidR="00751E99" w:rsidRDefault="00751E99" w:rsidP="001036A9">
      <w:r>
        <w:tab/>
      </w:r>
      <w:r w:rsidRPr="00751E99">
        <w:rPr>
          <w:rFonts w:hint="eastAsia"/>
        </w:rPr>
        <w:t>组</w:t>
      </w:r>
      <w:r w:rsidR="00DE7725">
        <w:rPr>
          <w:rFonts w:hint="eastAsia"/>
        </w:rPr>
        <w:t>采</w:t>
      </w:r>
      <w:r w:rsidRPr="00751E99">
        <w:rPr>
          <w:rFonts w:hint="eastAsia"/>
        </w:rPr>
        <w:t>样</w:t>
      </w:r>
    </w:p>
    <w:p w14:paraId="2F9D4E94" w14:textId="3A6E554C" w:rsidR="00A2138F" w:rsidRDefault="00DE7725" w:rsidP="001036A9">
      <w:pPr>
        <w:rPr>
          <w:rFonts w:hint="eastAsia"/>
        </w:rPr>
      </w:pPr>
      <w:r>
        <w:tab/>
      </w:r>
      <w:r>
        <w:tab/>
      </w:r>
      <w:r>
        <w:t>在计算预算固定的情况下，</w:t>
      </w:r>
      <w:r>
        <w:rPr>
          <w:b/>
          <w:bCs/>
        </w:rPr>
        <w:t>减少每批次中不同 Prompt 的数量，并将资源重新分配给重复生成的样本</w:t>
      </w:r>
    </w:p>
    <w:p w14:paraId="60A3D91E" w14:textId="77777777" w:rsidR="00A2138F" w:rsidRDefault="00A2138F" w:rsidP="001036A9">
      <w:pPr>
        <w:rPr>
          <w:rFonts w:hint="eastAsia"/>
        </w:rPr>
      </w:pPr>
    </w:p>
    <w:p w14:paraId="49EF36AE" w14:textId="77777777" w:rsidR="00741381" w:rsidRPr="00A62B34" w:rsidRDefault="00741381" w:rsidP="001036A9">
      <w:pPr>
        <w:rPr>
          <w:rFonts w:hint="eastAsia"/>
        </w:rPr>
      </w:pPr>
    </w:p>
    <w:p w14:paraId="1B34AB57" w14:textId="77777777" w:rsidR="001036A9" w:rsidRPr="00741381" w:rsidRDefault="001036A9" w:rsidP="001036A9">
      <w:pPr>
        <w:rPr>
          <w:sz w:val="40"/>
          <w:szCs w:val="40"/>
        </w:rPr>
      </w:pPr>
      <w:r w:rsidRPr="00741381">
        <w:rPr>
          <w:rFonts w:hint="eastAsia"/>
          <w:sz w:val="40"/>
          <w:szCs w:val="40"/>
        </w:rPr>
        <w:t>4基于强化学习的多层逻辑推理</w:t>
      </w:r>
    </w:p>
    <w:p w14:paraId="4E9DF183" w14:textId="6490A778" w:rsidR="001036A9" w:rsidRPr="00C24F15" w:rsidRDefault="00751E99" w:rsidP="001036A9">
      <w:pPr>
        <w:rPr>
          <w:sz w:val="30"/>
          <w:szCs w:val="30"/>
        </w:rPr>
      </w:pPr>
      <w:r w:rsidRPr="00C24F15">
        <w:rPr>
          <w:sz w:val="30"/>
          <w:szCs w:val="30"/>
        </w:rPr>
        <w:t>4.1.强化学习训练范式：从LLM到MLLM</w:t>
      </w:r>
    </w:p>
    <w:p w14:paraId="6BBAF547" w14:textId="64248281" w:rsidR="00751E99" w:rsidRPr="00C24F15" w:rsidRDefault="00751E99" w:rsidP="001036A9">
      <w:pPr>
        <w:rPr>
          <w:sz w:val="26"/>
          <w:szCs w:val="26"/>
        </w:rPr>
      </w:pPr>
      <w:r w:rsidRPr="00C24F15">
        <w:rPr>
          <w:sz w:val="26"/>
          <w:szCs w:val="26"/>
        </w:rPr>
        <w:t>4.1.1</w:t>
      </w:r>
      <w:r w:rsidR="0078758B" w:rsidRPr="0078758B">
        <w:rPr>
          <w:rFonts w:hint="eastAsia"/>
          <w:sz w:val="26"/>
          <w:szCs w:val="26"/>
        </w:rPr>
        <w:t>语言模型中的</w:t>
      </w:r>
      <w:r w:rsidRPr="00C24F15">
        <w:rPr>
          <w:rFonts w:hint="eastAsia"/>
          <w:sz w:val="26"/>
          <w:szCs w:val="26"/>
        </w:rPr>
        <w:t>标准化</w:t>
      </w:r>
      <w:r w:rsidRPr="00C24F15">
        <w:rPr>
          <w:sz w:val="26"/>
          <w:szCs w:val="26"/>
        </w:rPr>
        <w:t>R1培训范式</w:t>
      </w:r>
    </w:p>
    <w:p w14:paraId="5AAEF764" w14:textId="11790B80" w:rsidR="00751E99" w:rsidRDefault="00751E99" w:rsidP="001036A9">
      <w:r>
        <w:tab/>
      </w:r>
      <w:r w:rsidRPr="00751E99">
        <w:t>R1-Zero：基于基础模型的大规模强化学习</w:t>
      </w:r>
    </w:p>
    <w:p w14:paraId="63F5C678" w14:textId="65EDF5B6" w:rsidR="0078758B" w:rsidRDefault="0078758B" w:rsidP="001036A9">
      <w:r>
        <w:tab/>
      </w:r>
      <w:r>
        <w:tab/>
      </w:r>
      <w:r>
        <w:rPr>
          <w:rFonts w:hint="eastAsia"/>
        </w:rPr>
        <w:t>在</w:t>
      </w:r>
      <w:r>
        <w:t>线策略镜像下降（OPMD）算法的变体</w:t>
      </w:r>
      <w:r>
        <w:rPr>
          <w:rFonts w:hint="eastAsia"/>
        </w:rPr>
        <w:t>；</w:t>
      </w:r>
    </w:p>
    <w:p w14:paraId="526CCF3D" w14:textId="3556E57E" w:rsidR="0078758B" w:rsidRDefault="0078758B" w:rsidP="001036A9">
      <w:r>
        <w:tab/>
      </w:r>
      <w:r>
        <w:tab/>
      </w:r>
      <w:r w:rsidRPr="0078758B">
        <w:rPr>
          <w:rFonts w:hint="eastAsia"/>
        </w:rPr>
        <w:t>采用了长度惩罚机制，以防止模型出现“过度思考</w:t>
      </w:r>
    </w:p>
    <w:p w14:paraId="0DC69F93" w14:textId="4E0CBF62" w:rsidR="0078758B" w:rsidRDefault="0078758B" w:rsidP="001036A9">
      <w:r>
        <w:tab/>
      </w:r>
      <w:r>
        <w:tab/>
      </w:r>
      <w:r w:rsidRPr="0078758B">
        <w:rPr>
          <w:rFonts w:hint="eastAsia"/>
        </w:rPr>
        <w:t>验证了带有可验证奖励的强化学习（</w:t>
      </w:r>
      <w:r w:rsidRPr="0078758B">
        <w:t xml:space="preserve">RLVR）足以有效激发 LLM 的推理能力。RLVR </w:t>
      </w:r>
      <w:r w:rsidR="00177399">
        <w:tab/>
      </w:r>
      <w:r w:rsidR="00177399">
        <w:tab/>
      </w:r>
      <w:r w:rsidRPr="0078758B">
        <w:t>的核心在于其规则驱动的奖励机制，</w:t>
      </w:r>
    </w:p>
    <w:p w14:paraId="70EEF1CF" w14:textId="5A04E025" w:rsidR="0078758B" w:rsidRDefault="0078758B" w:rsidP="001036A9">
      <w:r>
        <w:tab/>
      </w:r>
      <w:r>
        <w:tab/>
      </w:r>
      <w:r>
        <w:t>优势</w:t>
      </w:r>
      <w:r>
        <w:rPr>
          <w:rFonts w:hint="eastAsia"/>
        </w:rPr>
        <w:t>：</w:t>
      </w:r>
      <w:r>
        <w:t>处理</w:t>
      </w:r>
      <w:r>
        <w:rPr>
          <w:b/>
          <w:bCs/>
        </w:rPr>
        <w:t>可验证任务</w:t>
      </w:r>
      <w:r>
        <w:t>（如数学解题和代码生成）</w:t>
      </w:r>
    </w:p>
    <w:p w14:paraId="22779F09" w14:textId="034BF5B6" w:rsidR="0078758B" w:rsidRDefault="0078758B" w:rsidP="001036A9">
      <w:r>
        <w:tab/>
      </w:r>
      <w:r>
        <w:tab/>
      </w:r>
      <w:r>
        <w:tab/>
      </w:r>
      <w:r>
        <w:t>避免复杂的奖励模型</w:t>
      </w:r>
    </w:p>
    <w:p w14:paraId="5E935A56" w14:textId="561E212F" w:rsidR="0078758B" w:rsidRDefault="0078758B" w:rsidP="001036A9">
      <w:pPr>
        <w:rPr>
          <w:color w:val="000000"/>
          <w:shd w:val="clear" w:color="auto" w:fill="FFFFFF"/>
        </w:rPr>
      </w:pPr>
      <w:r>
        <w:tab/>
      </w:r>
      <w:r>
        <w:tab/>
      </w:r>
      <w:r w:rsidRPr="0078758B">
        <w:rPr>
          <w:rFonts w:hint="eastAsia"/>
        </w:rPr>
        <w:t>输入问题</w:t>
      </w:r>
      <w:r w:rsidRPr="0078758B">
        <w:t xml:space="preserve"> q、策略模型</w:t>
      </w:r>
      <m:oMath>
        <m:sSub>
          <m:sSub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θ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 xml:space="preserve"> </m:t>
                </m:r>
              </m:sub>
            </m:sSub>
          </m:sub>
        </m:sSub>
      </m:oMath>
      <w:r>
        <w:rPr>
          <w:rFonts w:hint="eastAsia"/>
          <w:color w:val="000000"/>
          <w:shd w:val="clear" w:color="auto" w:fill="FFFFFF"/>
        </w:rPr>
        <w:t>、</w:t>
      </w:r>
      <w:r w:rsidRPr="0078758B">
        <w:rPr>
          <w:rFonts w:hint="eastAsia"/>
          <w:color w:val="000000"/>
          <w:shd w:val="clear" w:color="auto" w:fill="FFFFFF"/>
        </w:rPr>
        <w:t>生成的回答</w:t>
      </w:r>
      <w:r w:rsidRPr="0078758B">
        <w:rPr>
          <w:color w:val="000000"/>
          <w:shd w:val="clear" w:color="auto" w:fill="FFFFFF"/>
        </w:rPr>
        <w:t>o</w:t>
      </w:r>
    </w:p>
    <w:p w14:paraId="04A1910B" w14:textId="77777777" w:rsidR="0078758B" w:rsidRDefault="0078758B" w:rsidP="001036A9">
      <w:pPr>
        <w:rPr>
          <w:color w:val="000000"/>
          <w:shd w:val="clear" w:color="auto" w:fill="FFFFFF"/>
        </w:rPr>
      </w:pPr>
    </w:p>
    <w:p w14:paraId="27DDFF60" w14:textId="259D18F6" w:rsidR="0078758B" w:rsidRDefault="0078758B" w:rsidP="001036A9">
      <w:r>
        <w:rPr>
          <w:noProof/>
          <w:color w:val="000000"/>
          <w:shd w:val="clear" w:color="auto" w:fill="FFFFFF"/>
        </w:rPr>
        <w:lastRenderedPageBreak/>
        <w:drawing>
          <wp:inline distT="0" distB="0" distL="0" distR="0" wp14:anchorId="7F4EB29D" wp14:editId="774177C8">
            <wp:extent cx="3276600" cy="664845"/>
            <wp:effectExtent l="0" t="0" r="0" b="1905"/>
            <wp:docPr id="211551120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8502C" w14:textId="0ED3B5FF" w:rsidR="001F3D66" w:rsidRDefault="0078758B" w:rsidP="001036A9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用于</w:t>
      </w:r>
      <w:r>
        <w:t>确定生成内容是否正确</w:t>
      </w:r>
    </w:p>
    <w:p w14:paraId="142FC583" w14:textId="24DEB508" w:rsidR="001F3D66" w:rsidRDefault="001F3D66" w:rsidP="001036A9">
      <w:r>
        <w:rPr>
          <w:noProof/>
        </w:rPr>
        <w:drawing>
          <wp:inline distT="0" distB="0" distL="0" distR="0" wp14:anchorId="60768A0B" wp14:editId="070D50BA">
            <wp:extent cx="1953260" cy="540385"/>
            <wp:effectExtent l="0" t="0" r="8890" b="0"/>
            <wp:docPr id="32626559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6FB81" w14:textId="4800387C" w:rsidR="001F3D66" w:rsidRDefault="001F3D66" w:rsidP="001036A9"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acc</m:t>
            </m:r>
          </m:sub>
        </m:sSub>
      </m:oMath>
      <w:r w:rsidR="00525457">
        <w:t>（准确率奖励）侧重于评估</w:t>
      </w:r>
      <w:r w:rsidR="00525457">
        <w:rPr>
          <w:rStyle w:val="HTML0"/>
        </w:rPr>
        <w:t>&lt;answer&gt;&lt;/answer&gt;</w:t>
      </w:r>
      <w:r w:rsidR="00525457">
        <w:t>中的输出是否与标准答匹配</w:t>
      </w:r>
    </w:p>
    <w:p w14:paraId="70700A0B" w14:textId="35953DF4" w:rsidR="00525457" w:rsidRPr="00525457" w:rsidRDefault="00525457" w:rsidP="00525457">
      <w:pPr>
        <w:widowControl/>
        <w:jc w:val="left"/>
        <w:rPr>
          <w:rFonts w:eastAsiaTheme="minorHAnsi" w:cs="宋体"/>
          <w:kern w:val="0"/>
          <w:szCs w:val="21"/>
        </w:rPr>
      </w:pP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format</m:t>
            </m:r>
          </m:sub>
        </m:sSub>
      </m:oMath>
      <w:r w:rsidRPr="00525457">
        <w:rPr>
          <w:rFonts w:ascii="宋体" w:eastAsia="宋体" w:hAnsi="宋体" w:cs="宋体"/>
          <w:kern w:val="0"/>
          <w:sz w:val="24"/>
          <w:szCs w:val="24"/>
        </w:rPr>
        <w:t>（格式奖励）</w:t>
      </w:r>
      <w:r w:rsidRPr="00525457">
        <w:rPr>
          <w:rFonts w:eastAsiaTheme="minorHAnsi" w:cs="宋体"/>
          <w:kern w:val="0"/>
          <w:szCs w:val="21"/>
        </w:rPr>
        <w:t>用于评估策略模型</w:t>
      </w:r>
      <m:oMath>
        <m:sSub>
          <m:sSubPr>
            <m:ctrlPr>
              <w:rPr>
                <w:rFonts w:ascii="Cambria Math" w:eastAsiaTheme="minorHAnsi" w:hAnsi="Cambria Math"/>
                <w:i/>
                <w:color w:val="000000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HAnsi" w:hAnsi="Cambria Math"/>
                <w:color w:val="000000"/>
                <w:szCs w:val="21"/>
                <w:shd w:val="clear" w:color="auto" w:fill="FFFFFF"/>
              </w:rPr>
              <m:t>π</m:t>
            </m:r>
          </m:e>
          <m:sub>
            <m:sSub>
              <m:sSubPr>
                <m:ctrlPr>
                  <w:rPr>
                    <w:rFonts w:ascii="Cambria Math" w:eastAsiaTheme="minorHAnsi" w:hAnsi="Cambria Math"/>
                    <w:i/>
                    <w:color w:val="000000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color w:val="000000"/>
                    <w:szCs w:val="21"/>
                    <w:shd w:val="clear" w:color="auto" w:fill="FFFFFF"/>
                  </w:rPr>
                  <m:t>θ</m:t>
                </m:r>
              </m:e>
              <m:sub>
                <m:r>
                  <w:rPr>
                    <w:rFonts w:ascii="Cambria Math" w:eastAsiaTheme="minorHAnsi" w:hAnsi="Cambria Math"/>
                    <w:color w:val="000000"/>
                    <w:szCs w:val="21"/>
                    <w:shd w:val="clear" w:color="auto" w:fill="FFFFFF"/>
                  </w:rPr>
                  <m:t xml:space="preserve"> </m:t>
                </m:r>
              </m:sub>
            </m:sSub>
          </m:sub>
        </m:sSub>
      </m:oMath>
      <w:r w:rsidRPr="00525457">
        <w:rPr>
          <w:rFonts w:eastAsiaTheme="minorHAnsi" w:cs="宋体"/>
          <w:kern w:val="0"/>
          <w:szCs w:val="21"/>
        </w:rPr>
        <w:t>的输出是否遵循预定义的模板规范</w:t>
      </w:r>
      <w:r>
        <w:rPr>
          <w:rFonts w:eastAsiaTheme="minorHAnsi" w:cs="宋体" w:hint="eastAsia"/>
          <w:kern w:val="0"/>
          <w:szCs w:val="21"/>
        </w:rPr>
        <w:t>：</w:t>
      </w:r>
      <w:r>
        <w:rPr>
          <w:rFonts w:eastAsiaTheme="minorHAnsi" w:cs="宋体"/>
          <w:kern w:val="0"/>
          <w:szCs w:val="21"/>
        </w:rPr>
        <w:tab/>
      </w:r>
      <w:r>
        <w:rPr>
          <w:rFonts w:eastAsiaTheme="minorHAnsi" w:cs="宋体"/>
          <w:kern w:val="0"/>
          <w:szCs w:val="21"/>
        </w:rPr>
        <w:tab/>
      </w:r>
      <w:r w:rsidRPr="00525457">
        <w:rPr>
          <w:rFonts w:eastAsiaTheme="minorHAnsi" w:cs="宋体"/>
          <w:kern w:val="0"/>
          <w:szCs w:val="21"/>
        </w:rPr>
        <w:t>&lt;think&gt;&lt;/think&gt;&lt;answer&gt;&lt;/answer&gt; 的格式，其中 &lt;think&gt;&lt;/think&gt; 包含模型</w:t>
      </w:r>
      <w:r>
        <w:rPr>
          <w:rFonts w:eastAsiaTheme="minorHAnsi" w:cs="宋体"/>
          <w:kern w:val="0"/>
          <w:szCs w:val="21"/>
        </w:rPr>
        <w:tab/>
      </w:r>
      <w:r>
        <w:rPr>
          <w:rFonts w:eastAsiaTheme="minorHAnsi" w:cs="宋体"/>
          <w:kern w:val="0"/>
          <w:szCs w:val="21"/>
        </w:rPr>
        <w:tab/>
      </w:r>
      <w:r w:rsidRPr="00525457">
        <w:rPr>
          <w:rFonts w:eastAsiaTheme="minorHAnsi" w:cs="宋体"/>
          <w:kern w:val="0"/>
          <w:szCs w:val="21"/>
        </w:rPr>
        <w:t>的推理过程，而 &lt;answer&gt;&lt;/answer&gt; 包含最终结果</w:t>
      </w:r>
    </w:p>
    <w:p w14:paraId="0A7F37D2" w14:textId="153E2A01" w:rsidR="00525457" w:rsidRPr="00525457" w:rsidRDefault="00525457" w:rsidP="001036A9">
      <w:pPr>
        <w:rPr>
          <w:rFonts w:hint="eastAsia"/>
        </w:rPr>
      </w:pPr>
    </w:p>
    <w:p w14:paraId="3E197705" w14:textId="2702411B" w:rsidR="00751E99" w:rsidRDefault="00751E99" w:rsidP="001036A9">
      <w:r>
        <w:tab/>
      </w:r>
      <w:r w:rsidRPr="00751E99">
        <w:t>R1：用于冷启动推理的强化学习</w:t>
      </w:r>
    </w:p>
    <w:p w14:paraId="151306B6" w14:textId="493CAE2C" w:rsidR="00525457" w:rsidRDefault="00525457" w:rsidP="001036A9">
      <w:r>
        <w:tab/>
      </w:r>
      <w:r>
        <w:tab/>
      </w:r>
      <w:r>
        <w:t>仅依靠大规模 RL 并不足以培养出稳健的推理能力</w:t>
      </w:r>
      <w:r>
        <w:rPr>
          <w:rFonts w:hint="eastAsia"/>
        </w:rPr>
        <w:t>，</w:t>
      </w:r>
      <w:r>
        <w:t>通常需要一个相当好的初始</w:t>
      </w:r>
      <w:r>
        <w:tab/>
      </w:r>
      <w:r>
        <w:tab/>
      </w:r>
      <w:r>
        <w:t>状态（initialization）</w:t>
      </w:r>
    </w:p>
    <w:p w14:paraId="6DB32632" w14:textId="79E346B6" w:rsidR="0033167C" w:rsidRDefault="0033167C" w:rsidP="001036A9">
      <w:r>
        <w:tab/>
      </w:r>
      <w:r>
        <w:tab/>
      </w:r>
      <w:r>
        <w:rPr>
          <w:rFonts w:hint="eastAsia"/>
        </w:rPr>
        <w:t>动态空间组合特性使中间奖励的定义困难——需要</w:t>
      </w:r>
      <w:r>
        <w:t>一个有意义的初始策略</w:t>
      </w:r>
    </w:p>
    <w:p w14:paraId="35509798" w14:textId="69CE1A50" w:rsidR="0033167C" w:rsidRDefault="0033167C" w:rsidP="001036A9">
      <w:r>
        <w:tab/>
      </w:r>
      <w:r>
        <w:tab/>
      </w:r>
      <w:r>
        <w:t>冷启动方法</w:t>
      </w:r>
      <w:r>
        <w:rPr>
          <w:rFonts w:hint="eastAsia"/>
        </w:rPr>
        <w:t>：</w:t>
      </w:r>
      <w:r>
        <w:t>提供初始的“支架（scaffolding）”</w:t>
      </w:r>
    </w:p>
    <w:p w14:paraId="3B24FA5E" w14:textId="3A9D873D" w:rsidR="0033167C" w:rsidRPr="00751E99" w:rsidRDefault="0033167C" w:rsidP="001036A9">
      <w:pPr>
        <w:rPr>
          <w:rFonts w:hint="eastAsia"/>
        </w:rPr>
      </w:pPr>
      <w:r>
        <w:tab/>
      </w:r>
      <w:r>
        <w:tab/>
      </w:r>
      <w:r>
        <w:t>成功的推理训练通常涉及一种</w:t>
      </w:r>
      <w:r>
        <w:rPr>
          <w:b/>
          <w:bCs/>
        </w:rPr>
        <w:t>混合方法</w:t>
      </w:r>
      <w:r>
        <w:t>：先通过冷启动策略播种有用的推理行为，随后通过 RL 进行长期的精炼和优化。</w:t>
      </w:r>
    </w:p>
    <w:p w14:paraId="49335EE5" w14:textId="351E9EA6" w:rsidR="00751E99" w:rsidRPr="00C24F15" w:rsidRDefault="00751E99" w:rsidP="001036A9">
      <w:pPr>
        <w:rPr>
          <w:sz w:val="26"/>
          <w:szCs w:val="26"/>
        </w:rPr>
      </w:pPr>
      <w:r w:rsidRPr="00C24F15">
        <w:rPr>
          <w:sz w:val="26"/>
          <w:szCs w:val="26"/>
        </w:rPr>
        <w:t>4.1.2.MLLM 的 R1 训练范式</w:t>
      </w:r>
    </w:p>
    <w:p w14:paraId="05A356AF" w14:textId="6D9DDC29" w:rsidR="00751E99" w:rsidRDefault="00751E99" w:rsidP="00751E99">
      <w:pPr>
        <w:ind w:firstLineChars="200" w:firstLine="420"/>
      </w:pPr>
      <w:r w:rsidRPr="00751E99">
        <w:t>MLLM-R1-Zero</w:t>
      </w:r>
    </w:p>
    <w:p w14:paraId="2E743CF8" w14:textId="6329E5C4" w:rsidR="008F614D" w:rsidRDefault="008F614D" w:rsidP="00751E99">
      <w:pPr>
        <w:ind w:firstLineChars="200" w:firstLine="420"/>
      </w:pPr>
      <w:r>
        <w:tab/>
      </w:r>
      <w:r>
        <w:t>MedVLM-R1</w:t>
      </w:r>
      <w:r>
        <w:rPr>
          <w:rFonts w:hint="eastAsia"/>
        </w:rPr>
        <w:t>：</w:t>
      </w:r>
      <w:r>
        <w:t xml:space="preserve">将 </w:t>
      </w:r>
      <w:proofErr w:type="spellStart"/>
      <w:r>
        <w:t>DeepSeek</w:t>
      </w:r>
      <w:proofErr w:type="spellEnd"/>
      <w:r>
        <w:t xml:space="preserve"> R1 的训练范式扩展到了医学领域的视觉问答</w:t>
      </w:r>
    </w:p>
    <w:p w14:paraId="5831E1E2" w14:textId="70B5324D" w:rsidR="008F614D" w:rsidRDefault="008F614D" w:rsidP="00751E99">
      <w:pPr>
        <w:ind w:firstLineChars="200" w:firstLine="420"/>
      </w:pPr>
      <w:r>
        <w:tab/>
      </w:r>
      <w:r>
        <w:rPr>
          <w:b/>
          <w:bCs/>
        </w:rPr>
        <w:t>VisualThinker-R1-Zer</w:t>
      </w:r>
      <w:r>
        <w:t xml:space="preserve">和 </w:t>
      </w:r>
      <w:r>
        <w:rPr>
          <w:b/>
          <w:bCs/>
        </w:rPr>
        <w:t>MM-Eurek</w:t>
      </w:r>
      <w:r>
        <w:rPr>
          <w:rFonts w:hint="eastAsia"/>
          <w:b/>
          <w:bCs/>
        </w:rPr>
        <w:t>：</w:t>
      </w:r>
      <w:r>
        <w:t>分别在空间推理和数学 VQA 任务中成功</w:t>
      </w:r>
      <w:r>
        <w:tab/>
      </w:r>
      <w:r>
        <w:tab/>
      </w:r>
      <w:r>
        <w:t xml:space="preserve">复制了 </w:t>
      </w:r>
      <w:proofErr w:type="spellStart"/>
      <w:r>
        <w:t>DeepSeek</w:t>
      </w:r>
      <w:proofErr w:type="spellEnd"/>
      <w:r>
        <w:t xml:space="preserve"> R1 的长思维链（</w:t>
      </w:r>
      <w:proofErr w:type="spellStart"/>
      <w:r>
        <w:t>CoT</w:t>
      </w:r>
      <w:proofErr w:type="spellEnd"/>
      <w:r>
        <w:t>）特性</w:t>
      </w:r>
    </w:p>
    <w:p w14:paraId="6C5F16A1" w14:textId="25191981" w:rsidR="008F614D" w:rsidRDefault="008F614D" w:rsidP="00751E99">
      <w:pPr>
        <w:ind w:firstLineChars="200" w:firstLine="420"/>
      </w:pPr>
      <w:r>
        <w:tab/>
      </w:r>
      <w:r>
        <w:t>OThink-MR1</w:t>
      </w:r>
      <w:r>
        <w:rPr>
          <w:rFonts w:hint="eastAsia"/>
        </w:rPr>
        <w:t>：</w:t>
      </w:r>
      <w:r w:rsidRPr="008F614D">
        <w:rPr>
          <w:rFonts w:hint="eastAsia"/>
        </w:rPr>
        <w:t>引入</w:t>
      </w:r>
      <w:r w:rsidRPr="008F614D">
        <w:t xml:space="preserve"> KL 散度项的动态权重</w:t>
      </w:r>
      <w:r>
        <w:t>改进了广泛使用的 GRPO 算法</w:t>
      </w:r>
    </w:p>
    <w:p w14:paraId="22578F6A" w14:textId="0683E8A4" w:rsidR="008F614D" w:rsidRDefault="008F614D" w:rsidP="00751E99">
      <w:pPr>
        <w:ind w:firstLineChars="200" w:firstLine="420"/>
      </w:pPr>
      <w:r>
        <w:tab/>
      </w:r>
      <w:proofErr w:type="spellStart"/>
      <w:r>
        <w:t>ThinkLite</w:t>
      </w:r>
      <w:proofErr w:type="spellEnd"/>
      <w:r>
        <w:t>-VL</w:t>
      </w:r>
      <w:r>
        <w:rPr>
          <w:rFonts w:hint="eastAsia"/>
        </w:rPr>
        <w:t>：</w:t>
      </w:r>
      <w:r>
        <w:t>基于MCTS的样本选择方法筛选适合 RL 训练的难度适中的数据</w:t>
      </w:r>
    </w:p>
    <w:p w14:paraId="1BC59C7E" w14:textId="7D084992" w:rsidR="00EE4F28" w:rsidRDefault="00EE4F28" w:rsidP="00751E99">
      <w:pPr>
        <w:ind w:firstLineChars="200" w:firstLine="420"/>
      </w:pPr>
      <w:r>
        <w:t>仍受限于公式 17 的格式和准确率奖励</w:t>
      </w:r>
    </w:p>
    <w:p w14:paraId="6496C9F5" w14:textId="77777777" w:rsidR="00EE4F28" w:rsidRPr="00EE4F28" w:rsidRDefault="00EE4F28" w:rsidP="00751E99">
      <w:pPr>
        <w:ind w:firstLineChars="200" w:firstLine="420"/>
        <w:rPr>
          <w:rFonts w:hint="eastAsia"/>
        </w:rPr>
      </w:pPr>
    </w:p>
    <w:p w14:paraId="6B123AEE" w14:textId="3E7C7497" w:rsidR="00751E99" w:rsidRDefault="00751E99" w:rsidP="001036A9">
      <w:r>
        <w:tab/>
      </w:r>
      <w:r w:rsidRPr="00751E99">
        <w:t>MLLM-R1</w:t>
      </w:r>
    </w:p>
    <w:p w14:paraId="1B826F34" w14:textId="016CEE65" w:rsidR="00EE4F28" w:rsidRDefault="00EE4F28" w:rsidP="001036A9">
      <w:pPr>
        <w:rPr>
          <w:rFonts w:hint="eastAsia"/>
        </w:rPr>
      </w:pPr>
      <w:r>
        <w:tab/>
      </w:r>
      <w:r>
        <w:t>构建</w:t>
      </w:r>
      <w:r>
        <w:rPr>
          <w:b/>
          <w:bCs/>
        </w:rPr>
        <w:t>多模态 SFT 数据</w:t>
      </w:r>
      <w:r>
        <w:t>来对基座模型进行冷启动</w:t>
      </w:r>
    </w:p>
    <w:p w14:paraId="2EA1661D" w14:textId="2D3DE124" w:rsidR="00D62BD7" w:rsidRDefault="00D62BD7" w:rsidP="001036A9">
      <w:r>
        <w:tab/>
      </w:r>
      <w:r>
        <w:tab/>
      </w:r>
      <w:r>
        <w:t>Vision-R1</w:t>
      </w:r>
      <w:r>
        <w:rPr>
          <w:rFonts w:hint="eastAsia"/>
        </w:rPr>
        <w:t>：</w:t>
      </w:r>
      <w:r w:rsidR="00D63360">
        <w:t xml:space="preserve">利用 VLM 和 </w:t>
      </w:r>
      <w:proofErr w:type="spellStart"/>
      <w:r w:rsidR="00D63360">
        <w:t>DeepSeek</w:t>
      </w:r>
      <w:proofErr w:type="spellEnd"/>
      <w:r w:rsidR="00D63360">
        <w:t xml:space="preserve"> R1 构建推理冷启动数据并进行 SFT</w:t>
      </w:r>
    </w:p>
    <w:p w14:paraId="34AF0296" w14:textId="1C4D6625" w:rsidR="00EE4F28" w:rsidRDefault="00EE4F28" w:rsidP="001036A9">
      <w:r>
        <w:tab/>
      </w:r>
      <w:r>
        <w:tab/>
      </w:r>
      <w:r>
        <w:t>LMM-R1</w:t>
      </w:r>
      <w:r>
        <w:rPr>
          <w:rFonts w:hint="eastAsia"/>
        </w:rPr>
        <w:t>：</w:t>
      </w:r>
      <w:r w:rsidR="00D63360">
        <w:t>两阶段训练策略</w:t>
      </w:r>
      <w:r w:rsidR="00D63360">
        <w:rPr>
          <w:rFonts w:hint="eastAsia"/>
        </w:rPr>
        <w:t>，</w:t>
      </w:r>
      <w:r w:rsidR="00D63360">
        <w:t>第一阶段在纯文本数据上进行 RL 训练以增强基础推</w:t>
      </w:r>
      <w:r w:rsidR="00D63360">
        <w:tab/>
      </w:r>
      <w:r w:rsidR="00D63360">
        <w:tab/>
      </w:r>
      <w:r w:rsidR="00D63360">
        <w:tab/>
      </w:r>
      <w:r w:rsidR="00D63360">
        <w:tab/>
      </w:r>
      <w:r w:rsidR="00D63360">
        <w:t>理能力，第二阶段引入图文数据进一步提升泛化能力。</w:t>
      </w:r>
    </w:p>
    <w:p w14:paraId="79B8C320" w14:textId="57928EF5" w:rsidR="00EE4F28" w:rsidRDefault="00EE4F28" w:rsidP="001036A9">
      <w:r>
        <w:tab/>
      </w:r>
      <w:r>
        <w:tab/>
      </w:r>
      <w:r>
        <w:t>R1-Onevision</w:t>
      </w:r>
      <w:r>
        <w:rPr>
          <w:rFonts w:hint="eastAsia"/>
        </w:rPr>
        <w:t>：</w:t>
      </w:r>
      <w:r w:rsidR="00CA77E2">
        <w:t>SFT 阶段构建包含</w:t>
      </w:r>
      <w:r w:rsidR="00CA77E2" w:rsidRPr="00CA77E2">
        <w:t>形式化图像描述</w:t>
      </w:r>
      <w:r w:rsidR="00CA77E2">
        <w:t>的推理数据集</w:t>
      </w:r>
      <w:r w:rsidR="00CA77E2">
        <w:rPr>
          <w:rFonts w:hint="eastAsia"/>
        </w:rPr>
        <w:t>，</w:t>
      </w:r>
      <w:r w:rsidR="00CA77E2">
        <w:t>使模型在推理过</w:t>
      </w:r>
      <w:r w:rsidR="00CA77E2">
        <w:tab/>
      </w:r>
      <w:r w:rsidR="00CA77E2">
        <w:tab/>
      </w:r>
      <w:r w:rsidR="00CA77E2">
        <w:tab/>
      </w:r>
      <w:r w:rsidR="00CA77E2">
        <w:tab/>
      </w:r>
      <w:r w:rsidR="00CA77E2">
        <w:tab/>
      </w:r>
      <w:r w:rsidR="00CA77E2">
        <w:t>程中主动整合多模态信息。</w:t>
      </w:r>
    </w:p>
    <w:p w14:paraId="3B8EE88B" w14:textId="1F7497BD" w:rsidR="00EE4F28" w:rsidRDefault="00EE4F28" w:rsidP="001036A9">
      <w:r>
        <w:tab/>
      </w:r>
      <w:r>
        <w:tab/>
      </w:r>
      <w:proofErr w:type="spellStart"/>
      <w:r>
        <w:t>Skywork</w:t>
      </w:r>
      <w:proofErr w:type="spellEnd"/>
      <w:r>
        <w:t xml:space="preserve"> R1V</w:t>
      </w:r>
      <w:r>
        <w:rPr>
          <w:rFonts w:hint="eastAsia"/>
        </w:rPr>
        <w:t>：</w:t>
      </w:r>
      <w:r w:rsidR="00CA77E2">
        <w:t>利用 SFT 和 R1 范式迭代训练，以降低硬件资源消耗</w:t>
      </w:r>
      <w:r w:rsidR="00CA77E2">
        <w:rPr>
          <w:rFonts w:hint="eastAsia"/>
        </w:rPr>
        <w:t>。</w:t>
      </w:r>
      <w:r w:rsidR="00CA77E2">
        <w:t>轻量化训练</w:t>
      </w:r>
      <w:r w:rsidR="00CA77E2">
        <w:rPr>
          <w:rFonts w:hint="eastAsia"/>
        </w:rPr>
        <w:t>。</w:t>
      </w:r>
    </w:p>
    <w:p w14:paraId="4085B24C" w14:textId="2778D76C" w:rsidR="00EE4F28" w:rsidRDefault="00EE4F28" w:rsidP="001036A9">
      <w:pPr>
        <w:rPr>
          <w:rFonts w:hint="eastAsia"/>
        </w:rPr>
      </w:pPr>
      <w:r>
        <w:tab/>
      </w:r>
      <w:r>
        <w:tab/>
      </w:r>
      <w:proofErr w:type="spellStart"/>
      <w:r>
        <w:rPr>
          <w:b/>
          <w:bCs/>
        </w:rPr>
        <w:t>Skywork</w:t>
      </w:r>
      <w:proofErr w:type="spellEnd"/>
      <w:r>
        <w:rPr>
          <w:b/>
          <w:bCs/>
        </w:rPr>
        <w:t xml:space="preserve"> R1V2</w:t>
      </w:r>
      <w:r>
        <w:rPr>
          <w:rFonts w:hint="eastAsia"/>
          <w:b/>
          <w:bCs/>
        </w:rPr>
        <w:t>：</w:t>
      </w:r>
      <w:r w:rsidR="00CA77E2">
        <w:t xml:space="preserve">采用 </w:t>
      </w:r>
      <w:r w:rsidR="00CA77E2">
        <w:rPr>
          <w:b/>
          <w:bCs/>
        </w:rPr>
        <w:t>MPO</w:t>
      </w:r>
      <w:r w:rsidR="00CA77E2">
        <w:t xml:space="preserve"> 进行冷启动</w:t>
      </w:r>
      <w:r w:rsidR="00CA77E2">
        <w:rPr>
          <w:rFonts w:hint="eastAsia"/>
        </w:rPr>
        <w:t>，</w:t>
      </w:r>
      <w:r w:rsidR="00CA77E2">
        <w:t>选择性样本缓冲（SSB）机</w:t>
      </w:r>
    </w:p>
    <w:p w14:paraId="1282240F" w14:textId="758A1E12" w:rsidR="00EE4F28" w:rsidRDefault="00EE4F28" w:rsidP="001036A9">
      <w:pPr>
        <w:rPr>
          <w:rFonts w:hint="eastAsia"/>
        </w:rPr>
      </w:pPr>
      <w:r>
        <w:tab/>
      </w:r>
      <w:r>
        <w:tab/>
      </w:r>
      <w:r>
        <w:t>Reason-RFT</w:t>
      </w:r>
      <w:r>
        <w:rPr>
          <w:rFonts w:hint="eastAsia"/>
        </w:rPr>
        <w:t>：</w:t>
      </w:r>
      <w:r w:rsidR="00CA77E2">
        <w:t>各类问题设计了定制化的奖励机制，确保评估的精准与公平。</w:t>
      </w:r>
    </w:p>
    <w:p w14:paraId="7E8B3606" w14:textId="4AA4A381" w:rsidR="00751E99" w:rsidRDefault="00751E99" w:rsidP="001036A9">
      <w:r>
        <w:tab/>
      </w:r>
      <w:r w:rsidRPr="00751E99">
        <w:rPr>
          <w:rFonts w:hint="eastAsia"/>
        </w:rPr>
        <w:t>适用于其他模式</w:t>
      </w:r>
      <w:r w:rsidRPr="00751E99">
        <w:t>MLLM-R1</w:t>
      </w:r>
    </w:p>
    <w:p w14:paraId="1AEB64AC" w14:textId="45D0A640" w:rsidR="00CA77E2" w:rsidRDefault="00CA77E2" w:rsidP="001036A9">
      <w:r>
        <w:tab/>
      </w:r>
      <w:r>
        <w:tab/>
      </w:r>
      <w:r>
        <w:rPr>
          <w:b/>
          <w:bCs/>
        </w:rPr>
        <w:t>R1-Omni</w:t>
      </w:r>
      <w:r>
        <w:rPr>
          <w:rFonts w:hint="eastAsia"/>
          <w:b/>
          <w:bCs/>
        </w:rPr>
        <w:t>：</w:t>
      </w:r>
      <w:r>
        <w:t>少量推理数据SFT 后</w:t>
      </w:r>
      <w:r>
        <w:rPr>
          <w:rFonts w:hint="eastAsia"/>
        </w:rPr>
        <w:t>，</w:t>
      </w:r>
      <w:r>
        <w:t>利用R1范式探索推理模型在</w:t>
      </w:r>
      <w:r>
        <w:rPr>
          <w:b/>
          <w:bCs/>
        </w:rPr>
        <w:t>情感识别</w:t>
      </w:r>
      <w:r>
        <w:t>任务中的</w:t>
      </w:r>
      <w:r>
        <w:lastRenderedPageBreak/>
        <w:tab/>
      </w:r>
      <w:r>
        <w:tab/>
      </w:r>
      <w:r>
        <w:tab/>
      </w:r>
      <w:r>
        <w:tab/>
      </w:r>
      <w:r>
        <w:t>应用。</w:t>
      </w:r>
    </w:p>
    <w:p w14:paraId="7E043403" w14:textId="2502948D" w:rsidR="00CA77E2" w:rsidRDefault="00CA77E2" w:rsidP="001036A9">
      <w:r>
        <w:tab/>
      </w:r>
      <w:r>
        <w:tab/>
      </w:r>
      <w:r>
        <w:t>Spatial-R1</w:t>
      </w:r>
      <w:r>
        <w:rPr>
          <w:rFonts w:hint="eastAsia"/>
        </w:rPr>
        <w:t>：</w:t>
      </w:r>
      <w:r>
        <w:t>扩展到了</w:t>
      </w:r>
      <w:r>
        <w:rPr>
          <w:b/>
          <w:bCs/>
        </w:rPr>
        <w:t>视频空间推理</w:t>
      </w:r>
      <w:r>
        <w:t>领域</w:t>
      </w:r>
    </w:p>
    <w:p w14:paraId="1FDCC934" w14:textId="0994ABF3" w:rsidR="00CA77E2" w:rsidRPr="00751E99" w:rsidRDefault="00CA77E2" w:rsidP="001036A9">
      <w:pPr>
        <w:rPr>
          <w:rFonts w:hint="eastAsia"/>
        </w:rPr>
      </w:pPr>
      <w:r>
        <w:tab/>
      </w:r>
      <w:r>
        <w:tab/>
      </w:r>
      <w:r w:rsidRPr="00CA77E2">
        <w:t>R1-AQA、SARI和 R1-Zero-VSI分别在音频理解和视频空间推理任务</w:t>
      </w:r>
    </w:p>
    <w:p w14:paraId="1C46FE51" w14:textId="0899DBF1" w:rsidR="001036A9" w:rsidRDefault="00751E99" w:rsidP="001036A9">
      <w:pPr>
        <w:rPr>
          <w:sz w:val="30"/>
          <w:szCs w:val="30"/>
        </w:rPr>
      </w:pPr>
      <w:r w:rsidRPr="00C24F15">
        <w:rPr>
          <w:sz w:val="30"/>
          <w:szCs w:val="30"/>
        </w:rPr>
        <w:t>4.2</w:t>
      </w:r>
      <w:r w:rsidRPr="00C24F15">
        <w:rPr>
          <w:rFonts w:hint="eastAsia"/>
          <w:sz w:val="30"/>
          <w:szCs w:val="30"/>
        </w:rPr>
        <w:t>针对多模态感知的奖励机制设计</w:t>
      </w:r>
    </w:p>
    <w:p w14:paraId="2DB21520" w14:textId="56681808" w:rsidR="001572DD" w:rsidRPr="001572DD" w:rsidRDefault="001572DD" w:rsidP="001036A9">
      <w:pPr>
        <w:rPr>
          <w:rFonts w:hint="eastAsia"/>
          <w:szCs w:val="21"/>
        </w:rPr>
      </w:pPr>
      <w:r>
        <w:rPr>
          <w:b/>
          <w:bCs/>
        </w:rPr>
        <w:t>结果监督奖励机制</w:t>
      </w:r>
      <w:r>
        <w:t>代表了通过利用特定任务反馈和跨模态反馈，使强化学习（RL）与复杂的、多模态任务相对齐的一项进展。结构化和</w:t>
      </w:r>
      <w:proofErr w:type="gramStart"/>
      <w:r>
        <w:t>层级化奖励</w:t>
      </w:r>
      <w:proofErr w:type="gramEnd"/>
      <w:r>
        <w:rPr>
          <w:rFonts w:hint="eastAsia"/>
        </w:rPr>
        <w:t>，</w:t>
      </w:r>
      <w:r>
        <w:t>在不同模态间实现更具</w:t>
      </w:r>
      <w:r>
        <w:rPr>
          <w:b/>
          <w:bCs/>
        </w:rPr>
        <w:t>可解释性</w:t>
      </w:r>
      <w:r>
        <w:t>和</w:t>
      </w:r>
      <w:r>
        <w:rPr>
          <w:b/>
          <w:bCs/>
        </w:rPr>
        <w:t>泛化性</w:t>
      </w:r>
      <w:r>
        <w:t>的推理</w:t>
      </w:r>
    </w:p>
    <w:p w14:paraId="31972F95" w14:textId="018DF96B" w:rsidR="00751E99" w:rsidRPr="00C24F15" w:rsidRDefault="00751E99" w:rsidP="001036A9">
      <w:pPr>
        <w:rPr>
          <w:sz w:val="26"/>
          <w:szCs w:val="26"/>
        </w:rPr>
      </w:pPr>
      <w:r w:rsidRPr="00C24F15">
        <w:rPr>
          <w:rFonts w:hint="eastAsia"/>
          <w:sz w:val="26"/>
          <w:szCs w:val="26"/>
        </w:rPr>
        <w:t>4</w:t>
      </w:r>
      <w:r w:rsidRPr="00C24F15">
        <w:rPr>
          <w:sz w:val="26"/>
          <w:szCs w:val="26"/>
        </w:rPr>
        <w:t>.2.1</w:t>
      </w:r>
      <w:r w:rsidRPr="00C24F15">
        <w:rPr>
          <w:rFonts w:hint="eastAsia"/>
          <w:sz w:val="26"/>
          <w:szCs w:val="26"/>
        </w:rPr>
        <w:t>结果监督奖励机制</w:t>
      </w:r>
    </w:p>
    <w:p w14:paraId="05F15557" w14:textId="0F097785" w:rsidR="00751E99" w:rsidRDefault="00751E99" w:rsidP="001036A9">
      <w:r>
        <w:tab/>
      </w:r>
      <w:r w:rsidRPr="00751E99">
        <w:rPr>
          <w:rFonts w:hint="eastAsia"/>
        </w:rPr>
        <w:t>任务导向型奖励策略</w:t>
      </w:r>
    </w:p>
    <w:p w14:paraId="2463A757" w14:textId="56E6811B" w:rsidR="001572DD" w:rsidRDefault="001572DD" w:rsidP="001036A9">
      <w:r>
        <w:tab/>
      </w:r>
      <w:r>
        <w:tab/>
      </w:r>
      <w:r>
        <w:t>Visual-RFT引入了</w:t>
      </w:r>
      <w:r>
        <w:rPr>
          <w:b/>
          <w:bCs/>
        </w:rPr>
        <w:t>特定任务的视觉奖励</w:t>
      </w:r>
      <w:r>
        <w:t>。</w:t>
      </w:r>
    </w:p>
    <w:p w14:paraId="0B717746" w14:textId="7445B19E" w:rsidR="001572DD" w:rsidRDefault="001572DD" w:rsidP="001036A9">
      <w:r>
        <w:tab/>
      </w:r>
      <w:r>
        <w:tab/>
      </w:r>
      <w:r>
        <w:rPr>
          <w:b/>
          <w:bCs/>
        </w:rPr>
        <w:t>Seg-Zero</w:t>
      </w:r>
      <w:r>
        <w:t>将此概念扩展到</w:t>
      </w:r>
      <w:r>
        <w:rPr>
          <w:b/>
          <w:bCs/>
        </w:rPr>
        <w:t>图像分割</w:t>
      </w:r>
      <w:r>
        <w:t>领域</w:t>
      </w:r>
    </w:p>
    <w:p w14:paraId="324B341E" w14:textId="1E4C91C4" w:rsidR="001572DD" w:rsidRDefault="001572DD" w:rsidP="001036A9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VLM-R</w:t>
      </w:r>
      <w:r>
        <w:t>为指代性表达理解（REC）和开放词汇目标检测设计奖励函数。</w:t>
      </w:r>
    </w:p>
    <w:p w14:paraId="3D0BF0EB" w14:textId="059DF383" w:rsidR="001572DD" w:rsidRDefault="001572DD" w:rsidP="001036A9">
      <w:r>
        <w:tab/>
      </w:r>
      <w:r>
        <w:tab/>
      </w:r>
      <w:r>
        <w:t>Perception-R1处理视觉感知任务中的</w:t>
      </w:r>
      <w:r>
        <w:rPr>
          <w:b/>
          <w:bCs/>
        </w:rPr>
        <w:t>多目标属性</w:t>
      </w:r>
      <w:r>
        <w:rPr>
          <w:rFonts w:hint="eastAsia"/>
          <w:b/>
          <w:bCs/>
        </w:rPr>
        <w:t>，</w:t>
      </w:r>
      <w:r>
        <w:t>奖励匹配问题建模为</w:t>
      </w:r>
      <w:proofErr w:type="gramStart"/>
      <w:r>
        <w:rPr>
          <w:b/>
          <w:bCs/>
        </w:rPr>
        <w:t>二分图匹</w:t>
      </w:r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配任务</w:t>
      </w:r>
      <w:r>
        <w:t xml:space="preserve">，并采用 </w:t>
      </w:r>
      <w:r>
        <w:rPr>
          <w:b/>
          <w:bCs/>
        </w:rPr>
        <w:t>匈牙利算法 (Hungarian algorithm)</w:t>
      </w:r>
      <w:r>
        <w:t xml:space="preserve"> 来最大化整体奖励。</w:t>
      </w:r>
    </w:p>
    <w:p w14:paraId="13AEF72C" w14:textId="5E548794" w:rsidR="001572DD" w:rsidRDefault="001572DD" w:rsidP="001036A9">
      <w:r>
        <w:tab/>
      </w:r>
      <w:r>
        <w:tab/>
      </w:r>
      <w:r>
        <w:rPr>
          <w:b/>
          <w:bCs/>
        </w:rPr>
        <w:t>R1-SG</w:t>
      </w:r>
      <w:r>
        <w:t>和</w:t>
      </w:r>
      <w:r>
        <w:rPr>
          <w:b/>
          <w:bCs/>
        </w:rPr>
        <w:t>VideoChat-R1</w:t>
      </w:r>
      <w:r>
        <w:t>均采用了</w:t>
      </w:r>
      <w:r>
        <w:rPr>
          <w:b/>
          <w:bCs/>
        </w:rPr>
        <w:t>模块化奖励函数</w:t>
      </w:r>
      <w:r>
        <w:t>，设计了复合奖励</w:t>
      </w:r>
    </w:p>
    <w:p w14:paraId="3A6CFABE" w14:textId="4BE8D4FB" w:rsidR="001572DD" w:rsidRPr="001572DD" w:rsidRDefault="001572DD" w:rsidP="001036A9">
      <w:pPr>
        <w:rPr>
          <w:rFonts w:hint="eastAsia"/>
        </w:rPr>
      </w:pPr>
      <w:r>
        <w:tab/>
      </w:r>
      <w:r>
        <w:tab/>
      </w:r>
      <w:r>
        <w:rPr>
          <w:b/>
          <w:bCs/>
        </w:rPr>
        <w:t>TinyLLaVA-Video-R1</w:t>
      </w:r>
      <w:r w:rsidR="001F0F69">
        <w:rPr>
          <w:rFonts w:hint="eastAsia"/>
          <w:b/>
          <w:bCs/>
        </w:rPr>
        <w:t>：</w:t>
      </w:r>
      <w:r w:rsidR="001F0F69">
        <w:t>轻量化奖励方案</w:t>
      </w:r>
    </w:p>
    <w:p w14:paraId="078633DD" w14:textId="1B0617E4" w:rsidR="00751E99" w:rsidRDefault="00751E99" w:rsidP="001036A9">
      <w:r>
        <w:tab/>
      </w:r>
      <w:r w:rsidRPr="00751E99">
        <w:rPr>
          <w:rFonts w:hint="eastAsia"/>
        </w:rPr>
        <w:t>跨模态交互奖励策略</w:t>
      </w:r>
    </w:p>
    <w:p w14:paraId="40E6688D" w14:textId="235CBC0D" w:rsidR="001F0F69" w:rsidRDefault="001F0F69" w:rsidP="001036A9">
      <w:r>
        <w:tab/>
      </w:r>
      <w:r>
        <w:tab/>
      </w:r>
      <w:r>
        <w:t>应对多模态推理中的非线性交互</w:t>
      </w:r>
    </w:p>
    <w:p w14:paraId="7E46444A" w14:textId="14C8D67D" w:rsidR="001F0F69" w:rsidRDefault="001F0F69" w:rsidP="001036A9">
      <w:r>
        <w:tab/>
      </w:r>
      <w:r>
        <w:tab/>
      </w:r>
      <w:r>
        <w:t>Q-Insight利用 GRPO 同时优化评分准确性和畸变分类</w:t>
      </w:r>
    </w:p>
    <w:p w14:paraId="51FC65F9" w14:textId="2993872B" w:rsidR="001F0F69" w:rsidRDefault="001F0F69" w:rsidP="001036A9">
      <w:r>
        <w:tab/>
      </w:r>
      <w:r>
        <w:tab/>
      </w:r>
      <w:r w:rsidRPr="001F0F69">
        <w:t>VLAA-Thinker引入了一个混合奖励模块，结合基于规则的信号与开放式信号</w:t>
      </w:r>
    </w:p>
    <w:p w14:paraId="17161ACB" w14:textId="0E61EFA5" w:rsidR="001F0F69" w:rsidRDefault="001F0F69" w:rsidP="001036A9">
      <w:pPr>
        <w:rPr>
          <w:b/>
          <w:bCs/>
        </w:rPr>
      </w:pPr>
      <w:r>
        <w:tab/>
      </w:r>
      <w:r>
        <w:tab/>
      </w:r>
      <w:r>
        <w:rPr>
          <w:b/>
          <w:bCs/>
        </w:rPr>
        <w:t>Relation-R1</w:t>
      </w:r>
      <w:r>
        <w:t>针对复杂的视觉关系，设计了</w:t>
      </w:r>
      <w:r>
        <w:rPr>
          <w:b/>
          <w:bCs/>
        </w:rPr>
        <w:t>二元及多元关系奖励</w:t>
      </w:r>
    </w:p>
    <w:p w14:paraId="721AF96F" w14:textId="605EC222" w:rsidR="001F0F69" w:rsidRDefault="001F0F69" w:rsidP="001036A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Fas</w:t>
      </w:r>
      <w:proofErr w:type="spellEnd"/>
      <w:r>
        <w:t>引入了</w:t>
      </w:r>
      <w:r>
        <w:rPr>
          <w:b/>
          <w:bCs/>
        </w:rPr>
        <w:t>复杂度感知思维奖励</w:t>
      </w:r>
    </w:p>
    <w:p w14:paraId="170947F3" w14:textId="50656FFE" w:rsidR="001F0F69" w:rsidRDefault="001F0F69" w:rsidP="001036A9">
      <w:pPr>
        <w:rPr>
          <w:rStyle w:val="citation-84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rStyle w:val="citation-84"/>
          <w:b/>
          <w:bCs/>
        </w:rPr>
        <w:t>Video-R1</w:t>
      </w:r>
      <w:r>
        <w:rPr>
          <w:rStyle w:val="citation-84"/>
        </w:rPr>
        <w:t>引入了基于</w:t>
      </w:r>
      <w:r>
        <w:rPr>
          <w:rStyle w:val="citation-84"/>
          <w:b/>
          <w:bCs/>
        </w:rPr>
        <w:t>时间一致性</w:t>
      </w:r>
      <w:r>
        <w:rPr>
          <w:rStyle w:val="citation-84"/>
        </w:rPr>
        <w:t>的奖励</w:t>
      </w:r>
    </w:p>
    <w:p w14:paraId="78E8A9F5" w14:textId="1DB4CE23" w:rsidR="001F0F69" w:rsidRDefault="001F0F69" w:rsidP="001036A9">
      <w:pPr>
        <w:rPr>
          <w:rStyle w:val="citation-83"/>
          <w:b/>
          <w:bCs/>
        </w:rPr>
      </w:pPr>
      <w:r>
        <w:rPr>
          <w:rStyle w:val="citation-84"/>
        </w:rPr>
        <w:tab/>
      </w:r>
      <w:r>
        <w:rPr>
          <w:rStyle w:val="citation-84"/>
        </w:rPr>
        <w:tab/>
      </w:r>
      <w:proofErr w:type="spellStart"/>
      <w:r>
        <w:rPr>
          <w:rStyle w:val="citation-83"/>
          <w:b/>
          <w:bCs/>
        </w:rPr>
        <w:t>MetaSpatial</w:t>
      </w:r>
      <w:proofErr w:type="spellEnd"/>
      <w:r>
        <w:rPr>
          <w:rStyle w:val="citation-83"/>
        </w:rPr>
        <w:t xml:space="preserve"> (Pan and Liu, 2025) 为 3D 场景生成引入了</w:t>
      </w:r>
      <w:r>
        <w:rPr>
          <w:rStyle w:val="citation-83"/>
          <w:b/>
          <w:bCs/>
        </w:rPr>
        <w:t>多级奖励系统</w:t>
      </w:r>
    </w:p>
    <w:p w14:paraId="5FD9B7A1" w14:textId="6B3F05AB" w:rsidR="001F0F69" w:rsidRPr="001F0F69" w:rsidRDefault="001F0F69" w:rsidP="001036A9">
      <w:pPr>
        <w:rPr>
          <w:rFonts w:hint="eastAsia"/>
        </w:rPr>
      </w:pPr>
      <w:r>
        <w:rPr>
          <w:rStyle w:val="citation-83"/>
          <w:b/>
          <w:bCs/>
        </w:rPr>
        <w:tab/>
      </w:r>
      <w:r>
        <w:rPr>
          <w:rStyle w:val="citation-83"/>
          <w:b/>
          <w:bCs/>
        </w:rPr>
        <w:tab/>
      </w:r>
      <w:proofErr w:type="spellStart"/>
      <w:r>
        <w:rPr>
          <w:rStyle w:val="citation-82"/>
          <w:b/>
          <w:bCs/>
        </w:rPr>
        <w:t>GFlowVLM</w:t>
      </w:r>
      <w:proofErr w:type="spellEnd"/>
      <w:r>
        <w:rPr>
          <w:rStyle w:val="citation-82"/>
        </w:rPr>
        <w:t xml:space="preserve"> (Kang et al., 2025) 进一步推进了过程级建模</w:t>
      </w:r>
      <w:r>
        <w:rPr>
          <w:rStyle w:val="citation-82"/>
          <w:rFonts w:hint="eastAsia"/>
        </w:rPr>
        <w:t>，</w:t>
      </w:r>
      <w:r>
        <w:t>整个多模态推理过程中</w:t>
      </w:r>
      <w:r>
        <w:tab/>
      </w:r>
      <w:r>
        <w:tab/>
      </w:r>
      <w:r>
        <w:t>的</w:t>
      </w:r>
      <w:r>
        <w:rPr>
          <w:b/>
          <w:bCs/>
        </w:rPr>
        <w:t>细粒度奖励传播</w:t>
      </w:r>
      <w:r>
        <w:t>。</w:t>
      </w:r>
    </w:p>
    <w:p w14:paraId="51B198D0" w14:textId="716F908A" w:rsidR="00751E99" w:rsidRDefault="00751E99" w:rsidP="001036A9">
      <w:r>
        <w:tab/>
      </w:r>
      <w:r w:rsidRPr="00751E99">
        <w:rPr>
          <w:rFonts w:hint="eastAsia"/>
        </w:rPr>
        <w:t>基于课程的奖励策略</w:t>
      </w:r>
    </w:p>
    <w:p w14:paraId="352AB76A" w14:textId="54220F02" w:rsidR="00987FE6" w:rsidRDefault="00987FE6" w:rsidP="001036A9">
      <w:r>
        <w:tab/>
      </w:r>
      <w:r>
        <w:tab/>
      </w:r>
      <w:proofErr w:type="spellStart"/>
      <w:r>
        <w:rPr>
          <w:b/>
          <w:bCs/>
        </w:rPr>
        <w:t>Curr</w:t>
      </w:r>
      <w:proofErr w:type="spellEnd"/>
      <w:r>
        <w:rPr>
          <w:b/>
          <w:bCs/>
        </w:rPr>
        <w:t>-ReFT</w:t>
      </w:r>
      <w:r>
        <w:rPr>
          <w:rFonts w:hint="eastAsia"/>
          <w:b/>
          <w:bCs/>
        </w:rPr>
        <w:t>：</w:t>
      </w:r>
      <w:r>
        <w:t>一个由三阶段组成的课程体系</w:t>
      </w:r>
      <w:r>
        <w:rPr>
          <w:rFonts w:hint="eastAsia"/>
        </w:rPr>
        <w:t>：</w:t>
      </w:r>
      <w:r>
        <w:t>二分类任务、多选题任务以及开放式</w:t>
      </w:r>
      <w:r>
        <w:tab/>
      </w:r>
      <w:r>
        <w:tab/>
      </w:r>
      <w:r>
        <w:t>问答任务</w:t>
      </w:r>
      <w:r>
        <w:rPr>
          <w:rFonts w:hint="eastAsia"/>
        </w:rPr>
        <w:t>，</w:t>
      </w:r>
    </w:p>
    <w:p w14:paraId="4901CE77" w14:textId="2509D533" w:rsidR="00987FE6" w:rsidRDefault="00987FE6" w:rsidP="001036A9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Embodied-R</w:t>
      </w:r>
      <w:r>
        <w:rPr>
          <w:rFonts w:hint="eastAsia"/>
          <w:b/>
          <w:bCs/>
        </w:rPr>
        <w:t>：</w:t>
      </w:r>
      <w:r w:rsidRPr="00987FE6">
        <w:rPr>
          <w:rFonts w:hint="eastAsia"/>
        </w:rPr>
        <w:t>不同的训练阶段引入了不同的权重参数</w:t>
      </w:r>
      <m:oMath>
        <m:r>
          <w:rPr>
            <w:rFonts w:ascii="Cambria Math" w:hAnsi="Cambria Math"/>
          </w:rPr>
          <m:t>ω</m:t>
        </m:r>
      </m:oMath>
      <w:r w:rsidRPr="00987FE6">
        <w:t>。此外，它还引入了逻辑</w:t>
      </w:r>
      <w:r>
        <w:tab/>
      </w:r>
      <w:r>
        <w:tab/>
      </w:r>
      <w:r w:rsidRPr="00987FE6">
        <w:t>一致性奖励</w:t>
      </w:r>
    </w:p>
    <w:p w14:paraId="3BBEA767" w14:textId="6315799E" w:rsidR="00987FE6" w:rsidRPr="00987FE6" w:rsidRDefault="00987FE6" w:rsidP="001036A9">
      <w:pPr>
        <w:rPr>
          <w:rFonts w:hint="eastAsia"/>
        </w:rPr>
      </w:pPr>
      <w:r>
        <w:tab/>
      </w:r>
      <w:r>
        <w:tab/>
      </w:r>
      <w:proofErr w:type="spellStart"/>
      <w:r>
        <w:rPr>
          <w:b/>
          <w:bCs/>
        </w:rPr>
        <w:t>NoisyRollou</w:t>
      </w:r>
      <w:proofErr w:type="spellEnd"/>
      <w:r>
        <w:rPr>
          <w:rFonts w:hint="eastAsia"/>
          <w:b/>
          <w:bCs/>
        </w:rPr>
        <w:t>：</w:t>
      </w:r>
      <w:r>
        <w:t>混合清晰与嘈杂的视觉输入来增强探索能力</w:t>
      </w:r>
      <w:r>
        <w:rPr>
          <w:rFonts w:hint="eastAsia"/>
        </w:rPr>
        <w:t>，</w:t>
      </w:r>
      <w:r>
        <w:t>噪声退火计划</w:t>
      </w:r>
    </w:p>
    <w:p w14:paraId="2C1BCE9E" w14:textId="3F749093" w:rsidR="00751E99" w:rsidRDefault="00751E99" w:rsidP="001036A9">
      <w:pPr>
        <w:rPr>
          <w:sz w:val="26"/>
          <w:szCs w:val="26"/>
        </w:rPr>
      </w:pPr>
      <w:r w:rsidRPr="00C24F15">
        <w:rPr>
          <w:rFonts w:hint="eastAsia"/>
          <w:sz w:val="26"/>
          <w:szCs w:val="26"/>
        </w:rPr>
        <w:t>4</w:t>
      </w:r>
      <w:r w:rsidRPr="00C24F15">
        <w:rPr>
          <w:sz w:val="26"/>
          <w:szCs w:val="26"/>
        </w:rPr>
        <w:t>.2.2</w:t>
      </w:r>
      <w:r w:rsidR="00B6790B" w:rsidRPr="00C24F15">
        <w:rPr>
          <w:rFonts w:hint="eastAsia"/>
          <w:sz w:val="26"/>
          <w:szCs w:val="26"/>
        </w:rPr>
        <w:t>过程监督奖励机制</w:t>
      </w:r>
    </w:p>
    <w:p w14:paraId="395E83C0" w14:textId="1CEDB13B" w:rsidR="00987FE6" w:rsidRDefault="00987FE6" w:rsidP="001036A9">
      <w:r>
        <w:t>采用基于过程的奖励来增强逻辑连贯性</w:t>
      </w:r>
    </w:p>
    <w:p w14:paraId="44CD13CB" w14:textId="71FE8639" w:rsidR="00987FE6" w:rsidRDefault="00987FE6" w:rsidP="001036A9">
      <w:r>
        <w:rPr>
          <w:b/>
          <w:bCs/>
        </w:rPr>
        <w:t>R1-VL</w:t>
      </w:r>
      <w:r>
        <w:t>引入</w:t>
      </w:r>
      <w:r>
        <w:rPr>
          <w:b/>
          <w:bCs/>
        </w:rPr>
        <w:t>分步</w:t>
      </w:r>
      <w:proofErr w:type="gramStart"/>
      <w:r>
        <w:rPr>
          <w:b/>
          <w:bCs/>
        </w:rPr>
        <w:t>组相对</w:t>
      </w:r>
      <w:proofErr w:type="gramEnd"/>
      <w:r>
        <w:rPr>
          <w:b/>
          <w:bCs/>
        </w:rPr>
        <w:t>策略优化（</w:t>
      </w:r>
      <w:proofErr w:type="spellStart"/>
      <w:r>
        <w:rPr>
          <w:b/>
          <w:bCs/>
        </w:rPr>
        <w:t>StepGRPO</w:t>
      </w:r>
      <w:proofErr w:type="spellEnd"/>
      <w:r>
        <w:rPr>
          <w:b/>
          <w:bCs/>
        </w:rPr>
        <w:t>）</w:t>
      </w:r>
      <w:r>
        <w:rPr>
          <w:rFonts w:hint="eastAsia"/>
          <w:b/>
          <w:bCs/>
        </w:rPr>
        <w:t>：</w:t>
      </w:r>
      <w:proofErr w:type="spellStart"/>
      <w:r>
        <w:rPr>
          <w:b/>
          <w:bCs/>
        </w:rPr>
        <w:t>StepRAR</w:t>
      </w:r>
      <w:proofErr w:type="spellEnd"/>
      <w:r>
        <w:t xml:space="preserve"> 评估模型输出是否包含关键的中间推理步骤，而 </w:t>
      </w:r>
      <w:proofErr w:type="spellStart"/>
      <w:r>
        <w:rPr>
          <w:b/>
          <w:bCs/>
        </w:rPr>
        <w:t>StepRVR</w:t>
      </w:r>
      <w:proofErr w:type="spellEnd"/>
      <w:r>
        <w:t xml:space="preserve"> 则评估整个推理链的逻辑连贯性与完整性</w:t>
      </w:r>
    </w:p>
    <w:p w14:paraId="282AAB25" w14:textId="7E7CFDC8" w:rsidR="00987FE6" w:rsidRPr="00987FE6" w:rsidRDefault="00987FE6" w:rsidP="001036A9">
      <w:pPr>
        <w:rPr>
          <w:rFonts w:hint="eastAsia"/>
          <w:szCs w:val="21"/>
        </w:rPr>
      </w:pPr>
      <w:proofErr w:type="spellStart"/>
      <w:r>
        <w:rPr>
          <w:b/>
          <w:bCs/>
        </w:rPr>
        <w:t>ChestX</w:t>
      </w:r>
      <w:proofErr w:type="spellEnd"/>
      <w:r>
        <w:rPr>
          <w:b/>
          <w:bCs/>
        </w:rPr>
        <w:t>-Reasoner</w:t>
      </w:r>
      <w:r>
        <w:t>引入了基于临床报告的过程奖励，评估中间步骤的决策准确性。</w:t>
      </w:r>
    </w:p>
    <w:p w14:paraId="4494486E" w14:textId="4F6AB02E" w:rsidR="00751E99" w:rsidRDefault="00751E99" w:rsidP="001036A9">
      <w:pPr>
        <w:rPr>
          <w:sz w:val="30"/>
          <w:szCs w:val="30"/>
        </w:rPr>
      </w:pPr>
      <w:r w:rsidRPr="00C24F15">
        <w:rPr>
          <w:rFonts w:hint="eastAsia"/>
          <w:sz w:val="30"/>
          <w:szCs w:val="30"/>
        </w:rPr>
        <w:t>4</w:t>
      </w:r>
      <w:r w:rsidRPr="00C24F15">
        <w:rPr>
          <w:sz w:val="30"/>
          <w:szCs w:val="30"/>
        </w:rPr>
        <w:t>.3</w:t>
      </w:r>
      <w:r w:rsidR="00B6790B" w:rsidRPr="00C24F15">
        <w:rPr>
          <w:rFonts w:hint="eastAsia"/>
          <w:sz w:val="30"/>
          <w:szCs w:val="30"/>
        </w:rPr>
        <w:t>训练效率和稳定性</w:t>
      </w:r>
    </w:p>
    <w:p w14:paraId="6990774D" w14:textId="4A652433" w:rsidR="00987FE6" w:rsidRPr="00C24F15" w:rsidRDefault="00987FE6" w:rsidP="001036A9">
      <w:pPr>
        <w:rPr>
          <w:rFonts w:hint="eastAsia"/>
          <w:sz w:val="30"/>
          <w:szCs w:val="30"/>
        </w:rPr>
      </w:pPr>
      <w:r>
        <w:t>在提升训练速度的同时保留已有知识。</w:t>
      </w:r>
    </w:p>
    <w:p w14:paraId="43C4596B" w14:textId="0BE55C49" w:rsidR="00751E99" w:rsidRDefault="00751E99" w:rsidP="001036A9">
      <w:pPr>
        <w:rPr>
          <w:sz w:val="26"/>
          <w:szCs w:val="26"/>
        </w:rPr>
      </w:pPr>
      <w:r w:rsidRPr="00C24F15">
        <w:rPr>
          <w:rFonts w:hint="eastAsia"/>
          <w:sz w:val="26"/>
          <w:szCs w:val="26"/>
        </w:rPr>
        <w:t>4</w:t>
      </w:r>
      <w:r w:rsidRPr="00C24F15">
        <w:rPr>
          <w:sz w:val="26"/>
          <w:szCs w:val="26"/>
        </w:rPr>
        <w:t>.3.1</w:t>
      </w:r>
      <w:r w:rsidR="00B6790B" w:rsidRPr="00C24F15">
        <w:rPr>
          <w:rFonts w:hint="eastAsia"/>
          <w:sz w:val="26"/>
          <w:szCs w:val="26"/>
        </w:rPr>
        <w:t>课程学习</w:t>
      </w:r>
    </w:p>
    <w:p w14:paraId="46161C24" w14:textId="77777777" w:rsidR="00987FE6" w:rsidRDefault="00987FE6" w:rsidP="001036A9">
      <w:r>
        <w:rPr>
          <w:sz w:val="26"/>
          <w:szCs w:val="26"/>
        </w:rPr>
        <w:lastRenderedPageBreak/>
        <w:tab/>
      </w:r>
      <w:r>
        <w:rPr>
          <w:b/>
          <w:bCs/>
        </w:rPr>
        <w:t>Kimi K1.5</w:t>
      </w:r>
      <w:r>
        <w:t xml:space="preserve"> 采用课程采样，让模型重点攻克薄弱环节。</w:t>
      </w:r>
    </w:p>
    <w:p w14:paraId="28A0B2B8" w14:textId="77062FDE" w:rsidR="00987FE6" w:rsidRDefault="00987FE6" w:rsidP="001036A9">
      <w:r>
        <w:tab/>
      </w:r>
      <w:r>
        <w:rPr>
          <w:b/>
          <w:bCs/>
        </w:rPr>
        <w:t>Embodied-R</w:t>
      </w:r>
      <w:r>
        <w:t xml:space="preserve"> 实施三阶段 RL 计划，将奖励权重从“格式”转向“准确性”和“逻辑一致性”。</w:t>
      </w:r>
    </w:p>
    <w:p w14:paraId="3E681FA3" w14:textId="385794F4" w:rsidR="00987FE6" w:rsidRPr="00987FE6" w:rsidRDefault="00987FE6" w:rsidP="001036A9">
      <w:pPr>
        <w:rPr>
          <w:rFonts w:hint="eastAsia"/>
          <w:szCs w:val="21"/>
        </w:rPr>
      </w:pPr>
      <w:r>
        <w:tab/>
      </w:r>
      <w:proofErr w:type="spellStart"/>
      <w:r>
        <w:rPr>
          <w:b/>
          <w:bCs/>
        </w:rPr>
        <w:t>NoisyRollout</w:t>
      </w:r>
      <w:proofErr w:type="spellEnd"/>
      <w:r>
        <w:t>噪声退火隐式应用课程</w:t>
      </w:r>
      <w:r>
        <w:rPr>
          <w:rFonts w:hint="eastAsia"/>
        </w:rPr>
        <w:t>，</w:t>
      </w:r>
      <w:r>
        <w:t>从模糊/噪声图像开始，逐渐过渡到清晰图像</w:t>
      </w:r>
    </w:p>
    <w:p w14:paraId="46D1063A" w14:textId="7380E151" w:rsidR="00B6790B" w:rsidRDefault="00B6790B" w:rsidP="001036A9">
      <w:pPr>
        <w:rPr>
          <w:sz w:val="26"/>
          <w:szCs w:val="26"/>
        </w:rPr>
      </w:pPr>
      <w:r w:rsidRPr="00C24F15">
        <w:rPr>
          <w:sz w:val="26"/>
          <w:szCs w:val="26"/>
        </w:rPr>
        <w:t>4.3.2.样品效率</w:t>
      </w:r>
    </w:p>
    <w:p w14:paraId="1B6ABBF2" w14:textId="77777777" w:rsidR="00987FE6" w:rsidRDefault="00987FE6" w:rsidP="001036A9">
      <w:pPr>
        <w:rPr>
          <w:szCs w:val="21"/>
        </w:rPr>
      </w:pPr>
      <w:r>
        <w:rPr>
          <w:szCs w:val="21"/>
        </w:rPr>
        <w:tab/>
      </w:r>
      <w:proofErr w:type="spellStart"/>
      <w:r w:rsidRPr="00987FE6">
        <w:rPr>
          <w:szCs w:val="21"/>
        </w:rPr>
        <w:t>Skywork</w:t>
      </w:r>
      <w:proofErr w:type="spellEnd"/>
      <w:r w:rsidRPr="00987FE6">
        <w:rPr>
          <w:szCs w:val="21"/>
        </w:rPr>
        <w:t xml:space="preserve"> R1V 通过自适应长度的 </w:t>
      </w:r>
      <w:proofErr w:type="spellStart"/>
      <w:r w:rsidRPr="00987FE6">
        <w:rPr>
          <w:szCs w:val="21"/>
        </w:rPr>
        <w:t>CoT</w:t>
      </w:r>
      <w:proofErr w:type="spellEnd"/>
      <w:r w:rsidRPr="00987FE6">
        <w:rPr>
          <w:szCs w:val="21"/>
        </w:rPr>
        <w:t xml:space="preserve"> 蒸馏减少计算量。</w:t>
      </w:r>
    </w:p>
    <w:p w14:paraId="1872ACE3" w14:textId="77777777" w:rsidR="00987FE6" w:rsidRDefault="00987FE6" w:rsidP="001036A9">
      <w:pPr>
        <w:rPr>
          <w:szCs w:val="21"/>
        </w:rPr>
      </w:pPr>
      <w:r>
        <w:rPr>
          <w:szCs w:val="21"/>
        </w:rPr>
        <w:tab/>
      </w:r>
      <w:r w:rsidRPr="00987FE6">
        <w:rPr>
          <w:szCs w:val="21"/>
        </w:rPr>
        <w:t>LMM-R1 采用“先练文本推理，再迁移至多模态”的两阶段方法，缓解了高质量图文数据稀缺的问题。</w:t>
      </w:r>
    </w:p>
    <w:p w14:paraId="47CB6184" w14:textId="025F4421" w:rsidR="00987FE6" w:rsidRPr="00987FE6" w:rsidRDefault="00987FE6" w:rsidP="001036A9">
      <w:pPr>
        <w:rPr>
          <w:rFonts w:hint="eastAsia"/>
          <w:szCs w:val="21"/>
        </w:rPr>
      </w:pPr>
      <w:r>
        <w:rPr>
          <w:szCs w:val="21"/>
        </w:rPr>
        <w:tab/>
      </w:r>
      <w:proofErr w:type="spellStart"/>
      <w:r w:rsidRPr="00987FE6">
        <w:rPr>
          <w:szCs w:val="21"/>
        </w:rPr>
        <w:t>MetaSpatial</w:t>
      </w:r>
      <w:proofErr w:type="spellEnd"/>
      <w:r w:rsidRPr="00987FE6">
        <w:rPr>
          <w:szCs w:val="21"/>
        </w:rPr>
        <w:t xml:space="preserve"> 则利用多轮细化策略选择高质量的组轨迹来加速空间推理。</w:t>
      </w:r>
    </w:p>
    <w:p w14:paraId="624AE34E" w14:textId="1DCDD434" w:rsidR="00B6790B" w:rsidRDefault="00B6790B" w:rsidP="001036A9">
      <w:pPr>
        <w:rPr>
          <w:sz w:val="26"/>
          <w:szCs w:val="26"/>
        </w:rPr>
      </w:pPr>
      <w:r w:rsidRPr="00C24F15">
        <w:rPr>
          <w:sz w:val="26"/>
          <w:szCs w:val="26"/>
        </w:rPr>
        <w:t>4.3.3.灾难性遗忘</w:t>
      </w:r>
    </w:p>
    <w:p w14:paraId="30DEF2F0" w14:textId="49AF4D0D" w:rsidR="00987FE6" w:rsidRDefault="00987FE6" w:rsidP="001036A9">
      <w:r>
        <w:t>指模型在微调新任务时丧失原有能力。研究表明，RL 相比 SFT 能更好地保留通用推理技能。</w:t>
      </w:r>
    </w:p>
    <w:p w14:paraId="7CBA54CA" w14:textId="56036DA5" w:rsidR="00987FE6" w:rsidRDefault="00987FE6" w:rsidP="001036A9">
      <w:r>
        <w:t xml:space="preserve">引入 </w:t>
      </w:r>
      <w:r>
        <w:rPr>
          <w:b/>
          <w:bCs/>
        </w:rPr>
        <w:t xml:space="preserve">KL </w:t>
      </w:r>
      <w:proofErr w:type="gramStart"/>
      <w:r>
        <w:rPr>
          <w:b/>
          <w:bCs/>
        </w:rPr>
        <w:t>正则化项</w:t>
      </w:r>
      <w:r>
        <w:t>以</w:t>
      </w:r>
      <w:proofErr w:type="gramEnd"/>
      <w:r>
        <w:t>防止参数过度偏移。</w:t>
      </w:r>
    </w:p>
    <w:p w14:paraId="51E60B5A" w14:textId="06DD25AB" w:rsidR="00987FE6" w:rsidRPr="00987FE6" w:rsidRDefault="00987FE6" w:rsidP="001036A9">
      <w:pPr>
        <w:rPr>
          <w:rFonts w:hint="eastAsia"/>
          <w:szCs w:val="21"/>
        </w:rPr>
      </w:pPr>
      <w:proofErr w:type="spellStart"/>
      <w:r>
        <w:rPr>
          <w:b/>
          <w:bCs/>
        </w:rPr>
        <w:t>Curr</w:t>
      </w:r>
      <w:proofErr w:type="spellEnd"/>
      <w:r>
        <w:rPr>
          <w:b/>
          <w:bCs/>
        </w:rPr>
        <w:t>-ReFT</w:t>
      </w:r>
      <w:r>
        <w:t xml:space="preserve"> 提出了</w:t>
      </w:r>
      <w:r>
        <w:rPr>
          <w:b/>
          <w:bCs/>
        </w:rPr>
        <w:t>基于拒绝样本的自我改进</w:t>
      </w:r>
      <w:r>
        <w:t>，通过选择性学习高质量样本来维持 MLLM 的基础能力。</w:t>
      </w:r>
    </w:p>
    <w:p w14:paraId="08CF8EBE" w14:textId="46D12425" w:rsidR="00B6790B" w:rsidRPr="00C24F15" w:rsidRDefault="00B6790B" w:rsidP="001036A9">
      <w:pPr>
        <w:rPr>
          <w:sz w:val="30"/>
          <w:szCs w:val="30"/>
        </w:rPr>
      </w:pPr>
      <w:r w:rsidRPr="00C24F15">
        <w:rPr>
          <w:sz w:val="30"/>
          <w:szCs w:val="30"/>
        </w:rPr>
        <w:t>4.4.RLHF 训练框架</w:t>
      </w:r>
    </w:p>
    <w:p w14:paraId="140B2D58" w14:textId="08EDCFD5" w:rsidR="00487CFA" w:rsidRDefault="00487CFA" w:rsidP="00487CFA">
      <w:pPr>
        <w:rPr>
          <w:rFonts w:hint="eastAsia"/>
        </w:rPr>
      </w:pPr>
      <w:proofErr w:type="spellStart"/>
      <w:r>
        <w:t>DeepSpeed</w:t>
      </w:r>
      <w:proofErr w:type="spellEnd"/>
      <w:r>
        <w:t xml:space="preserve">-Chat (Rasley et al., </w:t>
      </w:r>
      <w:proofErr w:type="gramStart"/>
      <w:r>
        <w:t>2020)：</w:t>
      </w:r>
      <w:proofErr w:type="gramEnd"/>
      <w:r>
        <w:t>实现了高效且具成本效益的 ChatGPT 式模型训练。</w:t>
      </w:r>
    </w:p>
    <w:p w14:paraId="5C5BE5E5" w14:textId="264AE138" w:rsidR="00487CFA" w:rsidRDefault="00487CFA" w:rsidP="00487CFA">
      <w:pPr>
        <w:rPr>
          <w:rFonts w:hint="eastAsia"/>
        </w:rPr>
      </w:pPr>
      <w:proofErr w:type="spellStart"/>
      <w:r>
        <w:t>OpenRLHF</w:t>
      </w:r>
      <w:proofErr w:type="spellEnd"/>
      <w:r>
        <w:t xml:space="preserve"> (Hu et al., </w:t>
      </w:r>
      <w:proofErr w:type="gramStart"/>
      <w:r>
        <w:t>2024)：</w:t>
      </w:r>
      <w:proofErr w:type="gramEnd"/>
      <w:r>
        <w:t xml:space="preserve">支持大模型的分布式训练，并与 </w:t>
      </w:r>
      <w:proofErr w:type="spellStart"/>
      <w:r>
        <w:t>HuggingFace</w:t>
      </w:r>
      <w:proofErr w:type="spellEnd"/>
      <w:r>
        <w:t xml:space="preserve"> 深度集成。</w:t>
      </w:r>
    </w:p>
    <w:p w14:paraId="32F86E83" w14:textId="21AED5B9" w:rsidR="00487CFA" w:rsidRDefault="00487CFA" w:rsidP="00487CFA">
      <w:pPr>
        <w:rPr>
          <w:rFonts w:hint="eastAsia"/>
        </w:rPr>
      </w:pPr>
      <w:proofErr w:type="spellStart"/>
      <w:r>
        <w:t>LLaMA</w:t>
      </w:r>
      <w:proofErr w:type="spellEnd"/>
      <w:r>
        <w:t xml:space="preserve">-Factory (Zheng et al., </w:t>
      </w:r>
      <w:proofErr w:type="gramStart"/>
      <w:r>
        <w:t>2024)：</w:t>
      </w:r>
      <w:proofErr w:type="gramEnd"/>
      <w:r>
        <w:t>通过可视化界面提供广泛的模型和训练方法支持。</w:t>
      </w:r>
    </w:p>
    <w:p w14:paraId="443D4B00" w14:textId="4B49CC69" w:rsidR="00487CFA" w:rsidRDefault="00487CFA" w:rsidP="00487CFA">
      <w:pPr>
        <w:rPr>
          <w:rFonts w:hint="eastAsia"/>
        </w:rPr>
      </w:pPr>
      <w:r>
        <w:t xml:space="preserve">TRL (von Werra et al., </w:t>
      </w:r>
      <w:proofErr w:type="gramStart"/>
      <w:r>
        <w:t>2020)：</w:t>
      </w:r>
      <w:proofErr w:type="gramEnd"/>
      <w:r>
        <w:t>专注于 PPO 和 DPO 等后训练技术，并支持分布式。</w:t>
      </w:r>
    </w:p>
    <w:p w14:paraId="217E36EB" w14:textId="6933A671" w:rsidR="00487CFA" w:rsidRDefault="00487CFA" w:rsidP="00487CFA">
      <w:pPr>
        <w:rPr>
          <w:rFonts w:hint="eastAsia"/>
        </w:rPr>
      </w:pPr>
      <w:r>
        <w:t xml:space="preserve">Colossal-AI (Li et al., </w:t>
      </w:r>
      <w:proofErr w:type="gramStart"/>
      <w:r>
        <w:t>2023)：</w:t>
      </w:r>
      <w:proofErr w:type="gramEnd"/>
      <w:r>
        <w:t>通过并行策略简化了大规模训练。</w:t>
      </w:r>
    </w:p>
    <w:p w14:paraId="5C19C092" w14:textId="7D853622" w:rsidR="00487CFA" w:rsidRDefault="00487CFA" w:rsidP="00487CFA">
      <w:pPr>
        <w:rPr>
          <w:rFonts w:hint="eastAsia"/>
        </w:rPr>
      </w:pPr>
      <w:r>
        <w:t xml:space="preserve">VeRL (Sheng et al., </w:t>
      </w:r>
      <w:proofErr w:type="gramStart"/>
      <w:r>
        <w:t>2024)：</w:t>
      </w:r>
      <w:proofErr w:type="gramEnd"/>
      <w:r>
        <w:t>通过模块化设计，针对多模态和视觉语言任务进行了优化。</w:t>
      </w:r>
    </w:p>
    <w:p w14:paraId="35708399" w14:textId="7A7AA491" w:rsidR="00487CFA" w:rsidRPr="00487CFA" w:rsidRDefault="00487CFA" w:rsidP="00487CFA">
      <w:pPr>
        <w:rPr>
          <w:rFonts w:hint="eastAsia"/>
        </w:rPr>
      </w:pPr>
      <w:r>
        <w:t>Open-R1 (Hugging Face, 2025) 及其衍生版 EasyR1 (</w:t>
      </w:r>
      <w:proofErr w:type="spellStart"/>
      <w:r>
        <w:t>Yaowei</w:t>
      </w:r>
      <w:proofErr w:type="spellEnd"/>
      <w:r>
        <w:t xml:space="preserve"> Zheng, 2025)：旨在复现并扩展 DeepSeek-R1 的全流程方案。</w:t>
      </w:r>
    </w:p>
    <w:p w14:paraId="32E7AE30" w14:textId="38755940" w:rsidR="00741381" w:rsidRPr="00B6790B" w:rsidRDefault="00487CFA" w:rsidP="00487CFA">
      <w:pPr>
        <w:rPr>
          <w:rFonts w:hint="eastAsia"/>
        </w:rPr>
      </w:pPr>
      <w:r>
        <w:t>R1-V (Chen et al., 2025</w:t>
      </w:r>
      <w:proofErr w:type="gramStart"/>
      <w:r>
        <w:t>a)：</w:t>
      </w:r>
      <w:proofErr w:type="gramEnd"/>
      <w:r>
        <w:t>重点关注视觉语言模型中的长链推理。</w:t>
      </w:r>
    </w:p>
    <w:p w14:paraId="6A972717" w14:textId="77777777" w:rsidR="001036A9" w:rsidRDefault="001036A9" w:rsidP="001036A9">
      <w:pPr>
        <w:rPr>
          <w:sz w:val="40"/>
          <w:szCs w:val="40"/>
        </w:rPr>
      </w:pPr>
      <w:r w:rsidRPr="00741381">
        <w:rPr>
          <w:rFonts w:hint="eastAsia"/>
          <w:sz w:val="40"/>
          <w:szCs w:val="40"/>
        </w:rPr>
        <w:t>5基于强化学习的多层逻辑推理应用</w:t>
      </w:r>
    </w:p>
    <w:p w14:paraId="42FD3D8B" w14:textId="1358757C" w:rsidR="001312DA" w:rsidRPr="001312DA" w:rsidRDefault="001312DA" w:rsidP="001036A9">
      <w:pPr>
        <w:rPr>
          <w:rFonts w:hint="eastAsia"/>
          <w:szCs w:val="21"/>
        </w:rPr>
      </w:pPr>
      <w:r>
        <w:rPr>
          <w:rFonts w:hint="eastAsia"/>
          <w:szCs w:val="21"/>
        </w:rPr>
        <w:t>三类新型应用：</w:t>
      </w:r>
      <w:proofErr w:type="gramStart"/>
      <w:r w:rsidRPr="001312DA">
        <w:rPr>
          <w:rFonts w:hint="eastAsia"/>
          <w:szCs w:val="21"/>
        </w:rPr>
        <w:t>具身智能</w:t>
      </w:r>
      <w:proofErr w:type="gramEnd"/>
      <w:r w:rsidRPr="001312DA">
        <w:rPr>
          <w:szCs w:val="21"/>
        </w:rPr>
        <w:t xml:space="preserve"> (Embodied AI)、MLLM 智能</w:t>
      </w:r>
      <w:proofErr w:type="gramStart"/>
      <w:r w:rsidRPr="001312DA">
        <w:rPr>
          <w:szCs w:val="21"/>
        </w:rPr>
        <w:t>体系统</w:t>
      </w:r>
      <w:proofErr w:type="gramEnd"/>
      <w:r w:rsidRPr="001312DA">
        <w:rPr>
          <w:szCs w:val="21"/>
        </w:rPr>
        <w:t xml:space="preserve"> (Agentic Systems) 以及特定领域的应用。</w:t>
      </w:r>
    </w:p>
    <w:p w14:paraId="43C38A00" w14:textId="26FE049D" w:rsidR="001036A9" w:rsidRDefault="00B6790B" w:rsidP="001036A9">
      <w:pPr>
        <w:rPr>
          <w:sz w:val="30"/>
          <w:szCs w:val="30"/>
        </w:rPr>
      </w:pPr>
      <w:r w:rsidRPr="00C24F15">
        <w:rPr>
          <w:sz w:val="30"/>
          <w:szCs w:val="30"/>
        </w:rPr>
        <w:t>5.</w:t>
      </w:r>
      <w:proofErr w:type="gramStart"/>
      <w:r w:rsidRPr="00C24F15">
        <w:rPr>
          <w:sz w:val="30"/>
          <w:szCs w:val="30"/>
        </w:rPr>
        <w:t>1.Embodied</w:t>
      </w:r>
      <w:proofErr w:type="gramEnd"/>
      <w:r w:rsidRPr="00C24F15">
        <w:rPr>
          <w:sz w:val="30"/>
          <w:szCs w:val="30"/>
        </w:rPr>
        <w:t xml:space="preserve"> AI</w:t>
      </w:r>
    </w:p>
    <w:p w14:paraId="07B7538A" w14:textId="1451D132" w:rsidR="001312DA" w:rsidRDefault="00B13AC3" w:rsidP="001036A9">
      <w:r>
        <w:t>侧重于使 MLLM 能够在物理或模拟环境中进行感知、推理和行动</w:t>
      </w:r>
    </w:p>
    <w:p w14:paraId="42BE2D33" w14:textId="0C8FA7DD" w:rsidR="00B13AC3" w:rsidRDefault="00B13AC3" w:rsidP="001036A9">
      <w:r>
        <w:rPr>
          <w:rFonts w:hint="eastAsia"/>
        </w:rPr>
        <w:t>空间：</w:t>
      </w:r>
      <w:proofErr w:type="spellStart"/>
      <w:r>
        <w:t>MetaSpatial</w:t>
      </w:r>
      <w:proofErr w:type="spellEnd"/>
      <w:r>
        <w:rPr>
          <w:rFonts w:hint="eastAsia"/>
        </w:rPr>
        <w:t>，</w:t>
      </w:r>
      <w:r>
        <w:t>整合物理奖励和感知反馈的能力，以支持三维场景理解和</w:t>
      </w:r>
      <w:proofErr w:type="gramStart"/>
      <w:r>
        <w:t>物体操</w:t>
      </w:r>
      <w:proofErr w:type="gramEnd"/>
      <w:r>
        <w:t>控。</w:t>
      </w:r>
    </w:p>
    <w:p w14:paraId="06374CB4" w14:textId="61F49CF4" w:rsidR="00B13AC3" w:rsidRDefault="00B13AC3" w:rsidP="001036A9">
      <w:r>
        <w:t>时序与因果</w:t>
      </w:r>
      <w:r>
        <w:rPr>
          <w:rFonts w:hint="eastAsia"/>
        </w:rPr>
        <w:t>：</w:t>
      </w:r>
      <w:r>
        <w:rPr>
          <w:b/>
          <w:bCs/>
        </w:rPr>
        <w:t>Video-R1</w:t>
      </w:r>
      <w:r>
        <w:t xml:space="preserve"> 将推理扩展到时间维度，使视频智能体能够推断连续</w:t>
      </w:r>
      <w:proofErr w:type="gramStart"/>
      <w:r>
        <w:t>帧</w:t>
      </w:r>
      <w:proofErr w:type="gramEnd"/>
      <w:r>
        <w:t>之间的因果关系</w:t>
      </w:r>
    </w:p>
    <w:p w14:paraId="4632EC79" w14:textId="1689450F" w:rsidR="00B13AC3" w:rsidRDefault="00B13AC3" w:rsidP="001036A9">
      <w:r>
        <w:t>解耦推理</w:t>
      </w:r>
      <w:r>
        <w:rPr>
          <w:rFonts w:hint="eastAsia"/>
        </w:rPr>
        <w:t>：</w:t>
      </w:r>
      <w:r>
        <w:rPr>
          <w:b/>
          <w:bCs/>
        </w:rPr>
        <w:t>Embodied-R</w:t>
      </w:r>
      <w:r>
        <w:t xml:space="preserve"> 提出了协作式 RL 框架，通过将感知与推理解耦来激活空间推理，利用逻辑一致性奖励实现了优异的性能和泛化能力。</w:t>
      </w:r>
    </w:p>
    <w:p w14:paraId="5D80EBB9" w14:textId="0880D8FC" w:rsidR="00B13AC3" w:rsidRDefault="00B13AC3" w:rsidP="001036A9">
      <w:pPr>
        <w:rPr>
          <w:rFonts w:hint="eastAsia"/>
        </w:rPr>
      </w:pPr>
      <w:r>
        <w:t>促进了空间、时序和因果关系的迭代学习</w:t>
      </w:r>
    </w:p>
    <w:p w14:paraId="59D753EB" w14:textId="1C7CCBA9" w:rsidR="00B13AC3" w:rsidRDefault="00B13AC3" w:rsidP="001036A9">
      <w:r>
        <w:t>自动驾驶</w:t>
      </w:r>
    </w:p>
    <w:p w14:paraId="0D34839F" w14:textId="77777777" w:rsidR="00B13AC3" w:rsidRPr="001312DA" w:rsidRDefault="00B13AC3" w:rsidP="001036A9">
      <w:pPr>
        <w:rPr>
          <w:rFonts w:hint="eastAsia"/>
          <w:szCs w:val="21"/>
        </w:rPr>
      </w:pPr>
    </w:p>
    <w:p w14:paraId="3F920A60" w14:textId="2827CE7F" w:rsidR="001036A9" w:rsidRDefault="00B6790B" w:rsidP="001036A9">
      <w:pPr>
        <w:rPr>
          <w:sz w:val="30"/>
          <w:szCs w:val="30"/>
        </w:rPr>
      </w:pPr>
      <w:r w:rsidRPr="00C24F15">
        <w:rPr>
          <w:sz w:val="30"/>
          <w:szCs w:val="30"/>
        </w:rPr>
        <w:t>5.2.MLLM</w:t>
      </w:r>
      <w:r w:rsidR="00B13AC3" w:rsidRPr="00B13AC3">
        <w:rPr>
          <w:rFonts w:hint="eastAsia"/>
          <w:sz w:val="30"/>
          <w:szCs w:val="30"/>
        </w:rPr>
        <w:t>智能体系统</w:t>
      </w:r>
      <w:r w:rsidR="00B13AC3" w:rsidRPr="00B13AC3">
        <w:rPr>
          <w:sz w:val="30"/>
          <w:szCs w:val="30"/>
        </w:rPr>
        <w:t xml:space="preserve"> </w:t>
      </w:r>
    </w:p>
    <w:p w14:paraId="3EDBDA9A" w14:textId="34D06803" w:rsidR="001312DA" w:rsidRDefault="00B13AC3" w:rsidP="001036A9">
      <w:r>
        <w:t>能够进行目标导向推理、自主决策并与动态环境交互的模型</w:t>
      </w:r>
    </w:p>
    <w:p w14:paraId="49923DA9" w14:textId="76295278" w:rsidR="00B13AC3" w:rsidRDefault="00BD77A7" w:rsidP="001036A9">
      <w:r>
        <w:lastRenderedPageBreak/>
        <w:t>不仅要理解多模态上下文，还要能主动规划、行动并根据任务需求的变化进行调整</w:t>
      </w:r>
    </w:p>
    <w:p w14:paraId="61FB5C44" w14:textId="411A98C5" w:rsidR="00B13AC3" w:rsidRDefault="00BD77A7" w:rsidP="001036A9">
      <w:r>
        <w:t>将推理和交互视为</w:t>
      </w:r>
      <w:r>
        <w:rPr>
          <w:b/>
          <w:bCs/>
        </w:rPr>
        <w:t>序列决策过程</w:t>
      </w:r>
      <w:r>
        <w:t>。</w:t>
      </w:r>
    </w:p>
    <w:p w14:paraId="074B75BE" w14:textId="4A494957" w:rsidR="00B13AC3" w:rsidRDefault="00C71CE9" w:rsidP="001036A9">
      <w:r>
        <w:rPr>
          <w:szCs w:val="21"/>
        </w:rPr>
        <w:tab/>
      </w:r>
      <w:r>
        <w:t>GUI 任务执行</w:t>
      </w:r>
      <w:r>
        <w:rPr>
          <w:rFonts w:hint="eastAsia"/>
        </w:rPr>
        <w:t>：</w:t>
      </w:r>
      <w:r>
        <w:rPr>
          <w:b/>
          <w:bCs/>
        </w:rPr>
        <w:t>UI-R1</w:t>
      </w:r>
    </w:p>
    <w:p w14:paraId="05A69E23" w14:textId="580F7B17" w:rsidR="00C71CE9" w:rsidRPr="00C71CE9" w:rsidRDefault="00C71CE9" w:rsidP="00C71CE9">
      <w:pPr>
        <w:tabs>
          <w:tab w:val="left" w:pos="420"/>
          <w:tab w:val="left" w:pos="840"/>
          <w:tab w:val="left" w:pos="1260"/>
          <w:tab w:val="left" w:pos="1680"/>
          <w:tab w:val="left" w:pos="2967"/>
        </w:tabs>
      </w:pPr>
      <w:r>
        <w:tab/>
      </w:r>
      <w:r w:rsidRPr="00C71CE9">
        <w:t>标准化操作：</w:t>
      </w:r>
      <w:r>
        <w:t>GUI-R1</w:t>
      </w:r>
    </w:p>
    <w:p w14:paraId="449C1566" w14:textId="46E24F89" w:rsidR="00C71CE9" w:rsidRPr="00C71CE9" w:rsidRDefault="00C71CE9" w:rsidP="001036A9">
      <w:pPr>
        <w:rPr>
          <w:rFonts w:hint="eastAsia"/>
          <w:szCs w:val="21"/>
        </w:rPr>
      </w:pPr>
      <w:r w:rsidRPr="00C71CE9">
        <w:tab/>
      </w:r>
      <w:r w:rsidRPr="00C71CE9">
        <w:t>审慎推理：</w:t>
      </w:r>
      <w:r>
        <w:t>InfiGUI-R1</w:t>
      </w:r>
    </w:p>
    <w:p w14:paraId="274C9586" w14:textId="03C2293B" w:rsidR="00B6790B" w:rsidRDefault="00B6790B" w:rsidP="001036A9">
      <w:pPr>
        <w:rPr>
          <w:sz w:val="30"/>
          <w:szCs w:val="30"/>
        </w:rPr>
      </w:pPr>
      <w:r w:rsidRPr="00C24F15">
        <w:rPr>
          <w:sz w:val="30"/>
          <w:szCs w:val="30"/>
        </w:rPr>
        <w:t>5.3.基于强化学习的多模态推理的领域特定应用</w:t>
      </w:r>
    </w:p>
    <w:p w14:paraId="1E21263E" w14:textId="4C79E843" w:rsidR="001312DA" w:rsidRPr="001312DA" w:rsidRDefault="00C71CE9" w:rsidP="001036A9">
      <w:pPr>
        <w:rPr>
          <w:rFonts w:hint="eastAsia"/>
          <w:szCs w:val="21"/>
        </w:rPr>
      </w:pPr>
      <w:r>
        <w:t>需要高水平感知和复杂决策的专业领域。</w:t>
      </w:r>
    </w:p>
    <w:p w14:paraId="077E0315" w14:textId="023CC6CA" w:rsidR="00B6790B" w:rsidRDefault="00B6790B" w:rsidP="001036A9">
      <w:pPr>
        <w:rPr>
          <w:sz w:val="26"/>
          <w:szCs w:val="26"/>
        </w:rPr>
      </w:pPr>
      <w:r w:rsidRPr="00C24F15">
        <w:rPr>
          <w:sz w:val="26"/>
          <w:szCs w:val="26"/>
        </w:rPr>
        <w:t>5.3.1.医疗保健</w:t>
      </w:r>
    </w:p>
    <w:p w14:paraId="3584779D" w14:textId="4541C8DA" w:rsidR="001312DA" w:rsidRDefault="009A2B3D" w:rsidP="001036A9">
      <w:r>
        <w:rPr>
          <w:szCs w:val="21"/>
        </w:rPr>
        <w:tab/>
      </w:r>
      <w:r>
        <w:rPr>
          <w:b/>
          <w:bCs/>
        </w:rPr>
        <w:t>MedVLM-R1</w:t>
      </w:r>
      <w:r>
        <w:t xml:space="preserve"> 通过奖励结构化的推理轨迹，提高了多选题任务中答案的可验证性</w:t>
      </w:r>
    </w:p>
    <w:p w14:paraId="210D7043" w14:textId="414F9C23" w:rsidR="009A2B3D" w:rsidRPr="001312DA" w:rsidRDefault="009A2B3D" w:rsidP="001036A9">
      <w:pPr>
        <w:rPr>
          <w:rFonts w:hint="eastAsia"/>
          <w:szCs w:val="21"/>
        </w:rPr>
      </w:pPr>
      <w:r>
        <w:tab/>
      </w:r>
      <w:proofErr w:type="spellStart"/>
      <w:r>
        <w:rPr>
          <w:b/>
          <w:bCs/>
        </w:rPr>
        <w:t>ChestX</w:t>
      </w:r>
      <w:proofErr w:type="spellEnd"/>
      <w:r>
        <w:rPr>
          <w:b/>
          <w:bCs/>
        </w:rPr>
        <w:t>-Reasoner</w:t>
      </w:r>
      <w:r>
        <w:t xml:space="preserve"> 应用</w:t>
      </w:r>
      <w:r>
        <w:rPr>
          <w:b/>
          <w:bCs/>
        </w:rPr>
        <w:t>过程监督强化学习</w:t>
      </w:r>
    </w:p>
    <w:p w14:paraId="36E39C0D" w14:textId="2722E38D" w:rsidR="00B6790B" w:rsidRDefault="00B6790B" w:rsidP="001036A9">
      <w:pPr>
        <w:rPr>
          <w:sz w:val="26"/>
          <w:szCs w:val="26"/>
        </w:rPr>
      </w:pPr>
      <w:r w:rsidRPr="00C24F15">
        <w:rPr>
          <w:sz w:val="26"/>
          <w:szCs w:val="26"/>
        </w:rPr>
        <w:t>5.3.2.社会与人类</w:t>
      </w:r>
    </w:p>
    <w:p w14:paraId="78002C5A" w14:textId="64319E71" w:rsidR="001312DA" w:rsidRPr="001312DA" w:rsidRDefault="00C71CE9" w:rsidP="001036A9">
      <w:pPr>
        <w:rPr>
          <w:rFonts w:hint="eastAsia"/>
          <w:szCs w:val="21"/>
        </w:rPr>
      </w:pPr>
      <w:r>
        <w:t>理解人类行为、情感和社交互动</w:t>
      </w:r>
    </w:p>
    <w:p w14:paraId="567471B9" w14:textId="22DD142D" w:rsidR="00B6790B" w:rsidRPr="00B6790B" w:rsidRDefault="00C71CE9" w:rsidP="001036A9">
      <w:pPr>
        <w:rPr>
          <w:rFonts w:hint="eastAsia"/>
        </w:rPr>
      </w:pPr>
      <w:r>
        <w:tab/>
      </w:r>
    </w:p>
    <w:p w14:paraId="60A4DFB0" w14:textId="77777777" w:rsidR="001036A9" w:rsidRDefault="001036A9" w:rsidP="001036A9">
      <w:pPr>
        <w:rPr>
          <w:sz w:val="40"/>
          <w:szCs w:val="40"/>
        </w:rPr>
      </w:pPr>
      <w:r w:rsidRPr="00741381">
        <w:rPr>
          <w:rFonts w:hint="eastAsia"/>
          <w:sz w:val="40"/>
          <w:szCs w:val="40"/>
        </w:rPr>
        <w:t>6数据集和基准</w:t>
      </w:r>
    </w:p>
    <w:p w14:paraId="39BD0BCB" w14:textId="6D88FEDB" w:rsidR="005A667F" w:rsidRDefault="005A667F" w:rsidP="001036A9">
      <w:r>
        <w:t>全面评估 MLLM 的推理能力</w:t>
      </w:r>
    </w:p>
    <w:p w14:paraId="4643FF82" w14:textId="7C5B6EC9" w:rsidR="005A667F" w:rsidRDefault="005A667F" w:rsidP="001036A9">
      <w:r>
        <w:t>分为三个高层领域：</w:t>
      </w:r>
      <w:r>
        <w:rPr>
          <w:b/>
          <w:bCs/>
        </w:rPr>
        <w:t>结构化知识领域的推理</w:t>
      </w:r>
      <w:r>
        <w:t>、</w:t>
      </w:r>
      <w:r>
        <w:rPr>
          <w:b/>
          <w:bCs/>
        </w:rPr>
        <w:t>真实世界场景中的上下文与感知推理</w:t>
      </w:r>
      <w:r>
        <w:t>，以及</w:t>
      </w:r>
      <w:r>
        <w:rPr>
          <w:b/>
          <w:bCs/>
        </w:rPr>
        <w:t>泛化与多任务推理基准</w:t>
      </w:r>
      <w:r>
        <w:t>。</w:t>
      </w:r>
    </w:p>
    <w:p w14:paraId="52FACF01" w14:textId="043EECD3" w:rsidR="005A667F" w:rsidRDefault="005A667F" w:rsidP="001036A9">
      <w:r>
        <w:t>目前很大一部分评估集中在第一个领域，特别是数学、科学和基于图表的推理任务</w:t>
      </w:r>
    </w:p>
    <w:p w14:paraId="4425B8B0" w14:textId="5C765E49" w:rsidR="005A667F" w:rsidRPr="005A667F" w:rsidRDefault="00B81998" w:rsidP="001036A9">
      <w:pPr>
        <w:rPr>
          <w:rFonts w:hint="eastAsia"/>
          <w:szCs w:val="21"/>
        </w:rPr>
      </w:pPr>
      <w:r>
        <w:rPr>
          <w:rFonts w:hint="eastAsia"/>
        </w:rPr>
        <w:t>故</w:t>
      </w:r>
      <w:r>
        <w:t>纳入了后两个类别下的系列基准</w:t>
      </w:r>
      <w:r>
        <w:rPr>
          <w:rFonts w:hint="eastAsia"/>
        </w:rPr>
        <w:t>，</w:t>
      </w:r>
      <w:r>
        <w:t>为评估 MLLM 在传统符号领域之外的推理能力提供了更全面的视角。</w:t>
      </w:r>
    </w:p>
    <w:p w14:paraId="30264279" w14:textId="147DA99F" w:rsidR="001036A9" w:rsidRDefault="00B6790B" w:rsidP="001036A9">
      <w:pPr>
        <w:rPr>
          <w:sz w:val="30"/>
          <w:szCs w:val="30"/>
        </w:rPr>
      </w:pPr>
      <w:r w:rsidRPr="00C24F15">
        <w:rPr>
          <w:sz w:val="30"/>
          <w:szCs w:val="30"/>
        </w:rPr>
        <w:t>6.1.基于结构化知识领域的推理</w:t>
      </w:r>
      <w:r w:rsidR="000F4669">
        <w:rPr>
          <w:rFonts w:hint="eastAsia"/>
          <w:sz w:val="30"/>
          <w:szCs w:val="30"/>
        </w:rPr>
        <w:t>（</w:t>
      </w:r>
      <w:r w:rsidR="000F4669">
        <w:t>各种基准测试</w:t>
      </w:r>
      <w:r w:rsidR="000F4669">
        <w:rPr>
          <w:rFonts w:hint="eastAsia"/>
        </w:rPr>
        <w:t>）</w:t>
      </w:r>
    </w:p>
    <w:p w14:paraId="2AC21AF2" w14:textId="3EF06ACA" w:rsidR="000F4669" w:rsidRPr="00C24F15" w:rsidRDefault="000F4669" w:rsidP="001036A9">
      <w:pPr>
        <w:rPr>
          <w:rFonts w:hint="eastAsia"/>
          <w:sz w:val="30"/>
          <w:szCs w:val="30"/>
        </w:rPr>
      </w:pPr>
      <w:r>
        <w:t>涉及符号输入和特定领域的视觉内容，包括方程式、图表或结构化文本提示。</w:t>
      </w:r>
    </w:p>
    <w:p w14:paraId="601AE044" w14:textId="14B1743F" w:rsidR="00B6790B" w:rsidRDefault="00B6790B" w:rsidP="001036A9">
      <w:r>
        <w:tab/>
      </w:r>
      <w:r w:rsidRPr="00B6790B">
        <w:rPr>
          <w:rFonts w:hint="eastAsia"/>
        </w:rPr>
        <w:t>数学推理</w:t>
      </w:r>
      <w:r w:rsidR="000F4669">
        <w:rPr>
          <w:rFonts w:hint="eastAsia"/>
        </w:rPr>
        <w:t>：</w:t>
      </w:r>
      <w:r w:rsidR="000F4669">
        <w:t>在符号理解、视觉解释和逻辑推导之间进行精确对齐</w:t>
      </w:r>
    </w:p>
    <w:p w14:paraId="5018FE4D" w14:textId="2872C7F0" w:rsidR="000F4669" w:rsidRDefault="000F4669" w:rsidP="000F4669">
      <w:pPr>
        <w:rPr>
          <w:rFonts w:hint="eastAsia"/>
        </w:rPr>
      </w:pPr>
      <w:r>
        <w:tab/>
      </w:r>
      <w:r>
        <w:tab/>
      </w:r>
      <w:r>
        <w:tab/>
      </w:r>
      <w:r w:rsidRPr="000F4669">
        <w:rPr>
          <w:rFonts w:hint="eastAsia"/>
          <w:b/>
          <w:bCs/>
        </w:rPr>
        <w:t>基础与几何</w:t>
      </w:r>
      <w:r>
        <w:rPr>
          <w:rFonts w:hint="eastAsia"/>
        </w:rPr>
        <w:t>：</w:t>
      </w:r>
      <w:proofErr w:type="spellStart"/>
      <w:r>
        <w:t>MathVista</w:t>
      </w:r>
      <w:proofErr w:type="spellEnd"/>
      <w:r>
        <w:t>、</w:t>
      </w:r>
      <w:proofErr w:type="spellStart"/>
      <w:r>
        <w:t>MathVerse</w:t>
      </w:r>
      <w:proofErr w:type="spellEnd"/>
      <w:r>
        <w:t xml:space="preserve"> 和 WE-MATH 专注于学校水平的数学问</w:t>
      </w:r>
      <w:r>
        <w:tab/>
      </w:r>
      <w:r>
        <w:tab/>
      </w:r>
      <w:r>
        <w:tab/>
      </w:r>
      <w:r>
        <w:t>题，涉及方程求解、几何图形及配套文本。</w:t>
      </w:r>
    </w:p>
    <w:p w14:paraId="69E0C1F0" w14:textId="1AE8A6C9" w:rsidR="000F4669" w:rsidRDefault="000F4669" w:rsidP="000F4669">
      <w:r>
        <w:tab/>
      </w:r>
      <w:r>
        <w:tab/>
      </w:r>
      <w:r>
        <w:tab/>
      </w:r>
      <w:r w:rsidRPr="000F4669">
        <w:rPr>
          <w:rFonts w:hint="eastAsia"/>
          <w:b/>
          <w:bCs/>
        </w:rPr>
        <w:t>纯视觉符号理解</w:t>
      </w:r>
      <w:r>
        <w:rPr>
          <w:rFonts w:hint="eastAsia"/>
        </w:rPr>
        <w:t>：</w:t>
      </w:r>
      <w:r>
        <w:t>MATH-Vision 和 MV-MATH 将 LaTeX 表达式转换为图像，</w:t>
      </w:r>
      <w:r>
        <w:tab/>
      </w:r>
      <w:r>
        <w:tab/>
      </w:r>
      <w:r>
        <w:tab/>
      </w:r>
      <w:r>
        <w:t>测试模型能否纯粹从视觉表示中理解符号结构。</w:t>
      </w:r>
    </w:p>
    <w:p w14:paraId="4B59A1FB" w14:textId="0D65DDF4" w:rsidR="000F4669" w:rsidRDefault="000F4669" w:rsidP="000F4669">
      <w:r>
        <w:tab/>
      </w:r>
      <w:r>
        <w:tab/>
        <w:t xml:space="preserve">   </w:t>
      </w:r>
      <w:r w:rsidRPr="000F4669">
        <w:rPr>
          <w:rFonts w:hint="eastAsia"/>
          <w:b/>
          <w:bCs/>
        </w:rPr>
        <w:t>竞赛级别：</w:t>
      </w:r>
      <w:proofErr w:type="spellStart"/>
      <w:r>
        <w:t>OlympiadBench</w:t>
      </w:r>
      <w:proofErr w:type="spellEnd"/>
      <w:r>
        <w:t xml:space="preserve"> 引入了奥数级别的难题，强调抽象推理和多跳推理。</w:t>
      </w:r>
    </w:p>
    <w:p w14:paraId="5DFEC220" w14:textId="2A6B47D9" w:rsidR="000F4669" w:rsidRPr="000F4669" w:rsidRDefault="000F4669" w:rsidP="000F4669">
      <w:pPr>
        <w:rPr>
          <w:rFonts w:hint="eastAsia"/>
        </w:rPr>
      </w:pPr>
      <w:r>
        <w:tab/>
      </w:r>
      <w:r>
        <w:tab/>
      </w:r>
      <w:r>
        <w:tab/>
      </w:r>
      <w:r w:rsidRPr="000F4669">
        <w:rPr>
          <w:rFonts w:hint="eastAsia"/>
          <w:b/>
          <w:bCs/>
        </w:rPr>
        <w:t>开放与关联性</w:t>
      </w:r>
      <w:r>
        <w:rPr>
          <w:rFonts w:hint="eastAsia"/>
        </w:rPr>
        <w:t>：</w:t>
      </w:r>
      <w:proofErr w:type="spellStart"/>
      <w:r>
        <w:t>MathScape</w:t>
      </w:r>
      <w:proofErr w:type="spellEnd"/>
      <w:r>
        <w:t xml:space="preserve"> 以视觉为中心，鼓励类比和关系理解；CMM-Math </w:t>
      </w:r>
      <w:r>
        <w:tab/>
      </w:r>
      <w:r>
        <w:tab/>
      </w:r>
      <w:r>
        <w:tab/>
      </w:r>
      <w:r>
        <w:t xml:space="preserve">则引入了 </w:t>
      </w:r>
      <w:proofErr w:type="spellStart"/>
      <w:r>
        <w:t>CoT</w:t>
      </w:r>
      <w:proofErr w:type="spellEnd"/>
      <w:r>
        <w:t>（思维链）提示，通过结构化的中间步骤评估模型的推理路径。</w:t>
      </w:r>
    </w:p>
    <w:p w14:paraId="4BB259F1" w14:textId="00046DA2" w:rsidR="00B6790B" w:rsidRDefault="00B6790B" w:rsidP="001036A9">
      <w:r>
        <w:tab/>
      </w:r>
      <w:r w:rsidRPr="00B6790B">
        <w:rPr>
          <w:rFonts w:hint="eastAsia"/>
        </w:rPr>
        <w:t>图表推理</w:t>
      </w:r>
      <w:r w:rsidR="000F4669">
        <w:rPr>
          <w:rFonts w:hint="eastAsia"/>
        </w:rPr>
        <w:t>：</w:t>
      </w:r>
      <w:r w:rsidR="007B4ACE">
        <w:t>从视觉图表中提取结构化信息并进行定量分析的能力。</w:t>
      </w:r>
    </w:p>
    <w:p w14:paraId="74E2B7E6" w14:textId="06F188AB" w:rsidR="007B4ACE" w:rsidRDefault="007B4ACE" w:rsidP="001036A9">
      <w:r>
        <w:tab/>
      </w:r>
      <w:r>
        <w:tab/>
      </w:r>
      <w:r>
        <w:tab/>
      </w:r>
      <w:r>
        <w:rPr>
          <w:b/>
          <w:bCs/>
        </w:rPr>
        <w:t>通用分析</w:t>
      </w:r>
      <w:r>
        <w:t>：</w:t>
      </w:r>
      <w:proofErr w:type="spellStart"/>
      <w:r>
        <w:rPr>
          <w:b/>
          <w:bCs/>
        </w:rPr>
        <w:t>ChartBench</w:t>
      </w:r>
      <w:proofErr w:type="spellEnd"/>
      <w:r>
        <w:t xml:space="preserve"> 和 </w:t>
      </w:r>
      <w:proofErr w:type="spellStart"/>
      <w:r>
        <w:rPr>
          <w:b/>
          <w:bCs/>
        </w:rPr>
        <w:t>MultiChartQA</w:t>
      </w:r>
      <w:proofErr w:type="spellEnd"/>
      <w:r>
        <w:t xml:space="preserve"> 涵盖柱状图、</w:t>
      </w:r>
      <w:proofErr w:type="gramStart"/>
      <w:r>
        <w:t>饼图等</w:t>
      </w:r>
      <w:proofErr w:type="gramEnd"/>
    </w:p>
    <w:p w14:paraId="49A365ED" w14:textId="56459730" w:rsidR="007B4ACE" w:rsidRDefault="007B4ACE" w:rsidP="001036A9">
      <w:pPr>
        <w:rPr>
          <w:rFonts w:hint="eastAsia"/>
        </w:rPr>
      </w:pPr>
      <w:r>
        <w:tab/>
      </w:r>
      <w:r>
        <w:tab/>
      </w:r>
      <w:r>
        <w:tab/>
      </w:r>
      <w:r>
        <w:rPr>
          <w:b/>
          <w:bCs/>
        </w:rPr>
        <w:t>科研深度</w:t>
      </w:r>
      <w:r>
        <w:t>：</w:t>
      </w:r>
      <w:proofErr w:type="spellStart"/>
      <w:r>
        <w:rPr>
          <w:b/>
          <w:bCs/>
        </w:rPr>
        <w:t>CharXiv</w:t>
      </w:r>
      <w:proofErr w:type="spellEnd"/>
      <w:r>
        <w:t xml:space="preserve"> 的图表源自真实科学论文</w:t>
      </w:r>
    </w:p>
    <w:p w14:paraId="4349759F" w14:textId="04C065FE" w:rsidR="00B6790B" w:rsidRDefault="00B6790B" w:rsidP="001036A9">
      <w:r>
        <w:tab/>
      </w:r>
      <w:r w:rsidRPr="00B6790B">
        <w:rPr>
          <w:rFonts w:hint="eastAsia"/>
        </w:rPr>
        <w:t>科学推理</w:t>
      </w:r>
      <w:r w:rsidR="000F4669">
        <w:rPr>
          <w:rFonts w:hint="eastAsia"/>
        </w:rPr>
        <w:t>：</w:t>
      </w:r>
      <w:r w:rsidR="007B4ACE">
        <w:t>评估模型整合特定领域视觉信息与学科概念（物理、化学、生物）的能力。</w:t>
      </w:r>
    </w:p>
    <w:p w14:paraId="420FED45" w14:textId="735443CA" w:rsidR="00B6790B" w:rsidRDefault="00B6790B" w:rsidP="001036A9">
      <w:pPr>
        <w:rPr>
          <w:rFonts w:hint="eastAsia"/>
        </w:rPr>
      </w:pPr>
      <w:r>
        <w:tab/>
      </w:r>
      <w:r w:rsidRPr="00B6790B">
        <w:rPr>
          <w:rFonts w:hint="eastAsia"/>
        </w:rPr>
        <w:t>代码生成</w:t>
      </w:r>
      <w:r w:rsidR="000F4669">
        <w:rPr>
          <w:rFonts w:hint="eastAsia"/>
        </w:rPr>
        <w:t>：</w:t>
      </w:r>
      <w:r w:rsidR="007B4ACE">
        <w:t>根据多模态视觉提示（如界面草图）生成代码的能力。</w:t>
      </w:r>
      <w:r w:rsidR="00882471">
        <w:rPr>
          <w:rFonts w:hint="eastAsia"/>
        </w:rPr>
        <w:t xml:space="preserve"> </w:t>
      </w:r>
      <w:r w:rsidR="00882471">
        <w:t xml:space="preserve">            </w:t>
      </w:r>
    </w:p>
    <w:p w14:paraId="45EA67D5" w14:textId="5C53699B" w:rsidR="00B6790B" w:rsidRPr="00B6790B" w:rsidRDefault="00B6790B" w:rsidP="001036A9">
      <w:pPr>
        <w:rPr>
          <w:rFonts w:hint="eastAsia"/>
        </w:rPr>
      </w:pPr>
      <w:r>
        <w:tab/>
      </w:r>
      <w:r w:rsidRPr="00B6790B">
        <w:rPr>
          <w:rFonts w:hint="eastAsia"/>
        </w:rPr>
        <w:t>算法问题</w:t>
      </w:r>
      <w:r w:rsidR="000F4669">
        <w:rPr>
          <w:rFonts w:hint="eastAsia"/>
        </w:rPr>
        <w:t>：</w:t>
      </w:r>
      <w:r w:rsidR="005A667F">
        <w:rPr>
          <w:b/>
          <w:bCs/>
        </w:rPr>
        <w:t>NPHardEval4V</w:t>
      </w:r>
      <w:r w:rsidR="005A667F">
        <w:t xml:space="preserve"> 专注于视觉化的算法推理任务</w:t>
      </w:r>
    </w:p>
    <w:p w14:paraId="46D0E623" w14:textId="1203BE0A" w:rsidR="001036A9" w:rsidRDefault="009E48FD" w:rsidP="001036A9">
      <w:r>
        <w:tab/>
      </w:r>
      <w:r w:rsidRPr="009E48FD">
        <w:rPr>
          <w:rFonts w:hint="eastAsia"/>
        </w:rPr>
        <w:t>社会文化知识推理</w:t>
      </w:r>
      <w:r w:rsidR="000F4669">
        <w:rPr>
          <w:rFonts w:hint="eastAsia"/>
        </w:rPr>
        <w:t>：</w:t>
      </w:r>
      <w:r w:rsidR="005A667F">
        <w:t>对视觉形式呈现的社会文化、地理和符号内容的推理能力。</w:t>
      </w:r>
    </w:p>
    <w:p w14:paraId="1553AC9E" w14:textId="477EF908" w:rsidR="009E48FD" w:rsidRPr="00C24F15" w:rsidRDefault="009E48FD" w:rsidP="001036A9">
      <w:pPr>
        <w:rPr>
          <w:sz w:val="30"/>
          <w:szCs w:val="30"/>
        </w:rPr>
      </w:pPr>
      <w:r w:rsidRPr="00C24F15">
        <w:rPr>
          <w:rFonts w:hint="eastAsia"/>
          <w:sz w:val="30"/>
          <w:szCs w:val="30"/>
        </w:rPr>
        <w:t>6</w:t>
      </w:r>
      <w:r w:rsidRPr="00C24F15">
        <w:rPr>
          <w:sz w:val="30"/>
          <w:szCs w:val="30"/>
        </w:rPr>
        <w:t>.2</w:t>
      </w:r>
      <w:r w:rsidRPr="00C24F15">
        <w:rPr>
          <w:rFonts w:hint="eastAsia"/>
          <w:sz w:val="30"/>
          <w:szCs w:val="30"/>
        </w:rPr>
        <w:t>真实情境中的情境推理和感知推理</w:t>
      </w:r>
    </w:p>
    <w:p w14:paraId="6F633803" w14:textId="46222807" w:rsidR="00E701D2" w:rsidRDefault="00E701D2" w:rsidP="001036A9">
      <w:r>
        <w:lastRenderedPageBreak/>
        <w:t>侧重于模拟现实世界场景的基准测试</w:t>
      </w:r>
    </w:p>
    <w:p w14:paraId="1F663A1F" w14:textId="4BFB70B5" w:rsidR="001F448D" w:rsidRDefault="001F448D" w:rsidP="001036A9">
      <w:r>
        <w:t>要求 MLLM 能够解读情境线索、预测目标导向的行动或对空间关系进行推理</w:t>
      </w:r>
    </w:p>
    <w:p w14:paraId="3CE0739C" w14:textId="124C0BD1" w:rsidR="001F448D" w:rsidRDefault="001F448D" w:rsidP="001036A9">
      <w:pPr>
        <w:rPr>
          <w:rFonts w:hint="eastAsia"/>
        </w:rPr>
      </w:pPr>
      <w:r>
        <w:t>评估模型是否能将</w:t>
      </w:r>
      <w:r>
        <w:rPr>
          <w:b/>
          <w:bCs/>
        </w:rPr>
        <w:t>视觉感知、语言指令和环境约束</w:t>
      </w:r>
      <w:r>
        <w:t>对齐，从而在交互式或随时间演变的设置中进行连贯的推理。</w:t>
      </w:r>
    </w:p>
    <w:p w14:paraId="2B9DF90E" w14:textId="7A8420F2" w:rsidR="009E48FD" w:rsidRDefault="00E701D2" w:rsidP="001036A9">
      <w:r>
        <w:tab/>
      </w:r>
      <w:r w:rsidR="009E48FD" w:rsidRPr="009E48FD">
        <w:rPr>
          <w:rFonts w:hint="eastAsia"/>
        </w:rPr>
        <w:t>行动预测</w:t>
      </w:r>
      <w:r w:rsidR="001F448D">
        <w:rPr>
          <w:rFonts w:hint="eastAsia"/>
        </w:rPr>
        <w:t>：</w:t>
      </w:r>
      <w:r w:rsidR="001F448D">
        <w:t>模拟了智能体必须基于动态视觉背景做出预测或决策的场景</w:t>
      </w:r>
    </w:p>
    <w:p w14:paraId="3ACC1D2A" w14:textId="04B8A606" w:rsidR="004426C3" w:rsidRDefault="004426C3" w:rsidP="001036A9">
      <w:pPr>
        <w:rPr>
          <w:rFonts w:hint="eastAsia"/>
        </w:rPr>
      </w:pPr>
      <w:r>
        <w:tab/>
      </w:r>
      <w:r>
        <w:tab/>
      </w:r>
      <w:r>
        <w:tab/>
      </w:r>
      <w:r>
        <w:rPr>
          <w:b/>
          <w:bCs/>
        </w:rPr>
        <w:t>驾驶场景</w:t>
      </w:r>
      <w:r>
        <w:t>：</w:t>
      </w:r>
      <w:r>
        <w:rPr>
          <w:b/>
          <w:bCs/>
        </w:rPr>
        <w:t>Driving-Hazard-Prediction-and-Reasoning</w:t>
      </w:r>
    </w:p>
    <w:p w14:paraId="4709686F" w14:textId="22A4852E" w:rsidR="004426C3" w:rsidRDefault="004426C3" w:rsidP="001036A9">
      <w:pPr>
        <w:rPr>
          <w:b/>
          <w:bCs/>
        </w:rPr>
      </w:pPr>
      <w:r>
        <w:tab/>
      </w:r>
      <w:r>
        <w:tab/>
      </w:r>
      <w:r>
        <w:tab/>
      </w:r>
      <w:r>
        <w:rPr>
          <w:b/>
          <w:bCs/>
        </w:rPr>
        <w:t>GUI 交互</w:t>
      </w:r>
      <w:r>
        <w:t>：</w:t>
      </w:r>
      <w:proofErr w:type="spellStart"/>
      <w:r>
        <w:rPr>
          <w:b/>
          <w:bCs/>
        </w:rPr>
        <w:t>InfiGUIAgent</w:t>
      </w:r>
      <w:proofErr w:type="spellEnd"/>
      <w:r>
        <w:rPr>
          <w:b/>
          <w:bCs/>
        </w:rPr>
        <w:t>-Data</w:t>
      </w:r>
      <w:r>
        <w:t>、</w:t>
      </w:r>
      <w:r>
        <w:rPr>
          <w:b/>
          <w:bCs/>
        </w:rPr>
        <w:t>Mind2Web</w:t>
      </w:r>
      <w:r>
        <w:t xml:space="preserve"> 和 </w:t>
      </w:r>
      <w:proofErr w:type="spellStart"/>
      <w:r>
        <w:rPr>
          <w:b/>
          <w:bCs/>
        </w:rPr>
        <w:t>SeeClick</w:t>
      </w:r>
      <w:proofErr w:type="spellEnd"/>
    </w:p>
    <w:p w14:paraId="1AB9F8AD" w14:textId="4606F5BD" w:rsidR="004426C3" w:rsidRDefault="004426C3" w:rsidP="001036A9">
      <w:pPr>
        <w:rPr>
          <w:rFonts w:hint="eastAsia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复杂规划</w:t>
      </w:r>
      <w:r>
        <w:t>：</w:t>
      </w:r>
      <w:r>
        <w:rPr>
          <w:b/>
          <w:bCs/>
        </w:rPr>
        <w:t>Mind2Web</w:t>
      </w:r>
    </w:p>
    <w:p w14:paraId="495A3AF7" w14:textId="36688FD7" w:rsidR="009E48FD" w:rsidRDefault="009E48FD" w:rsidP="001036A9">
      <w:r>
        <w:tab/>
      </w:r>
      <w:r w:rsidRPr="009E48FD">
        <w:rPr>
          <w:rFonts w:hint="eastAsia"/>
        </w:rPr>
        <w:t>空间推理</w:t>
      </w:r>
      <w:r w:rsidR="004426C3">
        <w:rPr>
          <w:rFonts w:hint="eastAsia"/>
        </w:rPr>
        <w:t>：</w:t>
      </w:r>
      <w:r w:rsidR="004426C3">
        <w:t>模型对物体布局、空间关系及三维场景结构的理解</w:t>
      </w:r>
    </w:p>
    <w:p w14:paraId="16AF6062" w14:textId="69E52D29" w:rsidR="004426C3" w:rsidRDefault="004426C3" w:rsidP="001036A9">
      <w:r>
        <w:tab/>
      </w:r>
      <w:r>
        <w:tab/>
      </w:r>
      <w:r>
        <w:tab/>
      </w:r>
      <w:r>
        <w:rPr>
          <w:b/>
          <w:bCs/>
        </w:rPr>
        <w:t>二维空间关系</w:t>
      </w:r>
      <w:r>
        <w:t>：</w:t>
      </w:r>
      <w:proofErr w:type="spellStart"/>
      <w:r>
        <w:rPr>
          <w:b/>
          <w:bCs/>
        </w:rPr>
        <w:t>iVISPAR</w:t>
      </w:r>
      <w:proofErr w:type="spellEnd"/>
      <w:r>
        <w:t xml:space="preserve"> 评估 MLLM 在杂乱室内场景下的空间视觉问答能力</w:t>
      </w:r>
    </w:p>
    <w:p w14:paraId="57AA611E" w14:textId="15369A4A" w:rsidR="004426C3" w:rsidRDefault="004426C3" w:rsidP="001036A9">
      <w:r>
        <w:tab/>
      </w:r>
      <w:r>
        <w:tab/>
      </w:r>
      <w:r>
        <w:tab/>
      </w:r>
      <w:r>
        <w:rPr>
          <w:b/>
          <w:bCs/>
        </w:rPr>
        <w:t>6D 空间维度</w:t>
      </w:r>
      <w:r>
        <w:t>：</w:t>
      </w:r>
      <w:r>
        <w:rPr>
          <w:b/>
          <w:bCs/>
        </w:rPr>
        <w:t>PulseCheck457</w:t>
      </w:r>
      <w:r>
        <w:rPr>
          <w:rFonts w:hint="eastAsia"/>
        </w:rPr>
        <w:t>，</w:t>
      </w:r>
      <w:r>
        <w:t xml:space="preserve">首个专门针对 </w:t>
      </w:r>
      <w:r>
        <w:rPr>
          <w:b/>
          <w:bCs/>
        </w:rPr>
        <w:t>6D 空间推理</w:t>
      </w:r>
      <w:r>
        <w:t>的基准测试。</w:t>
      </w:r>
    </w:p>
    <w:p w14:paraId="22BDB8F8" w14:textId="36180958" w:rsidR="004426C3" w:rsidRDefault="004426C3" w:rsidP="001036A9">
      <w:r>
        <w:tab/>
      </w:r>
      <w:r>
        <w:tab/>
      </w:r>
      <w:r>
        <w:tab/>
      </w:r>
      <w:r>
        <w:rPr>
          <w:b/>
          <w:bCs/>
        </w:rPr>
        <w:t>几何与逻辑</w:t>
      </w:r>
      <w:r>
        <w:t>：</w:t>
      </w:r>
      <w:proofErr w:type="spellStart"/>
      <w:r>
        <w:rPr>
          <w:b/>
          <w:bCs/>
        </w:rPr>
        <w:t>GeoSense</w:t>
      </w:r>
      <w:proofErr w:type="spellEnd"/>
      <w:r>
        <w:rPr>
          <w:rFonts w:hint="eastAsia"/>
          <w:b/>
          <w:bCs/>
        </w:rPr>
        <w:t>，</w:t>
      </w:r>
      <w:r>
        <w:t>评估模型在几何图形推理中识别和应用几何原理的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能力</w:t>
      </w:r>
    </w:p>
    <w:p w14:paraId="3B9B797D" w14:textId="44E3B22E" w:rsidR="004426C3" w:rsidRDefault="004426C3" w:rsidP="001036A9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b/>
          <w:bCs/>
        </w:rPr>
        <w:t>VisuLogic</w:t>
      </w:r>
      <w:proofErr w:type="spellEnd"/>
      <w:r>
        <w:t xml:space="preserve"> 则针对核心视觉推理技能</w:t>
      </w:r>
      <w:r>
        <w:rPr>
          <w:rFonts w:hint="eastAsia"/>
        </w:rPr>
        <w:t>。</w:t>
      </w:r>
      <w:r>
        <w:t>视觉谜题</w:t>
      </w:r>
    </w:p>
    <w:p w14:paraId="05ECF187" w14:textId="4645559A" w:rsidR="00274680" w:rsidRPr="00C24F15" w:rsidRDefault="009E48FD" w:rsidP="001036A9">
      <w:pPr>
        <w:rPr>
          <w:rFonts w:hint="eastAsia"/>
          <w:sz w:val="30"/>
          <w:szCs w:val="30"/>
        </w:rPr>
      </w:pPr>
      <w:r w:rsidRPr="00C24F15">
        <w:rPr>
          <w:sz w:val="30"/>
          <w:szCs w:val="30"/>
        </w:rPr>
        <w:t>6.3.泛化和多任务推理基准测试</w:t>
      </w:r>
    </w:p>
    <w:p w14:paraId="3EBD3F57" w14:textId="412C2B39" w:rsidR="00274680" w:rsidRDefault="00274680" w:rsidP="001036A9">
      <w:r>
        <w:t>在多任务推理、跨领域泛化和零样本（Zero-shot）自适应方面的能力</w:t>
      </w:r>
      <w:r>
        <w:rPr>
          <w:rFonts w:hint="eastAsia"/>
        </w:rPr>
        <w:t>,</w:t>
      </w:r>
      <w:r w:rsidRPr="00274680">
        <w:t xml:space="preserve"> </w:t>
      </w:r>
      <w:r>
        <w:t>是否能在极少监督的情况下进行结构化推断</w:t>
      </w:r>
    </w:p>
    <w:p w14:paraId="64AA9B84" w14:textId="7D33C624" w:rsidR="009E48FD" w:rsidRDefault="00274680" w:rsidP="001036A9">
      <w:r>
        <w:tab/>
      </w:r>
      <w:r w:rsidR="009E48FD" w:rsidRPr="009E48FD">
        <w:rPr>
          <w:rFonts w:hint="eastAsia"/>
        </w:rPr>
        <w:t>基于多图像的归纳推理</w:t>
      </w:r>
    </w:p>
    <w:p w14:paraId="6CB3B6BC" w14:textId="79A7EFF6" w:rsidR="00274680" w:rsidRDefault="00274680" w:rsidP="001036A9">
      <w:r>
        <w:tab/>
      </w:r>
      <w:r>
        <w:tab/>
      </w:r>
      <w:r>
        <w:rPr>
          <w:b/>
          <w:bCs/>
        </w:rPr>
        <w:t>MM-IQ</w:t>
      </w:r>
      <w:r>
        <w:t>、</w:t>
      </w:r>
      <w:proofErr w:type="spellStart"/>
      <w:r>
        <w:rPr>
          <w:b/>
          <w:bCs/>
        </w:rPr>
        <w:t>LogicVista</w:t>
      </w:r>
      <w:proofErr w:type="spellEnd"/>
      <w:r>
        <w:t xml:space="preserve"> 和 </w:t>
      </w:r>
      <w:proofErr w:type="spellStart"/>
      <w:r>
        <w:rPr>
          <w:b/>
          <w:bCs/>
        </w:rPr>
        <w:t>PuzzleTest</w:t>
      </w:r>
      <w:proofErr w:type="spellEnd"/>
      <w:r>
        <w:t>等基准测试</w:t>
      </w:r>
      <w:r>
        <w:rPr>
          <w:rFonts w:hint="eastAsia"/>
        </w:rPr>
        <w:t>,</w:t>
      </w:r>
      <w:r>
        <w:t>推断抽象变换、检测视觉类比</w:t>
      </w:r>
    </w:p>
    <w:p w14:paraId="318D031E" w14:textId="63830507" w:rsidR="00274680" w:rsidRPr="00274680" w:rsidRDefault="00274680" w:rsidP="001036A9">
      <w:pPr>
        <w:rPr>
          <w:rFonts w:hint="eastAsia"/>
        </w:rPr>
      </w:pPr>
      <w:r>
        <w:tab/>
      </w:r>
      <w:r>
        <w:tab/>
      </w:r>
      <w:r>
        <w:t>强调高层级的视觉抽象能力，以及在非语言推理模式下的泛化能力</w:t>
      </w:r>
    </w:p>
    <w:p w14:paraId="0BC22A4A" w14:textId="78907735" w:rsidR="009E48FD" w:rsidRPr="009E48FD" w:rsidRDefault="009E48FD" w:rsidP="009E48FD">
      <w:pPr>
        <w:ind w:firstLineChars="200" w:firstLine="420"/>
      </w:pPr>
      <w:r w:rsidRPr="009E48FD">
        <w:rPr>
          <w:rFonts w:hint="eastAsia"/>
        </w:rPr>
        <w:t>多任务和泛化导向的基准测试</w:t>
      </w:r>
    </w:p>
    <w:p w14:paraId="6785DC31" w14:textId="0E94BD1F" w:rsidR="009E48FD" w:rsidRDefault="00274680" w:rsidP="001036A9">
      <w:r>
        <w:tab/>
      </w:r>
      <w:r>
        <w:tab/>
      </w:r>
      <w:r>
        <w:rPr>
          <w:b/>
          <w:bCs/>
        </w:rPr>
        <w:t>VRC-Bench</w:t>
      </w:r>
      <w:r>
        <w:t xml:space="preserve"> 和 </w:t>
      </w:r>
      <w:r>
        <w:rPr>
          <w:b/>
          <w:bCs/>
        </w:rPr>
        <w:t>MLLM-</w:t>
      </w:r>
      <w:proofErr w:type="spellStart"/>
      <w:r>
        <w:rPr>
          <w:b/>
          <w:bCs/>
        </w:rPr>
        <w:t>COMPBench</w:t>
      </w:r>
      <w:proofErr w:type="spellEnd"/>
      <w:r>
        <w:rPr>
          <w:b/>
          <w:bCs/>
        </w:rPr>
        <w:t>:</w:t>
      </w:r>
      <w:r>
        <w:rPr>
          <w:rFonts w:hint="eastAsia"/>
          <w:b/>
          <w:bCs/>
        </w:rPr>
        <w:t>多个</w:t>
      </w:r>
      <w:r>
        <w:t>子任务</w:t>
      </w:r>
    </w:p>
    <w:p w14:paraId="705EEF98" w14:textId="19D60660" w:rsidR="00274680" w:rsidRDefault="00274680" w:rsidP="001036A9">
      <w:pPr>
        <w:rPr>
          <w:rFonts w:hint="eastAsia"/>
        </w:rPr>
      </w:pPr>
      <w:r>
        <w:tab/>
      </w:r>
      <w:r>
        <w:tab/>
      </w:r>
      <w:r w:rsidR="007519D4">
        <w:t>VCR-Bench视频领域，加入思维链（</w:t>
      </w:r>
      <w:proofErr w:type="spellStart"/>
      <w:r w:rsidR="007519D4">
        <w:t>CoT</w:t>
      </w:r>
      <w:proofErr w:type="spellEnd"/>
      <w:r w:rsidR="007519D4">
        <w:t>）注释</w:t>
      </w:r>
      <w:r w:rsidR="007519D4">
        <w:rPr>
          <w:rFonts w:hint="eastAsia"/>
        </w:rPr>
        <w:t>，</w:t>
      </w:r>
      <w:r w:rsidR="007519D4" w:rsidRPr="007519D4">
        <w:t>M3CoT 和 MME-</w:t>
      </w:r>
      <w:proofErr w:type="spellStart"/>
      <w:r w:rsidR="007519D4" w:rsidRPr="007519D4">
        <w:t>CoT</w:t>
      </w:r>
      <w:proofErr w:type="spellEnd"/>
      <w:r w:rsidR="007519D4" w:rsidRPr="007519D4">
        <w:t xml:space="preserve"> 也包含多</w:t>
      </w:r>
      <w:r w:rsidR="007519D4">
        <w:tab/>
      </w:r>
      <w:r w:rsidR="007519D4">
        <w:tab/>
      </w:r>
      <w:r w:rsidR="007519D4" w:rsidRPr="007519D4">
        <w:t xml:space="preserve">模态 </w:t>
      </w:r>
      <w:proofErr w:type="spellStart"/>
      <w:r w:rsidR="007519D4" w:rsidRPr="007519D4">
        <w:t>CoT</w:t>
      </w:r>
      <w:proofErr w:type="spellEnd"/>
      <w:r w:rsidR="007519D4" w:rsidRPr="007519D4">
        <w:t xml:space="preserve"> 注释</w:t>
      </w:r>
    </w:p>
    <w:p w14:paraId="33FB8393" w14:textId="1BEF3A63" w:rsidR="009E48FD" w:rsidRDefault="007519D4" w:rsidP="001036A9">
      <w:pPr>
        <w:rPr>
          <w:rFonts w:hint="eastAsia"/>
        </w:rPr>
      </w:pPr>
      <w:r>
        <w:tab/>
      </w:r>
      <w:r>
        <w:tab/>
      </w:r>
      <w:proofErr w:type="spellStart"/>
      <w:r>
        <w:rPr>
          <w:b/>
          <w:bCs/>
        </w:rPr>
        <w:t>ZeroBench</w:t>
      </w:r>
      <w:proofErr w:type="spellEnd"/>
      <w:r>
        <w:t xml:space="preserve"> 专门针对未见过的任务和模态进行零样本泛化测试</w:t>
      </w:r>
    </w:p>
    <w:p w14:paraId="5EB252B7" w14:textId="77777777" w:rsidR="009E48FD" w:rsidRDefault="009E48FD" w:rsidP="001036A9"/>
    <w:p w14:paraId="239F14F6" w14:textId="77777777" w:rsidR="009E48FD" w:rsidRPr="009E48FD" w:rsidRDefault="009E48FD" w:rsidP="001036A9">
      <w:pPr>
        <w:rPr>
          <w:rFonts w:hint="eastAsia"/>
        </w:rPr>
      </w:pPr>
    </w:p>
    <w:p w14:paraId="57199FCF" w14:textId="77777777" w:rsidR="001036A9" w:rsidRPr="00741381" w:rsidRDefault="001036A9" w:rsidP="001036A9">
      <w:pPr>
        <w:rPr>
          <w:sz w:val="40"/>
          <w:szCs w:val="40"/>
        </w:rPr>
      </w:pPr>
      <w:r w:rsidRPr="00741381">
        <w:rPr>
          <w:rFonts w:hint="eastAsia"/>
          <w:sz w:val="40"/>
          <w:szCs w:val="40"/>
        </w:rPr>
        <w:t>7局限性、挑战和未来方向</w:t>
      </w:r>
    </w:p>
    <w:p w14:paraId="44AE2CC0" w14:textId="77777777" w:rsidR="009E48FD" w:rsidRPr="00C24F15" w:rsidRDefault="009E48FD" w:rsidP="009E48FD">
      <w:pPr>
        <w:rPr>
          <w:sz w:val="30"/>
          <w:szCs w:val="30"/>
        </w:rPr>
      </w:pPr>
      <w:r w:rsidRPr="00C24F15">
        <w:rPr>
          <w:sz w:val="30"/>
          <w:szCs w:val="30"/>
        </w:rPr>
        <w:t>7.1.局限性和挑战</w:t>
      </w:r>
    </w:p>
    <w:p w14:paraId="0D14B2E7" w14:textId="7E665E08" w:rsidR="001036A9" w:rsidRPr="00C24F15" w:rsidRDefault="009E48FD" w:rsidP="009E48FD">
      <w:pPr>
        <w:rPr>
          <w:rFonts w:hint="eastAsia"/>
          <w:sz w:val="26"/>
          <w:szCs w:val="26"/>
        </w:rPr>
      </w:pPr>
      <w:r w:rsidRPr="00C24F15">
        <w:rPr>
          <w:sz w:val="26"/>
          <w:szCs w:val="26"/>
        </w:rPr>
        <w:t>7.1.1.局限性</w:t>
      </w:r>
    </w:p>
    <w:p w14:paraId="6E1FEE34" w14:textId="7F259F31" w:rsidR="001036A9" w:rsidRDefault="009E48FD" w:rsidP="001036A9">
      <w:r>
        <w:tab/>
      </w:r>
      <w:r w:rsidRPr="009E48FD">
        <w:rPr>
          <w:rFonts w:hint="eastAsia"/>
        </w:rPr>
        <w:t>奖励信号的稀疏性</w:t>
      </w:r>
      <w:r w:rsidR="00FE02DC">
        <w:rPr>
          <w:rFonts w:hint="eastAsia"/>
        </w:rPr>
        <w:t>：</w:t>
      </w:r>
      <w:r w:rsidR="00FE02DC">
        <w:t>大多依靠最终结果打分</w:t>
      </w:r>
      <w:r w:rsidR="00FE02DC">
        <w:rPr>
          <w:rFonts w:hint="eastAsia"/>
        </w:rPr>
        <w:t>，中</w:t>
      </w:r>
      <w:r w:rsidR="00FE02DC">
        <w:t>间推理步骤中处于“盲打”状态</w:t>
      </w:r>
      <w:r w:rsidR="00FE02DC">
        <w:rPr>
          <w:rFonts w:hint="eastAsia"/>
        </w:rPr>
        <w:t>，</w:t>
      </w:r>
      <w:r w:rsidR="00FE02DC">
        <w:t>生成</w:t>
      </w:r>
      <w:proofErr w:type="gramStart"/>
      <w:r w:rsidR="00FE02DC">
        <w:t>冗</w:t>
      </w:r>
      <w:proofErr w:type="gramEnd"/>
      <w:r w:rsidR="00FE02DC">
        <w:tab/>
      </w:r>
      <w:r w:rsidR="00FE02DC">
        <w:tab/>
      </w:r>
      <w:r w:rsidR="00FE02DC">
        <w:tab/>
      </w:r>
      <w:r w:rsidR="00FE02DC">
        <w:t>长且包含无关信息的废话。</w:t>
      </w:r>
    </w:p>
    <w:p w14:paraId="786EA254" w14:textId="5649C2A0" w:rsidR="009E48FD" w:rsidRDefault="009E48FD" w:rsidP="001036A9">
      <w:pPr>
        <w:rPr>
          <w:rFonts w:hint="eastAsia"/>
        </w:rPr>
      </w:pPr>
      <w:r>
        <w:tab/>
      </w:r>
      <w:r w:rsidRPr="009E48FD">
        <w:rPr>
          <w:rFonts w:hint="eastAsia"/>
        </w:rPr>
        <w:t>评估范式</w:t>
      </w:r>
      <w:r w:rsidR="00FE02DC">
        <w:rPr>
          <w:rFonts w:hint="eastAsia"/>
        </w:rPr>
        <w:t>：</w:t>
      </w:r>
      <w:r w:rsidR="00FE02DC">
        <w:t>评测过于依赖静态的、狭窄的基准测试，无法反映现实世界的复杂性和不可</w:t>
      </w:r>
      <w:r w:rsidR="00FE02DC">
        <w:tab/>
      </w:r>
      <w:r w:rsidR="00FE02DC">
        <w:tab/>
      </w:r>
      <w:r w:rsidR="00FE02DC">
        <w:tab/>
      </w:r>
      <w:r w:rsidR="00FE02DC">
        <w:t>预测性</w:t>
      </w:r>
    </w:p>
    <w:p w14:paraId="5AFE0B47" w14:textId="391E04A2" w:rsidR="009E48FD" w:rsidRDefault="009E48FD" w:rsidP="001036A9">
      <w:r>
        <w:tab/>
      </w:r>
      <w:r w:rsidRPr="009E48FD">
        <w:rPr>
          <w:rFonts w:hint="eastAsia"/>
        </w:rPr>
        <w:t>实时适应性和交互性</w:t>
      </w:r>
      <w:r w:rsidR="00FE02DC">
        <w:rPr>
          <w:rFonts w:hint="eastAsia"/>
        </w:rPr>
        <w:t>：</w:t>
      </w:r>
      <w:r w:rsidR="00FE02DC">
        <w:t>当前的训练大多是离线、静态的</w:t>
      </w:r>
      <w:r w:rsidR="00FE02DC">
        <w:rPr>
          <w:rFonts w:hint="eastAsia"/>
        </w:rPr>
        <w:t>，</w:t>
      </w:r>
      <w:r w:rsidR="00FE02DC">
        <w:t>现实应用需要模型能根据实时</w:t>
      </w:r>
      <w:r w:rsidR="00FE02DC">
        <w:tab/>
      </w:r>
      <w:r w:rsidR="00FE02DC">
        <w:tab/>
      </w:r>
      <w:r w:rsidR="00FE02DC">
        <w:tab/>
      </w:r>
      <w:r w:rsidR="00FE02DC">
        <w:t>反馈修正推理</w:t>
      </w:r>
    </w:p>
    <w:p w14:paraId="678DDAF0" w14:textId="5BEDE09B" w:rsidR="009E48FD" w:rsidRDefault="009E48FD" w:rsidP="001036A9">
      <w:pPr>
        <w:rPr>
          <w:sz w:val="26"/>
          <w:szCs w:val="26"/>
        </w:rPr>
      </w:pPr>
      <w:r w:rsidRPr="00C24F15">
        <w:rPr>
          <w:sz w:val="26"/>
          <w:szCs w:val="26"/>
        </w:rPr>
        <w:t>7.1.2.挑战</w:t>
      </w:r>
    </w:p>
    <w:p w14:paraId="2953FD24" w14:textId="6B1630F5" w:rsidR="00FE02DC" w:rsidRPr="00FE02DC" w:rsidRDefault="00FE02DC" w:rsidP="00FE02DC">
      <w:pPr>
        <w:rPr>
          <w:rFonts w:hint="eastAsia"/>
          <w:szCs w:val="21"/>
        </w:rPr>
      </w:pPr>
      <w:r w:rsidRPr="00FE02DC">
        <w:rPr>
          <w:rFonts w:hint="eastAsia"/>
          <w:szCs w:val="21"/>
        </w:rPr>
        <w:t>多模态对齐难题：在</w:t>
      </w:r>
      <w:proofErr w:type="gramStart"/>
      <w:r w:rsidRPr="00FE02DC">
        <w:rPr>
          <w:rFonts w:hint="eastAsia"/>
          <w:szCs w:val="21"/>
        </w:rPr>
        <w:t>弱监督</w:t>
      </w:r>
      <w:proofErr w:type="gramEnd"/>
      <w:r w:rsidRPr="00FE02DC">
        <w:rPr>
          <w:rFonts w:hint="eastAsia"/>
          <w:szCs w:val="21"/>
        </w:rPr>
        <w:t>下让图像、文本、音频和空间布局达成一致逻辑非常困难。</w:t>
      </w:r>
    </w:p>
    <w:p w14:paraId="58C00D97" w14:textId="20303059" w:rsidR="00FE02DC" w:rsidRPr="00FE02DC" w:rsidRDefault="00FE02DC" w:rsidP="00FE02DC">
      <w:pPr>
        <w:rPr>
          <w:rFonts w:hint="eastAsia"/>
          <w:szCs w:val="21"/>
        </w:rPr>
      </w:pPr>
      <w:r w:rsidRPr="00FE02DC">
        <w:rPr>
          <w:rFonts w:hint="eastAsia"/>
          <w:szCs w:val="21"/>
        </w:rPr>
        <w:t>非马尔可夫依赖</w:t>
      </w:r>
      <w:r w:rsidRPr="00FE02DC">
        <w:rPr>
          <w:szCs w:val="21"/>
        </w:rPr>
        <w:t>：推理序列具有长期连贯性，步与步之间、模态与模态之间存在复杂关联，</w:t>
      </w:r>
      <w:r w:rsidRPr="00FE02DC">
        <w:rPr>
          <w:szCs w:val="21"/>
        </w:rPr>
        <w:lastRenderedPageBreak/>
        <w:t>导致优化时梯度噪声大、信度分配（Credit Assignment）不明确。</w:t>
      </w:r>
    </w:p>
    <w:p w14:paraId="7930CD3A" w14:textId="5AD6520A" w:rsidR="00FE02DC" w:rsidRPr="00FE02DC" w:rsidRDefault="00FE02DC" w:rsidP="00FE02DC">
      <w:pPr>
        <w:rPr>
          <w:rFonts w:hint="eastAsia"/>
          <w:szCs w:val="21"/>
        </w:rPr>
      </w:pPr>
      <w:r w:rsidRPr="00FE02DC">
        <w:rPr>
          <w:rFonts w:hint="eastAsia"/>
          <w:szCs w:val="21"/>
        </w:rPr>
        <w:t>训练与推理不匹配：在固定提示词和确定性奖励下训练的模型，难以处理现实中模糊、多变的输入。</w:t>
      </w:r>
    </w:p>
    <w:p w14:paraId="3E4207DD" w14:textId="44A9270A" w:rsidR="009E48FD" w:rsidRPr="00C24F15" w:rsidRDefault="009E48FD" w:rsidP="001036A9">
      <w:pPr>
        <w:rPr>
          <w:sz w:val="30"/>
          <w:szCs w:val="30"/>
        </w:rPr>
      </w:pPr>
      <w:r w:rsidRPr="00C24F15">
        <w:rPr>
          <w:sz w:val="30"/>
          <w:szCs w:val="30"/>
        </w:rPr>
        <w:t>7.2.未来方向</w:t>
      </w:r>
    </w:p>
    <w:p w14:paraId="75F4B2CE" w14:textId="759BAE32" w:rsidR="009E48FD" w:rsidRPr="00F229BF" w:rsidRDefault="00F229BF" w:rsidP="001036A9">
      <w:pPr>
        <w:rPr>
          <w:rFonts w:hint="eastAsia"/>
        </w:rPr>
      </w:pPr>
      <w:r>
        <w:tab/>
      </w:r>
      <w:r w:rsidRPr="00F229BF">
        <w:rPr>
          <w:rFonts w:hint="eastAsia"/>
        </w:rPr>
        <w:t>统一的、分层的奖励框架</w:t>
      </w:r>
      <w:r w:rsidR="00FE02DC">
        <w:rPr>
          <w:rFonts w:hint="eastAsia"/>
        </w:rPr>
        <w:t>：</w:t>
      </w:r>
      <w:r w:rsidR="00FE02DC">
        <w:t>设计多层级的奖励信号</w:t>
      </w:r>
      <w:r w:rsidR="00FE02DC">
        <w:rPr>
          <w:rFonts w:hint="eastAsia"/>
        </w:rPr>
        <w:t>，</w:t>
      </w:r>
      <w:r w:rsidR="00FE02DC">
        <w:t>结果</w:t>
      </w:r>
      <w:r w:rsidR="00FE02DC">
        <w:rPr>
          <w:rFonts w:hint="eastAsia"/>
        </w:rPr>
        <w:t>与</w:t>
      </w:r>
      <w:r w:rsidR="00FE02DC">
        <w:t>推理过程</w:t>
      </w:r>
    </w:p>
    <w:p w14:paraId="0DDECAC3" w14:textId="17F31A22" w:rsidR="009E48FD" w:rsidRDefault="00F229BF" w:rsidP="00F229BF">
      <w:pPr>
        <w:tabs>
          <w:tab w:val="left" w:pos="666"/>
        </w:tabs>
      </w:pPr>
      <w:r>
        <w:t xml:space="preserve">    </w:t>
      </w:r>
      <w:r w:rsidRPr="00F229BF">
        <w:rPr>
          <w:rFonts w:hint="eastAsia"/>
        </w:rPr>
        <w:t>跨模态的奖励泛化</w:t>
      </w:r>
      <w:r w:rsidR="00FE02DC">
        <w:rPr>
          <w:rFonts w:hint="eastAsia"/>
        </w:rPr>
        <w:t>：</w:t>
      </w:r>
      <w:r w:rsidR="00840ACE">
        <w:t>开发可学习的、模块化的奖励函数</w:t>
      </w:r>
    </w:p>
    <w:p w14:paraId="55A0D1B0" w14:textId="2CED1262" w:rsidR="009E48FD" w:rsidRPr="00F229BF" w:rsidRDefault="00F229BF" w:rsidP="001036A9">
      <w:pPr>
        <w:rPr>
          <w:rFonts w:hint="eastAsia"/>
        </w:rPr>
      </w:pPr>
      <w:r>
        <w:tab/>
      </w:r>
      <w:r w:rsidRPr="00F229BF">
        <w:rPr>
          <w:rFonts w:hint="eastAsia"/>
        </w:rPr>
        <w:t>可扩展且轻量级的加固优化</w:t>
      </w:r>
      <w:r w:rsidR="00FE02DC">
        <w:rPr>
          <w:rFonts w:hint="eastAsia"/>
        </w:rPr>
        <w:t>：</w:t>
      </w:r>
      <w:r w:rsidR="00840ACE">
        <w:t>开发适合资源受限场景的 RL 技术</w:t>
      </w:r>
    </w:p>
    <w:p w14:paraId="31FDF49C" w14:textId="0A20342D" w:rsidR="009E48FD" w:rsidRPr="00F229BF" w:rsidRDefault="00F229BF" w:rsidP="001036A9">
      <w:pPr>
        <w:rPr>
          <w:rFonts w:hint="eastAsia"/>
        </w:rPr>
      </w:pPr>
      <w:r>
        <w:tab/>
      </w:r>
      <w:r w:rsidRPr="00F229BF">
        <w:rPr>
          <w:rFonts w:hint="eastAsia"/>
        </w:rPr>
        <w:t>通过用户反馈进行互动式强化</w:t>
      </w:r>
      <w:r w:rsidR="00FE02DC">
        <w:rPr>
          <w:rFonts w:hint="eastAsia"/>
        </w:rPr>
        <w:t>：</w:t>
      </w:r>
      <w:r w:rsidR="00840ACE">
        <w:t>将实时的人类偏好和纠错引入训练循环</w:t>
      </w:r>
    </w:p>
    <w:p w14:paraId="48A95CBE" w14:textId="287522C2" w:rsidR="009E48FD" w:rsidRDefault="00F229BF" w:rsidP="001036A9">
      <w:r>
        <w:tab/>
      </w:r>
      <w:proofErr w:type="gramStart"/>
      <w:r w:rsidRPr="00F229BF">
        <w:rPr>
          <w:rFonts w:hint="eastAsia"/>
        </w:rPr>
        <w:t>具身化</w:t>
      </w:r>
      <w:proofErr w:type="gramEnd"/>
      <w:r w:rsidRPr="00F229BF">
        <w:rPr>
          <w:rFonts w:hint="eastAsia"/>
        </w:rPr>
        <w:t>和具象化的多模态环境</w:t>
      </w:r>
      <w:r w:rsidR="00FE02DC">
        <w:rPr>
          <w:rFonts w:hint="eastAsia"/>
        </w:rPr>
        <w:t>：</w:t>
      </w:r>
      <w:r w:rsidR="00840ACE">
        <w:t>在物理环境（机器人、AR/VR）中部署 RL</w:t>
      </w:r>
    </w:p>
    <w:p w14:paraId="3CC73BDA" w14:textId="77777777" w:rsidR="00741381" w:rsidRPr="00F229BF" w:rsidRDefault="00741381" w:rsidP="001036A9">
      <w:pPr>
        <w:rPr>
          <w:rFonts w:hint="eastAsia"/>
        </w:rPr>
      </w:pPr>
    </w:p>
    <w:p w14:paraId="5A023A20" w14:textId="77777777" w:rsidR="001036A9" w:rsidRPr="00741381" w:rsidRDefault="001036A9" w:rsidP="001036A9">
      <w:pPr>
        <w:rPr>
          <w:sz w:val="40"/>
          <w:szCs w:val="40"/>
        </w:rPr>
      </w:pPr>
      <w:r w:rsidRPr="00741381">
        <w:rPr>
          <w:rFonts w:hint="eastAsia"/>
          <w:sz w:val="40"/>
          <w:szCs w:val="40"/>
        </w:rPr>
        <w:t>8结论</w:t>
      </w:r>
    </w:p>
    <w:p w14:paraId="7A405351" w14:textId="77777777" w:rsidR="00840ACE" w:rsidRDefault="00840ACE" w:rsidP="00840ACE">
      <w:r>
        <w:rPr>
          <w:rFonts w:hint="eastAsia"/>
        </w:rPr>
        <w:t>本综述全面概述了基于</w:t>
      </w:r>
      <w:r>
        <w:t xml:space="preserve"> RL 的 MLLM 推理方法。虽然取得了显著进展，但仍面临关键挑战：目前的推理路径过于以文本为中心，对多模态信息的利用不足，且高度依赖简单的、可验证的奖励设计。</w:t>
      </w:r>
    </w:p>
    <w:p w14:paraId="10C94995" w14:textId="77777777" w:rsidR="00840ACE" w:rsidRDefault="00840ACE" w:rsidP="00840ACE"/>
    <w:p w14:paraId="227CB392" w14:textId="1518960C" w:rsidR="001036A9" w:rsidRPr="00840ACE" w:rsidRDefault="00840ACE" w:rsidP="00840ACE">
      <w:r>
        <w:rPr>
          <w:rFonts w:hint="eastAsia"/>
        </w:rPr>
        <w:t>未来研究应探索</w:t>
      </w:r>
      <w:proofErr w:type="gramStart"/>
      <w:r>
        <w:rPr>
          <w:rFonts w:hint="eastAsia"/>
        </w:rPr>
        <w:t>层级化奖励</w:t>
      </w:r>
      <w:proofErr w:type="gramEnd"/>
      <w:r>
        <w:rPr>
          <w:rFonts w:hint="eastAsia"/>
        </w:rPr>
        <w:t>模型、动态跨模态</w:t>
      </w:r>
      <w:r>
        <w:t xml:space="preserve"> </w:t>
      </w:r>
      <w:proofErr w:type="spellStart"/>
      <w:r>
        <w:t>CoT</w:t>
      </w:r>
      <w:proofErr w:type="spellEnd"/>
      <w:r>
        <w:t xml:space="preserve"> 生成以及轻量级扩展框架。解决这些挑战对于使 MLLM 在现实任务中</w:t>
      </w:r>
      <w:proofErr w:type="gramStart"/>
      <w:r>
        <w:t>实现更鲁棒</w:t>
      </w:r>
      <w:proofErr w:type="gramEnd"/>
      <w:r>
        <w:t>、可解释和通用的推理至关重要。</w:t>
      </w:r>
    </w:p>
    <w:p w14:paraId="2501A8A1" w14:textId="77777777" w:rsidR="001036A9" w:rsidRPr="001036A9" w:rsidRDefault="001036A9" w:rsidP="001036A9"/>
    <w:p w14:paraId="4BAEF1FE" w14:textId="77777777" w:rsidR="001036A9" w:rsidRDefault="001036A9" w:rsidP="001036A9"/>
    <w:sectPr w:rsidR="001036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ival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806EE"/>
    <w:multiLevelType w:val="hybridMultilevel"/>
    <w:tmpl w:val="DBD04B00"/>
    <w:lvl w:ilvl="0" w:tplc="D10C64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A26189"/>
    <w:multiLevelType w:val="multilevel"/>
    <w:tmpl w:val="192E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E0816"/>
    <w:multiLevelType w:val="hybridMultilevel"/>
    <w:tmpl w:val="2536F738"/>
    <w:lvl w:ilvl="0" w:tplc="6EF66D08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F90E3F"/>
    <w:multiLevelType w:val="multilevel"/>
    <w:tmpl w:val="832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64761"/>
    <w:multiLevelType w:val="multilevel"/>
    <w:tmpl w:val="210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B7622"/>
    <w:multiLevelType w:val="multilevel"/>
    <w:tmpl w:val="953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A2812"/>
    <w:multiLevelType w:val="multilevel"/>
    <w:tmpl w:val="036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1737">
    <w:abstractNumId w:val="0"/>
  </w:num>
  <w:num w:numId="2" w16cid:durableId="1564296017">
    <w:abstractNumId w:val="2"/>
  </w:num>
  <w:num w:numId="3" w16cid:durableId="46465380">
    <w:abstractNumId w:val="4"/>
  </w:num>
  <w:num w:numId="4" w16cid:durableId="141391027">
    <w:abstractNumId w:val="1"/>
  </w:num>
  <w:num w:numId="5" w16cid:durableId="1273513520">
    <w:abstractNumId w:val="3"/>
  </w:num>
  <w:num w:numId="6" w16cid:durableId="1683774194">
    <w:abstractNumId w:val="6"/>
  </w:num>
  <w:num w:numId="7" w16cid:durableId="1084568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A9"/>
    <w:rsid w:val="00031C8B"/>
    <w:rsid w:val="000B09C6"/>
    <w:rsid w:val="000B6151"/>
    <w:rsid w:val="000F4669"/>
    <w:rsid w:val="001036A9"/>
    <w:rsid w:val="001241CC"/>
    <w:rsid w:val="001312DA"/>
    <w:rsid w:val="001572DD"/>
    <w:rsid w:val="00177399"/>
    <w:rsid w:val="00193100"/>
    <w:rsid w:val="001E3E56"/>
    <w:rsid w:val="001F0F69"/>
    <w:rsid w:val="001F3D66"/>
    <w:rsid w:val="001F448D"/>
    <w:rsid w:val="0023775F"/>
    <w:rsid w:val="00274680"/>
    <w:rsid w:val="002E561F"/>
    <w:rsid w:val="003105EE"/>
    <w:rsid w:val="0033081D"/>
    <w:rsid w:val="0033167C"/>
    <w:rsid w:val="004426C3"/>
    <w:rsid w:val="00452803"/>
    <w:rsid w:val="00487CFA"/>
    <w:rsid w:val="004978E0"/>
    <w:rsid w:val="004B4F5C"/>
    <w:rsid w:val="004B6202"/>
    <w:rsid w:val="00525457"/>
    <w:rsid w:val="005540DB"/>
    <w:rsid w:val="005856FD"/>
    <w:rsid w:val="005A667F"/>
    <w:rsid w:val="005C532F"/>
    <w:rsid w:val="005D1B90"/>
    <w:rsid w:val="005E4102"/>
    <w:rsid w:val="00627DFA"/>
    <w:rsid w:val="00655D8C"/>
    <w:rsid w:val="006745A0"/>
    <w:rsid w:val="00685D93"/>
    <w:rsid w:val="006B524D"/>
    <w:rsid w:val="00741381"/>
    <w:rsid w:val="007519D4"/>
    <w:rsid w:val="00751E99"/>
    <w:rsid w:val="007572EB"/>
    <w:rsid w:val="0078758B"/>
    <w:rsid w:val="007B4ACE"/>
    <w:rsid w:val="007D283A"/>
    <w:rsid w:val="007F360D"/>
    <w:rsid w:val="00802F5D"/>
    <w:rsid w:val="008207C2"/>
    <w:rsid w:val="008239AA"/>
    <w:rsid w:val="00840ACE"/>
    <w:rsid w:val="00882471"/>
    <w:rsid w:val="008A2063"/>
    <w:rsid w:val="008F614D"/>
    <w:rsid w:val="00926572"/>
    <w:rsid w:val="0097735C"/>
    <w:rsid w:val="00987FE6"/>
    <w:rsid w:val="009A2B3D"/>
    <w:rsid w:val="009B4683"/>
    <w:rsid w:val="009D37FE"/>
    <w:rsid w:val="009E48FD"/>
    <w:rsid w:val="00A2138F"/>
    <w:rsid w:val="00A366E2"/>
    <w:rsid w:val="00A62B34"/>
    <w:rsid w:val="00A939E7"/>
    <w:rsid w:val="00AA3E4E"/>
    <w:rsid w:val="00AC6E59"/>
    <w:rsid w:val="00B13AC3"/>
    <w:rsid w:val="00B44025"/>
    <w:rsid w:val="00B57945"/>
    <w:rsid w:val="00B6790B"/>
    <w:rsid w:val="00B81998"/>
    <w:rsid w:val="00BD77A7"/>
    <w:rsid w:val="00C02F93"/>
    <w:rsid w:val="00C24F15"/>
    <w:rsid w:val="00C71CE9"/>
    <w:rsid w:val="00CA77E2"/>
    <w:rsid w:val="00D46F3C"/>
    <w:rsid w:val="00D62BD7"/>
    <w:rsid w:val="00D63360"/>
    <w:rsid w:val="00D75E4A"/>
    <w:rsid w:val="00DE7725"/>
    <w:rsid w:val="00DF6827"/>
    <w:rsid w:val="00E2638D"/>
    <w:rsid w:val="00E53908"/>
    <w:rsid w:val="00E701D2"/>
    <w:rsid w:val="00EB163D"/>
    <w:rsid w:val="00EE4F28"/>
    <w:rsid w:val="00F229BF"/>
    <w:rsid w:val="00F23802"/>
    <w:rsid w:val="00FE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A99B0A"/>
  <w15:chartTrackingRefBased/>
  <w15:docId w15:val="{2A61D079-4D86-4DD1-A61F-80D3EEE8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83A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5390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D9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D9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36A9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E53908"/>
    <w:rPr>
      <w:rFonts w:ascii="宋体" w:eastAsia="宋体" w:hAnsi="宋体" w:cs="宋体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E539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itation-71">
    <w:name w:val="citation-71"/>
    <w:basedOn w:val="a0"/>
    <w:rsid w:val="00E53908"/>
  </w:style>
  <w:style w:type="character" w:customStyle="1" w:styleId="citation-70">
    <w:name w:val="citation-70"/>
    <w:basedOn w:val="a0"/>
    <w:rsid w:val="00E53908"/>
  </w:style>
  <w:style w:type="character" w:customStyle="1" w:styleId="citation-69">
    <w:name w:val="citation-69"/>
    <w:basedOn w:val="a0"/>
    <w:rsid w:val="00E53908"/>
  </w:style>
  <w:style w:type="character" w:customStyle="1" w:styleId="citation-68">
    <w:name w:val="citation-68"/>
    <w:basedOn w:val="a0"/>
    <w:rsid w:val="00E53908"/>
  </w:style>
  <w:style w:type="character" w:customStyle="1" w:styleId="citation-67">
    <w:name w:val="citation-67"/>
    <w:basedOn w:val="a0"/>
    <w:rsid w:val="00E53908"/>
  </w:style>
  <w:style w:type="character" w:customStyle="1" w:styleId="citation-66">
    <w:name w:val="citation-66"/>
    <w:basedOn w:val="a0"/>
    <w:rsid w:val="00E53908"/>
  </w:style>
  <w:style w:type="character" w:customStyle="1" w:styleId="citation-65">
    <w:name w:val="citation-65"/>
    <w:basedOn w:val="a0"/>
    <w:rsid w:val="00E53908"/>
  </w:style>
  <w:style w:type="character" w:customStyle="1" w:styleId="citation-64">
    <w:name w:val="citation-64"/>
    <w:basedOn w:val="a0"/>
    <w:rsid w:val="00E53908"/>
  </w:style>
  <w:style w:type="character" w:customStyle="1" w:styleId="citation-63">
    <w:name w:val="citation-63"/>
    <w:basedOn w:val="a0"/>
    <w:rsid w:val="00E53908"/>
  </w:style>
  <w:style w:type="character" w:customStyle="1" w:styleId="citation-62">
    <w:name w:val="citation-62"/>
    <w:basedOn w:val="a0"/>
    <w:rsid w:val="00E53908"/>
  </w:style>
  <w:style w:type="character" w:customStyle="1" w:styleId="citation-61">
    <w:name w:val="citation-61"/>
    <w:basedOn w:val="a0"/>
    <w:rsid w:val="00E53908"/>
  </w:style>
  <w:style w:type="character" w:customStyle="1" w:styleId="citation-60">
    <w:name w:val="citation-60"/>
    <w:basedOn w:val="a0"/>
    <w:rsid w:val="00E53908"/>
  </w:style>
  <w:style w:type="character" w:customStyle="1" w:styleId="citation-59">
    <w:name w:val="citation-59"/>
    <w:basedOn w:val="a0"/>
    <w:rsid w:val="00E53908"/>
  </w:style>
  <w:style w:type="character" w:customStyle="1" w:styleId="citation-58">
    <w:name w:val="citation-58"/>
    <w:basedOn w:val="a0"/>
    <w:rsid w:val="00E53908"/>
  </w:style>
  <w:style w:type="character" w:customStyle="1" w:styleId="citation-57">
    <w:name w:val="citation-57"/>
    <w:basedOn w:val="a0"/>
    <w:rsid w:val="00E53908"/>
  </w:style>
  <w:style w:type="character" w:customStyle="1" w:styleId="citation-56">
    <w:name w:val="citation-56"/>
    <w:basedOn w:val="a0"/>
    <w:rsid w:val="00E53908"/>
  </w:style>
  <w:style w:type="character" w:customStyle="1" w:styleId="citation-55">
    <w:name w:val="citation-55"/>
    <w:basedOn w:val="a0"/>
    <w:rsid w:val="00E53908"/>
  </w:style>
  <w:style w:type="character" w:customStyle="1" w:styleId="citation-54">
    <w:name w:val="citation-54"/>
    <w:basedOn w:val="a0"/>
    <w:rsid w:val="00E53908"/>
  </w:style>
  <w:style w:type="character" w:styleId="a5">
    <w:name w:val="Placeholder Text"/>
    <w:basedOn w:val="a0"/>
    <w:uiPriority w:val="99"/>
    <w:semiHidden/>
    <w:rsid w:val="005E4102"/>
    <w:rPr>
      <w:color w:val="808080"/>
    </w:rPr>
  </w:style>
  <w:style w:type="character" w:customStyle="1" w:styleId="math-inline">
    <w:name w:val="math-inline"/>
    <w:basedOn w:val="a0"/>
    <w:rsid w:val="003105EE"/>
  </w:style>
  <w:style w:type="character" w:customStyle="1" w:styleId="50">
    <w:name w:val="标题 5 字符"/>
    <w:basedOn w:val="a0"/>
    <w:link w:val="5"/>
    <w:uiPriority w:val="9"/>
    <w:semiHidden/>
    <w:rsid w:val="00685D9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85D9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6">
    <w:name w:val="Date"/>
    <w:basedOn w:val="a"/>
    <w:next w:val="a"/>
    <w:link w:val="a7"/>
    <w:uiPriority w:val="99"/>
    <w:semiHidden/>
    <w:unhideWhenUsed/>
    <w:rsid w:val="00751E99"/>
    <w:pPr>
      <w:ind w:leftChars="2500" w:left="100"/>
    </w:pPr>
  </w:style>
  <w:style w:type="character" w:customStyle="1" w:styleId="a7">
    <w:name w:val="日期 字符"/>
    <w:basedOn w:val="a0"/>
    <w:link w:val="a6"/>
    <w:uiPriority w:val="99"/>
    <w:semiHidden/>
    <w:rsid w:val="00751E99"/>
  </w:style>
  <w:style w:type="character" w:styleId="HTML">
    <w:name w:val="HTML Cite"/>
    <w:basedOn w:val="a0"/>
    <w:uiPriority w:val="99"/>
    <w:semiHidden/>
    <w:unhideWhenUsed/>
    <w:rsid w:val="00F229BF"/>
    <w:rPr>
      <w:i/>
      <w:iCs/>
    </w:rPr>
  </w:style>
  <w:style w:type="character" w:styleId="a8">
    <w:name w:val="Strong"/>
    <w:basedOn w:val="a0"/>
    <w:uiPriority w:val="22"/>
    <w:qFormat/>
    <w:rsid w:val="007572EB"/>
    <w:rPr>
      <w:b/>
      <w:bCs/>
    </w:rPr>
  </w:style>
  <w:style w:type="character" w:styleId="HTML0">
    <w:name w:val="HTML Code"/>
    <w:basedOn w:val="a0"/>
    <w:uiPriority w:val="99"/>
    <w:semiHidden/>
    <w:unhideWhenUsed/>
    <w:rsid w:val="00525457"/>
    <w:rPr>
      <w:rFonts w:ascii="宋体" w:eastAsia="宋体" w:hAnsi="宋体" w:cs="宋体"/>
      <w:sz w:val="24"/>
      <w:szCs w:val="24"/>
    </w:rPr>
  </w:style>
  <w:style w:type="character" w:customStyle="1" w:styleId="citation-84">
    <w:name w:val="citation-84"/>
    <w:basedOn w:val="a0"/>
    <w:rsid w:val="001F0F69"/>
  </w:style>
  <w:style w:type="character" w:customStyle="1" w:styleId="citation-83">
    <w:name w:val="citation-83"/>
    <w:basedOn w:val="a0"/>
    <w:rsid w:val="001F0F69"/>
  </w:style>
  <w:style w:type="character" w:customStyle="1" w:styleId="citation-82">
    <w:name w:val="citation-82"/>
    <w:basedOn w:val="a0"/>
    <w:rsid w:val="001F0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4570</TotalTime>
  <Pages>16</Pages>
  <Words>6963</Words>
  <Characters>8357</Characters>
  <Application>Microsoft Office Word</Application>
  <DocSecurity>0</DocSecurity>
  <Lines>557</Lines>
  <Paragraphs>437</Paragraphs>
  <ScaleCrop>false</ScaleCrop>
  <Company/>
  <LinksUpToDate>false</LinksUpToDate>
  <CharactersWithSpaces>14883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 A</dc:creator>
  <cp:keywords/>
  <dc:description/>
  <cp:lastModifiedBy>LW A</cp:lastModifiedBy>
  <cp:revision>2</cp:revision>
  <dcterms:created xsi:type="dcterms:W3CDTF">2026-01-27T09:56:00Z</dcterms:created>
  <dcterms:modified xsi:type="dcterms:W3CDTF">2026-01-30T16:32:00Z</dcterms:modified>
</cp:coreProperties>
</file>