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7DA" w:rsidRDefault="004E3927" w:rsidP="00FA747C">
      <w:pPr>
        <w:pStyle w:val="Titre"/>
        <w:jc w:val="center"/>
      </w:pPr>
      <w:r>
        <w:t>PATHFINDING</w:t>
      </w:r>
    </w:p>
    <w:p w:rsidR="00E82222" w:rsidRDefault="00E82222" w:rsidP="00E82222">
      <w:pPr>
        <w:pStyle w:val="Titre1"/>
      </w:pPr>
      <w:r>
        <w:t xml:space="preserve">Qu’est-ce qu’un </w:t>
      </w:r>
      <w:r w:rsidRPr="00E82222">
        <w:t>pathfinding</w:t>
      </w:r>
      <w:r>
        <w:t> ?</w:t>
      </w:r>
    </w:p>
    <w:p w:rsidR="00E82222" w:rsidRDefault="00487201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Pathfinding est un terme anglais qui peut se traduire en « </w:t>
      </w:r>
      <w:r w:rsidRPr="00487201">
        <w:rPr>
          <w:rFonts w:ascii="Calibri Light" w:hAnsi="Calibri Light" w:cs="Calibri Light"/>
          <w:b/>
        </w:rPr>
        <w:t>Trouver son chemin</w:t>
      </w:r>
      <w:r>
        <w:rPr>
          <w:rFonts w:ascii="Calibri Light" w:hAnsi="Calibri Light" w:cs="Calibri Light"/>
        </w:rPr>
        <w:t> ».</w:t>
      </w:r>
    </w:p>
    <w:p w:rsidR="00487201" w:rsidRDefault="00487201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Notre véhicule devra donc être capable </w:t>
      </w:r>
      <w:r w:rsidR="00557701">
        <w:rPr>
          <w:rFonts w:ascii="Calibri Light" w:hAnsi="Calibri Light" w:cs="Calibri Light"/>
        </w:rPr>
        <w:t>à partir d’un point de départ A de se déplacer jusqu’au point B en utilisant le chemin le plus court tout en suivant la route.</w:t>
      </w:r>
    </w:p>
    <w:p w:rsidR="00557701" w:rsidRDefault="00557701">
      <w:pPr>
        <w:rPr>
          <w:rFonts w:ascii="Calibri Light" w:hAnsi="Calibri Light" w:cs="Calibri Light"/>
        </w:rPr>
      </w:pPr>
      <w:proofErr w:type="gramStart"/>
      <w:r w:rsidRPr="00557701">
        <w:rPr>
          <w:rFonts w:ascii="Calibri Light" w:hAnsi="Calibri Light" w:cs="Calibri Light"/>
          <w:b/>
          <w:color w:val="FF0000"/>
          <w:u w:val="single"/>
        </w:rPr>
        <w:t>/!\</w:t>
      </w:r>
      <w:proofErr w:type="gramEnd"/>
      <w:r>
        <w:rPr>
          <w:rFonts w:ascii="Calibri Light" w:hAnsi="Calibri Light" w:cs="Calibri Light"/>
        </w:rPr>
        <w:t xml:space="preserve"> Notre véhicule ne peut que tourner à droite ou à gauche dans une intersection, il ne peut aller tout droit.</w:t>
      </w:r>
    </w:p>
    <w:p w:rsidR="00E82222" w:rsidRDefault="00E82222" w:rsidP="00E82222">
      <w:pPr>
        <w:pStyle w:val="Titre1"/>
      </w:pPr>
      <w:r>
        <w:t>Découverte de la map</w:t>
      </w:r>
    </w:p>
    <w:p w:rsidR="00FD37DA" w:rsidRDefault="004E3927">
      <w:pPr>
        <w:rPr>
          <w:rFonts w:ascii="Calibri Light" w:hAnsi="Calibri Light" w:cs="Calibri Light"/>
        </w:rPr>
      </w:pPr>
      <w:r w:rsidRPr="00E82222">
        <w:rPr>
          <w:rFonts w:ascii="Calibri Light" w:hAnsi="Calibri Light" w:cs="Calibri Light"/>
        </w:rPr>
        <w:t>Tout</w:t>
      </w:r>
      <w:r>
        <w:rPr>
          <w:rFonts w:ascii="Calibri Light" w:hAnsi="Calibri Light" w:cs="Calibri Light"/>
        </w:rPr>
        <w:t xml:space="preserve"> d’abord pour réaliser </w:t>
      </w:r>
      <w:r w:rsidR="00DB5C07">
        <w:rPr>
          <w:rFonts w:ascii="Calibri Light" w:hAnsi="Calibri Light" w:cs="Calibri Light"/>
        </w:rPr>
        <w:t>notre</w:t>
      </w:r>
      <w:r>
        <w:rPr>
          <w:rFonts w:ascii="Calibri Light" w:hAnsi="Calibri Light" w:cs="Calibri Light"/>
        </w:rPr>
        <w:t xml:space="preserve"> pathfinding il suffit de faire découvrir le chemin de notre map ou de le faire suivre pour une entité donnée</w:t>
      </w:r>
      <w:r w:rsidR="00DB5C07">
        <w:rPr>
          <w:rFonts w:ascii="Calibri Light" w:hAnsi="Calibri Light" w:cs="Calibri Light"/>
        </w:rPr>
        <w:t>.</w:t>
      </w:r>
    </w:p>
    <w:p w:rsidR="00FD37DA" w:rsidRDefault="00DB5C0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Voici</w:t>
      </w:r>
      <w:r w:rsidR="004E3927">
        <w:rPr>
          <w:rFonts w:ascii="Calibri Light" w:hAnsi="Calibri Light" w:cs="Calibri Light"/>
        </w:rPr>
        <w:t xml:space="preserve"> la map </w:t>
      </w:r>
      <w:r>
        <w:rPr>
          <w:rFonts w:ascii="Calibri Light" w:hAnsi="Calibri Light" w:cs="Calibri Light"/>
        </w:rPr>
        <w:t>fourni pour le projet</w:t>
      </w:r>
      <w:r w:rsidR="004E3927">
        <w:rPr>
          <w:rFonts w:ascii="Calibri Light" w:hAnsi="Calibri Light" w:cs="Calibri Light"/>
        </w:rPr>
        <w:t xml:space="preserve"> est celle-ci : </w:t>
      </w:r>
    </w:p>
    <w:tbl>
      <w:tblPr>
        <w:tblW w:w="4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740"/>
        <w:gridCol w:w="740"/>
        <w:gridCol w:w="740"/>
        <w:gridCol w:w="740"/>
        <w:gridCol w:w="740"/>
        <w:gridCol w:w="740"/>
      </w:tblGrid>
      <w:tr w:rsidR="00AF17BD" w:rsidRPr="00AF17BD" w:rsidTr="00AF17BD">
        <w:trPr>
          <w:trHeight w:val="300"/>
          <w:jc w:val="center"/>
        </w:trPr>
        <w:tc>
          <w:tcPr>
            <w:tcW w:w="400" w:type="dxa"/>
            <w:tcBorders>
              <w:top w:val="single" w:sz="8" w:space="0" w:color="4472C4"/>
              <w:left w:val="single" w:sz="8" w:space="0" w:color="4472C4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F17BD" w:rsidRPr="00AF17BD" w:rsidRDefault="00AF17BD" w:rsidP="008E0CCF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  <w:t>5</w:t>
            </w:r>
          </w:p>
        </w:tc>
        <w:tc>
          <w:tcPr>
            <w:tcW w:w="74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FFFFFF"/>
            <w:noWrap/>
            <w:vAlign w:val="bottom"/>
          </w:tcPr>
          <w:p w:rsidR="00AF17BD" w:rsidRPr="00AF17BD" w:rsidRDefault="00AF17BD" w:rsidP="008E0CCF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</w:p>
        </w:tc>
        <w:tc>
          <w:tcPr>
            <w:tcW w:w="740" w:type="dxa"/>
            <w:tcBorders>
              <w:top w:val="single" w:sz="8" w:space="0" w:color="4472C4"/>
              <w:left w:val="nil"/>
              <w:bottom w:val="single" w:sz="8" w:space="0" w:color="4472C4"/>
              <w:right w:val="dotted" w:sz="4" w:space="0" w:color="4472C4"/>
            </w:tcBorders>
            <w:shd w:val="clear" w:color="000000" w:fill="FFFFFF"/>
            <w:noWrap/>
            <w:vAlign w:val="bottom"/>
          </w:tcPr>
          <w:p w:rsidR="00AF17BD" w:rsidRPr="00AF17BD" w:rsidRDefault="00AF17BD" w:rsidP="008E0CCF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</w:p>
        </w:tc>
        <w:tc>
          <w:tcPr>
            <w:tcW w:w="740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FFFFFF"/>
            <w:noWrap/>
            <w:vAlign w:val="bottom"/>
          </w:tcPr>
          <w:p w:rsidR="00AF17BD" w:rsidRPr="00AF17BD" w:rsidRDefault="00AF17BD" w:rsidP="008E0CCF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</w:p>
        </w:tc>
        <w:tc>
          <w:tcPr>
            <w:tcW w:w="740" w:type="dxa"/>
            <w:tcBorders>
              <w:top w:val="single" w:sz="8" w:space="0" w:color="4472C4"/>
              <w:left w:val="nil"/>
              <w:bottom w:val="dotted" w:sz="4" w:space="0" w:color="4472C4"/>
              <w:right w:val="dotted" w:sz="4" w:space="0" w:color="4472C4"/>
            </w:tcBorders>
            <w:shd w:val="clear" w:color="000000" w:fill="FFFFFF"/>
            <w:noWrap/>
            <w:vAlign w:val="bottom"/>
          </w:tcPr>
          <w:p w:rsidR="00AF17BD" w:rsidRPr="00AF17BD" w:rsidRDefault="00AF17BD" w:rsidP="008E0CCF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</w:p>
        </w:tc>
        <w:tc>
          <w:tcPr>
            <w:tcW w:w="740" w:type="dxa"/>
            <w:tcBorders>
              <w:top w:val="single" w:sz="8" w:space="0" w:color="4472C4"/>
              <w:left w:val="nil"/>
              <w:bottom w:val="dotted" w:sz="4" w:space="0" w:color="4472C4"/>
              <w:right w:val="nil"/>
            </w:tcBorders>
            <w:shd w:val="clear" w:color="000000" w:fill="FFFFFF"/>
            <w:noWrap/>
            <w:vAlign w:val="bottom"/>
          </w:tcPr>
          <w:p w:rsidR="00AF17BD" w:rsidRPr="00AF17BD" w:rsidRDefault="00AF17BD" w:rsidP="008E0CCF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</w:p>
        </w:tc>
        <w:tc>
          <w:tcPr>
            <w:tcW w:w="740" w:type="dxa"/>
            <w:tcBorders>
              <w:top w:val="single" w:sz="8" w:space="0" w:color="4472C4"/>
              <w:left w:val="single" w:sz="8" w:space="0" w:color="4472C4"/>
              <w:bottom w:val="dotted" w:sz="4" w:space="0" w:color="4472C4"/>
              <w:right w:val="single" w:sz="8" w:space="0" w:color="4472C4"/>
            </w:tcBorders>
            <w:shd w:val="clear" w:color="000000" w:fill="FFFFFF"/>
            <w:noWrap/>
            <w:vAlign w:val="bottom"/>
          </w:tcPr>
          <w:p w:rsidR="00AF17BD" w:rsidRPr="00AF17BD" w:rsidRDefault="00AF17BD" w:rsidP="008E0CCF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</w:p>
        </w:tc>
      </w:tr>
      <w:tr w:rsidR="00AF17BD" w:rsidRPr="00AF17BD" w:rsidTr="00AF17BD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8" w:space="0" w:color="4472C4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F17BD" w:rsidRPr="00AF17BD" w:rsidRDefault="00AF17BD" w:rsidP="008E0CCF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  <w:t>4</w:t>
            </w:r>
          </w:p>
        </w:tc>
        <w:tc>
          <w:tcPr>
            <w:tcW w:w="740" w:type="dxa"/>
            <w:tcBorders>
              <w:top w:val="nil"/>
              <w:left w:val="single" w:sz="8" w:space="0" w:color="4472C4"/>
              <w:bottom w:val="dotted" w:sz="4" w:space="0" w:color="4472C4"/>
              <w:right w:val="dotted" w:sz="4" w:space="0" w:color="4472C4"/>
            </w:tcBorders>
            <w:shd w:val="clear" w:color="000000" w:fill="FFFFFF"/>
            <w:noWrap/>
            <w:vAlign w:val="bottom"/>
          </w:tcPr>
          <w:p w:rsidR="00AF17BD" w:rsidRPr="00AF17BD" w:rsidRDefault="00AF17BD" w:rsidP="008E0CCF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4472C4"/>
              <w:right w:val="dotted" w:sz="4" w:space="0" w:color="4472C4"/>
            </w:tcBorders>
            <w:shd w:val="clear" w:color="000000" w:fill="FFFFFF"/>
            <w:noWrap/>
            <w:vAlign w:val="bottom"/>
          </w:tcPr>
          <w:p w:rsidR="00AF17BD" w:rsidRPr="00AF17BD" w:rsidRDefault="00AF17BD" w:rsidP="008E0CCF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4472C4"/>
              <w:right w:val="dotted" w:sz="4" w:space="0" w:color="4472C4"/>
            </w:tcBorders>
            <w:shd w:val="clear" w:color="000000" w:fill="FFFFFF"/>
            <w:noWrap/>
            <w:vAlign w:val="bottom"/>
          </w:tcPr>
          <w:p w:rsidR="00AF17BD" w:rsidRPr="00AF17BD" w:rsidRDefault="00AF17BD" w:rsidP="008E0CCF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4472C4"/>
              <w:right w:val="dotted" w:sz="4" w:space="0" w:color="4472C4"/>
            </w:tcBorders>
            <w:shd w:val="clear" w:color="000000" w:fill="FFFFFF"/>
            <w:noWrap/>
            <w:vAlign w:val="bottom"/>
          </w:tcPr>
          <w:p w:rsidR="00AF17BD" w:rsidRPr="00AF17BD" w:rsidRDefault="00AF17BD" w:rsidP="008E0CCF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4472C4"/>
              <w:right w:val="nil"/>
            </w:tcBorders>
            <w:shd w:val="clear" w:color="000000" w:fill="FFFFFF"/>
            <w:noWrap/>
            <w:vAlign w:val="bottom"/>
          </w:tcPr>
          <w:p w:rsidR="00AF17BD" w:rsidRPr="00AF17BD" w:rsidRDefault="00AF17BD" w:rsidP="008E0CCF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single" w:sz="8" w:space="0" w:color="4472C4"/>
              <w:bottom w:val="dotted" w:sz="4" w:space="0" w:color="4472C4"/>
              <w:right w:val="single" w:sz="8" w:space="0" w:color="4472C4"/>
            </w:tcBorders>
            <w:shd w:val="clear" w:color="000000" w:fill="FFFFFF"/>
            <w:noWrap/>
            <w:vAlign w:val="bottom"/>
          </w:tcPr>
          <w:p w:rsidR="00AF17BD" w:rsidRPr="00AF17BD" w:rsidRDefault="00AF17BD" w:rsidP="008E0CCF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</w:p>
        </w:tc>
      </w:tr>
      <w:tr w:rsidR="00AF17BD" w:rsidRPr="00AF17BD" w:rsidTr="00AF17BD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8" w:space="0" w:color="4472C4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F17BD" w:rsidRPr="00AF17BD" w:rsidRDefault="00AF17BD" w:rsidP="008E0CCF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  <w:t>3</w:t>
            </w:r>
          </w:p>
        </w:tc>
        <w:tc>
          <w:tcPr>
            <w:tcW w:w="740" w:type="dxa"/>
            <w:tcBorders>
              <w:top w:val="nil"/>
              <w:left w:val="single" w:sz="8" w:space="0" w:color="4472C4"/>
              <w:bottom w:val="single" w:sz="8" w:space="0" w:color="4472C4"/>
              <w:right w:val="dotted" w:sz="4" w:space="0" w:color="4472C4"/>
            </w:tcBorders>
            <w:shd w:val="clear" w:color="000000" w:fill="FFFFFF"/>
            <w:noWrap/>
            <w:vAlign w:val="bottom"/>
          </w:tcPr>
          <w:p w:rsidR="00AF17BD" w:rsidRPr="00AF17BD" w:rsidRDefault="00AF17BD" w:rsidP="008E0CCF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dotted" w:sz="4" w:space="0" w:color="4472C4"/>
            </w:tcBorders>
            <w:shd w:val="clear" w:color="000000" w:fill="FFFFFF"/>
            <w:noWrap/>
            <w:vAlign w:val="bottom"/>
          </w:tcPr>
          <w:p w:rsidR="00AF17BD" w:rsidRPr="00AF17BD" w:rsidRDefault="00AF17BD" w:rsidP="008E0CCF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dotted" w:sz="4" w:space="0" w:color="4472C4"/>
            </w:tcBorders>
            <w:shd w:val="clear" w:color="000000" w:fill="FFFFFF"/>
            <w:noWrap/>
            <w:vAlign w:val="bottom"/>
          </w:tcPr>
          <w:p w:rsidR="00AF17BD" w:rsidRPr="00AF17BD" w:rsidRDefault="00AF17BD" w:rsidP="008E0CCF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dotted" w:sz="4" w:space="0" w:color="4472C4"/>
            </w:tcBorders>
            <w:shd w:val="clear" w:color="000000" w:fill="FFFFFF"/>
            <w:noWrap/>
            <w:vAlign w:val="bottom"/>
          </w:tcPr>
          <w:p w:rsidR="00AF17BD" w:rsidRPr="00AF17BD" w:rsidRDefault="00AF17BD" w:rsidP="008E0CCF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FFFFFF"/>
            <w:noWrap/>
            <w:vAlign w:val="bottom"/>
          </w:tcPr>
          <w:p w:rsidR="00AF17BD" w:rsidRPr="00AF17BD" w:rsidRDefault="00AF17BD" w:rsidP="008E0CCF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FFFFFF"/>
            <w:noWrap/>
            <w:vAlign w:val="bottom"/>
          </w:tcPr>
          <w:p w:rsidR="00AF17BD" w:rsidRPr="00AF17BD" w:rsidRDefault="00AF17BD" w:rsidP="008E0CCF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</w:p>
        </w:tc>
      </w:tr>
      <w:tr w:rsidR="00AF17BD" w:rsidRPr="00AF17BD" w:rsidTr="00AF17BD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8" w:space="0" w:color="4472C4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F17BD" w:rsidRPr="00AF17BD" w:rsidRDefault="00AF17BD" w:rsidP="008E0CCF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  <w:t>2</w:t>
            </w:r>
          </w:p>
        </w:tc>
        <w:tc>
          <w:tcPr>
            <w:tcW w:w="740" w:type="dxa"/>
            <w:tcBorders>
              <w:top w:val="nil"/>
              <w:left w:val="single" w:sz="8" w:space="0" w:color="4472C4"/>
              <w:bottom w:val="dotted" w:sz="4" w:space="0" w:color="4472C4"/>
              <w:right w:val="dotted" w:sz="4" w:space="0" w:color="4472C4"/>
            </w:tcBorders>
            <w:shd w:val="clear" w:color="000000" w:fill="FFFFFF"/>
            <w:noWrap/>
            <w:vAlign w:val="bottom"/>
          </w:tcPr>
          <w:p w:rsidR="00AF17BD" w:rsidRPr="00AF17BD" w:rsidRDefault="00AF17BD" w:rsidP="008E0CCF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dotted" w:sz="4" w:space="0" w:color="4472C4"/>
            </w:tcBorders>
            <w:shd w:val="clear" w:color="000000" w:fill="FFFFFF"/>
            <w:noWrap/>
            <w:vAlign w:val="bottom"/>
          </w:tcPr>
          <w:p w:rsidR="00AF17BD" w:rsidRPr="00AF17BD" w:rsidRDefault="00AF17BD" w:rsidP="008E0CCF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dotted" w:sz="4" w:space="0" w:color="4472C4"/>
            </w:tcBorders>
            <w:shd w:val="clear" w:color="000000" w:fill="FFFFFF"/>
            <w:noWrap/>
            <w:vAlign w:val="bottom"/>
          </w:tcPr>
          <w:p w:rsidR="00AF17BD" w:rsidRPr="00AF17BD" w:rsidRDefault="00AF17BD" w:rsidP="008E0CCF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dotted" w:sz="4" w:space="0" w:color="4472C4"/>
            </w:tcBorders>
            <w:shd w:val="clear" w:color="000000" w:fill="FFFFFF"/>
            <w:noWrap/>
            <w:vAlign w:val="bottom"/>
          </w:tcPr>
          <w:p w:rsidR="00AF17BD" w:rsidRPr="00AF17BD" w:rsidRDefault="00AF17BD" w:rsidP="008E0CCF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nil"/>
            </w:tcBorders>
            <w:shd w:val="clear" w:color="000000" w:fill="FFFFFF"/>
            <w:noWrap/>
            <w:vAlign w:val="bottom"/>
          </w:tcPr>
          <w:p w:rsidR="00AF17BD" w:rsidRPr="00AF17BD" w:rsidRDefault="00AF17BD" w:rsidP="008E0CCF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single" w:sz="8" w:space="0" w:color="4472C4"/>
              <w:bottom w:val="dotted" w:sz="4" w:space="0" w:color="4472C4"/>
              <w:right w:val="single" w:sz="8" w:space="0" w:color="4472C4"/>
            </w:tcBorders>
            <w:shd w:val="clear" w:color="000000" w:fill="FFFFFF"/>
            <w:noWrap/>
            <w:vAlign w:val="bottom"/>
          </w:tcPr>
          <w:p w:rsidR="00AF17BD" w:rsidRPr="00AF17BD" w:rsidRDefault="00AF17BD" w:rsidP="008E0CCF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</w:p>
        </w:tc>
      </w:tr>
      <w:tr w:rsidR="00AF17BD" w:rsidRPr="00AF17BD" w:rsidTr="00AF17BD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8" w:space="0" w:color="4472C4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F17BD" w:rsidRPr="00AF17BD" w:rsidRDefault="00AF17BD" w:rsidP="008E0CCF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  <w:t>1</w:t>
            </w:r>
          </w:p>
        </w:tc>
        <w:tc>
          <w:tcPr>
            <w:tcW w:w="740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bottom"/>
          </w:tcPr>
          <w:p w:rsidR="00AF17BD" w:rsidRPr="00AF17BD" w:rsidRDefault="00AF17BD" w:rsidP="008E0CCF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single" w:sz="8" w:space="0" w:color="4472C4"/>
              <w:bottom w:val="single" w:sz="8" w:space="0" w:color="4472C4"/>
              <w:right w:val="dotted" w:sz="4" w:space="0" w:color="4472C4"/>
            </w:tcBorders>
            <w:shd w:val="clear" w:color="000000" w:fill="FFFFFF"/>
            <w:noWrap/>
            <w:vAlign w:val="bottom"/>
          </w:tcPr>
          <w:p w:rsidR="00AF17BD" w:rsidRPr="00AF17BD" w:rsidRDefault="00AF17BD" w:rsidP="008E0CCF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dotted" w:sz="4" w:space="0" w:color="4472C4"/>
            </w:tcBorders>
            <w:shd w:val="clear" w:color="000000" w:fill="FFFFFF"/>
            <w:noWrap/>
            <w:vAlign w:val="bottom"/>
          </w:tcPr>
          <w:p w:rsidR="00AF17BD" w:rsidRPr="00AF17BD" w:rsidRDefault="00AF17BD" w:rsidP="008E0CCF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dotted" w:sz="4" w:space="0" w:color="4472C4"/>
            </w:tcBorders>
            <w:shd w:val="clear" w:color="000000" w:fill="FFFFFF"/>
            <w:noWrap/>
            <w:vAlign w:val="bottom"/>
          </w:tcPr>
          <w:p w:rsidR="00AF17BD" w:rsidRPr="00AF17BD" w:rsidRDefault="00AF17BD" w:rsidP="008E0CCF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dotted" w:sz="4" w:space="0" w:color="4472C4"/>
            </w:tcBorders>
            <w:shd w:val="clear" w:color="000000" w:fill="FFFFFF"/>
            <w:noWrap/>
            <w:vAlign w:val="bottom"/>
          </w:tcPr>
          <w:p w:rsidR="00AF17BD" w:rsidRPr="00AF17BD" w:rsidRDefault="00AF17BD" w:rsidP="008E0CCF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FFFFFF"/>
            <w:noWrap/>
            <w:vAlign w:val="bottom"/>
          </w:tcPr>
          <w:p w:rsidR="00AF17BD" w:rsidRPr="00AF17BD" w:rsidRDefault="00AF17BD" w:rsidP="008E0CCF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</w:p>
        </w:tc>
      </w:tr>
      <w:tr w:rsidR="00AF17BD" w:rsidRPr="00AF17BD" w:rsidTr="00AF17BD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bottom"/>
          </w:tcPr>
          <w:p w:rsidR="00AF17BD" w:rsidRPr="00AF17BD" w:rsidRDefault="00AF17BD" w:rsidP="008E0CCF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nil"/>
            </w:tcBorders>
            <w:shd w:val="clear" w:color="000000" w:fill="FFFFFF"/>
            <w:noWrap/>
            <w:vAlign w:val="bottom"/>
          </w:tcPr>
          <w:p w:rsidR="00AF17BD" w:rsidRPr="00AF17BD" w:rsidRDefault="00AF17BD" w:rsidP="008E0CCF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nil"/>
            </w:tcBorders>
            <w:shd w:val="clear" w:color="000000" w:fill="FFFFFF"/>
            <w:noWrap/>
            <w:vAlign w:val="bottom"/>
          </w:tcPr>
          <w:p w:rsidR="00AF17BD" w:rsidRPr="00AF17BD" w:rsidRDefault="00AF17BD" w:rsidP="008E0CCF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nil"/>
            </w:tcBorders>
            <w:shd w:val="clear" w:color="000000" w:fill="FFFFFF"/>
            <w:noWrap/>
            <w:vAlign w:val="bottom"/>
          </w:tcPr>
          <w:p w:rsidR="00AF17BD" w:rsidRPr="00AF17BD" w:rsidRDefault="00AF17BD" w:rsidP="008E0CCF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  <w:t>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nil"/>
            </w:tcBorders>
            <w:shd w:val="clear" w:color="000000" w:fill="FFFFFF"/>
            <w:noWrap/>
            <w:vAlign w:val="bottom"/>
          </w:tcPr>
          <w:p w:rsidR="00AF17BD" w:rsidRPr="00AF17BD" w:rsidRDefault="00AF17BD" w:rsidP="008E0CCF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  <w:t>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nil"/>
            </w:tcBorders>
            <w:shd w:val="clear" w:color="000000" w:fill="FFFFFF"/>
            <w:noWrap/>
            <w:vAlign w:val="bottom"/>
          </w:tcPr>
          <w:p w:rsidR="00AF17BD" w:rsidRPr="00AF17BD" w:rsidRDefault="00AF17BD" w:rsidP="008E0CCF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  <w:t>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FFFFFF"/>
            <w:noWrap/>
            <w:vAlign w:val="bottom"/>
          </w:tcPr>
          <w:p w:rsidR="00AF17BD" w:rsidRPr="00AF17BD" w:rsidRDefault="00AF17BD" w:rsidP="008E0CCF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  <w:t>6</w:t>
            </w:r>
          </w:p>
        </w:tc>
      </w:tr>
    </w:tbl>
    <w:p w:rsidR="00FD37DA" w:rsidRDefault="00514589" w:rsidP="00514589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: Map de base</w:t>
      </w:r>
    </w:p>
    <w:p w:rsidR="00514589" w:rsidRDefault="001100F1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Nous avons maintenant notre map</w:t>
      </w:r>
      <w:r w:rsidR="004E3927">
        <w:rPr>
          <w:rFonts w:ascii="Calibri Light" w:hAnsi="Calibri Light" w:cs="Calibri Light"/>
        </w:rPr>
        <w:t xml:space="preserve">, il </w:t>
      </w:r>
      <w:r>
        <w:rPr>
          <w:rFonts w:ascii="Calibri Light" w:hAnsi="Calibri Light" w:cs="Calibri Light"/>
        </w:rPr>
        <w:t>va falloir</w:t>
      </w:r>
      <w:r w:rsidR="004E3927">
        <w:rPr>
          <w:rFonts w:ascii="Calibri Light" w:hAnsi="Calibri Light" w:cs="Calibri Light"/>
        </w:rPr>
        <w:t xml:space="preserve"> placer </w:t>
      </w:r>
      <w:r w:rsidR="00514589">
        <w:rPr>
          <w:rFonts w:ascii="Calibri Light" w:hAnsi="Calibri Light" w:cs="Calibri Light"/>
        </w:rPr>
        <w:t>des repères sous formes de numéros correspondants à des coordonnées.</w:t>
      </w:r>
    </w:p>
    <w:p w:rsidR="00FD37DA" w:rsidRDefault="00514589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</w:t>
      </w:r>
      <w:r w:rsidR="004E3927">
        <w:rPr>
          <w:rFonts w:ascii="Calibri Light" w:hAnsi="Calibri Light" w:cs="Calibri Light"/>
        </w:rPr>
        <w:t>a voiture va pouvoir</w:t>
      </w:r>
      <w:r>
        <w:rPr>
          <w:rFonts w:ascii="Calibri Light" w:hAnsi="Calibri Light" w:cs="Calibri Light"/>
        </w:rPr>
        <w:t xml:space="preserve"> les</w:t>
      </w:r>
      <w:r w:rsidR="004E3927">
        <w:rPr>
          <w:rFonts w:ascii="Calibri Light" w:hAnsi="Calibri Light" w:cs="Calibri Light"/>
        </w:rPr>
        <w:t xml:space="preserve"> emprunter dans les différentes intersections présente dans cette map. </w:t>
      </w:r>
    </w:p>
    <w:tbl>
      <w:tblPr>
        <w:tblW w:w="5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740"/>
        <w:gridCol w:w="740"/>
        <w:gridCol w:w="740"/>
        <w:gridCol w:w="740"/>
        <w:gridCol w:w="740"/>
        <w:gridCol w:w="740"/>
        <w:gridCol w:w="400"/>
      </w:tblGrid>
      <w:tr w:rsidR="00AF17BD" w:rsidRPr="00AF17BD" w:rsidTr="00AF17BD">
        <w:trPr>
          <w:trHeight w:val="300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F17BD" w:rsidRPr="00AF17BD" w:rsidRDefault="00AF17BD" w:rsidP="00AF17BD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  <w:r w:rsidRPr="00AF17BD"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single" w:sz="8" w:space="0" w:color="4472C4"/>
              <w:left w:val="single" w:sz="8" w:space="0" w:color="4472C4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F17BD" w:rsidRPr="00AF17BD" w:rsidRDefault="00AF17BD" w:rsidP="00AF17BD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  <w:r w:rsidRPr="00AF17BD"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  <w:t>D</w:t>
            </w:r>
          </w:p>
        </w:tc>
        <w:tc>
          <w:tcPr>
            <w:tcW w:w="740" w:type="dxa"/>
            <w:tcBorders>
              <w:top w:val="single" w:sz="8" w:space="0" w:color="4472C4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F17BD" w:rsidRPr="00AF17BD" w:rsidRDefault="00AF17BD" w:rsidP="00AF17BD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  <w:r w:rsidRPr="00AF17BD"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  <w:t>E</w:t>
            </w:r>
          </w:p>
        </w:tc>
        <w:tc>
          <w:tcPr>
            <w:tcW w:w="740" w:type="dxa"/>
            <w:tcBorders>
              <w:top w:val="single" w:sz="8" w:space="0" w:color="4472C4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F17BD" w:rsidRPr="00AF17BD" w:rsidRDefault="00AF17BD" w:rsidP="00AF17BD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  <w:r w:rsidRPr="00AF17BD"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single" w:sz="8" w:space="0" w:color="4472C4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F17BD" w:rsidRPr="00AF17BD" w:rsidRDefault="00AF17BD" w:rsidP="00AF17BD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  <w:r w:rsidRPr="00AF17BD"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  <w:t>H</w:t>
            </w:r>
          </w:p>
        </w:tc>
        <w:tc>
          <w:tcPr>
            <w:tcW w:w="740" w:type="dxa"/>
            <w:tcBorders>
              <w:top w:val="single" w:sz="8" w:space="0" w:color="4472C4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F17BD" w:rsidRPr="00AF17BD" w:rsidRDefault="00AF17BD" w:rsidP="00AF17BD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  <w:r w:rsidRPr="00AF17BD"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single" w:sz="8" w:space="0" w:color="4472C4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F17BD" w:rsidRPr="00AF17BD" w:rsidRDefault="00AF17BD" w:rsidP="00AF17BD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  <w:r w:rsidRPr="00AF17BD"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  <w:t>I</w:t>
            </w:r>
          </w:p>
        </w:tc>
        <w:tc>
          <w:tcPr>
            <w:tcW w:w="400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AF17BD" w:rsidRPr="00AF17BD" w:rsidRDefault="00AF17BD" w:rsidP="00AF17BD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  <w:r w:rsidRPr="00AF17BD"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  <w:t>P</w:t>
            </w:r>
          </w:p>
        </w:tc>
      </w:tr>
      <w:tr w:rsidR="00AF17BD" w:rsidRPr="00AF17BD" w:rsidTr="00AF17BD">
        <w:trPr>
          <w:trHeight w:val="300"/>
          <w:jc w:val="center"/>
        </w:trPr>
        <w:tc>
          <w:tcPr>
            <w:tcW w:w="400" w:type="dxa"/>
            <w:tcBorders>
              <w:top w:val="single" w:sz="8" w:space="0" w:color="4472C4"/>
              <w:left w:val="single" w:sz="8" w:space="0" w:color="4472C4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F17BD" w:rsidRPr="00AF17BD" w:rsidRDefault="00AF17BD" w:rsidP="00AF17BD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  <w:r w:rsidRPr="00AF17BD"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  <w:t>5</w:t>
            </w:r>
          </w:p>
        </w:tc>
        <w:tc>
          <w:tcPr>
            <w:tcW w:w="74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AF17BD" w:rsidRPr="00AF17BD" w:rsidRDefault="00AF17BD" w:rsidP="00AF17BD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  <w:r w:rsidRPr="00AF17BD"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  <w:t>C</w:t>
            </w:r>
          </w:p>
        </w:tc>
        <w:tc>
          <w:tcPr>
            <w:tcW w:w="740" w:type="dxa"/>
            <w:tcBorders>
              <w:top w:val="single" w:sz="8" w:space="0" w:color="4472C4"/>
              <w:left w:val="nil"/>
              <w:bottom w:val="single" w:sz="8" w:space="0" w:color="4472C4"/>
              <w:right w:val="dotted" w:sz="4" w:space="0" w:color="4472C4"/>
            </w:tcBorders>
            <w:shd w:val="clear" w:color="000000" w:fill="FFFFFF"/>
            <w:noWrap/>
            <w:vAlign w:val="bottom"/>
            <w:hideMark/>
          </w:tcPr>
          <w:p w:rsidR="00AF17BD" w:rsidRPr="00AF17BD" w:rsidRDefault="00AF17BD" w:rsidP="00AF17BD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  <w:r w:rsidRPr="00AF17BD"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  <w:t>F</w:t>
            </w:r>
          </w:p>
        </w:tc>
        <w:tc>
          <w:tcPr>
            <w:tcW w:w="740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AF17BD" w:rsidRPr="00AF17BD" w:rsidRDefault="00AF17BD" w:rsidP="00AF17BD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  <w:r w:rsidRPr="00AF17BD"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single" w:sz="8" w:space="0" w:color="4472C4"/>
              <w:left w:val="nil"/>
              <w:bottom w:val="dotted" w:sz="4" w:space="0" w:color="4472C4"/>
              <w:right w:val="dotted" w:sz="4" w:space="0" w:color="4472C4"/>
            </w:tcBorders>
            <w:shd w:val="clear" w:color="000000" w:fill="FFFFFF"/>
            <w:noWrap/>
            <w:vAlign w:val="bottom"/>
            <w:hideMark/>
          </w:tcPr>
          <w:p w:rsidR="00AF17BD" w:rsidRPr="00AF17BD" w:rsidRDefault="00AF17BD" w:rsidP="00AF17BD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  <w:r w:rsidRPr="00AF17BD"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  <w:t>G</w:t>
            </w:r>
          </w:p>
        </w:tc>
        <w:tc>
          <w:tcPr>
            <w:tcW w:w="740" w:type="dxa"/>
            <w:tcBorders>
              <w:top w:val="single" w:sz="8" w:space="0" w:color="4472C4"/>
              <w:left w:val="nil"/>
              <w:bottom w:val="dotted" w:sz="4" w:space="0" w:color="4472C4"/>
              <w:right w:val="nil"/>
            </w:tcBorders>
            <w:shd w:val="clear" w:color="000000" w:fill="FFFFFF"/>
            <w:noWrap/>
            <w:vAlign w:val="bottom"/>
            <w:hideMark/>
          </w:tcPr>
          <w:p w:rsidR="00AF17BD" w:rsidRPr="00AF17BD" w:rsidRDefault="00AF17BD" w:rsidP="00AF17BD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  <w:r w:rsidRPr="00AF17BD"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single" w:sz="8" w:space="0" w:color="4472C4"/>
              <w:left w:val="single" w:sz="8" w:space="0" w:color="4472C4"/>
              <w:bottom w:val="dotted" w:sz="4" w:space="0" w:color="4472C4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AF17BD" w:rsidRPr="00AF17BD" w:rsidRDefault="00AF17BD" w:rsidP="00AF17BD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  <w:r w:rsidRPr="00AF17BD"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AF17BD" w:rsidRPr="00AF17BD" w:rsidRDefault="00AF17BD" w:rsidP="00AF17BD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  <w:r w:rsidRPr="00AF17BD"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  <w:t> </w:t>
            </w:r>
          </w:p>
        </w:tc>
      </w:tr>
      <w:tr w:rsidR="00AF17BD" w:rsidRPr="00AF17BD" w:rsidTr="00AF17BD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8" w:space="0" w:color="4472C4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F17BD" w:rsidRPr="00AF17BD" w:rsidRDefault="00AF17BD" w:rsidP="00AF17BD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  <w:r w:rsidRPr="00AF17BD"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  <w:t>4</w:t>
            </w:r>
          </w:p>
        </w:tc>
        <w:tc>
          <w:tcPr>
            <w:tcW w:w="740" w:type="dxa"/>
            <w:tcBorders>
              <w:top w:val="nil"/>
              <w:left w:val="single" w:sz="8" w:space="0" w:color="4472C4"/>
              <w:bottom w:val="dotted" w:sz="4" w:space="0" w:color="4472C4"/>
              <w:right w:val="dotted" w:sz="4" w:space="0" w:color="4472C4"/>
            </w:tcBorders>
            <w:shd w:val="clear" w:color="000000" w:fill="FFFFFF"/>
            <w:noWrap/>
            <w:vAlign w:val="bottom"/>
            <w:hideMark/>
          </w:tcPr>
          <w:p w:rsidR="00AF17BD" w:rsidRPr="00AF17BD" w:rsidRDefault="00AF17BD" w:rsidP="00AF17BD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  <w:r w:rsidRPr="00AF17BD"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4472C4"/>
              <w:right w:val="dotted" w:sz="4" w:space="0" w:color="4472C4"/>
            </w:tcBorders>
            <w:shd w:val="clear" w:color="000000" w:fill="FFFFFF"/>
            <w:noWrap/>
            <w:vAlign w:val="bottom"/>
            <w:hideMark/>
          </w:tcPr>
          <w:p w:rsidR="00AF17BD" w:rsidRPr="00AF17BD" w:rsidRDefault="00AF17BD" w:rsidP="00AF17BD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  <w:r w:rsidRPr="00AF17BD"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4472C4"/>
              <w:right w:val="dotted" w:sz="4" w:space="0" w:color="4472C4"/>
            </w:tcBorders>
            <w:shd w:val="clear" w:color="000000" w:fill="FFFFFF"/>
            <w:noWrap/>
            <w:vAlign w:val="bottom"/>
            <w:hideMark/>
          </w:tcPr>
          <w:p w:rsidR="00AF17BD" w:rsidRPr="00AF17BD" w:rsidRDefault="00AF17BD" w:rsidP="00AF17BD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  <w:r w:rsidRPr="00AF17BD"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4472C4"/>
              <w:right w:val="dotted" w:sz="4" w:space="0" w:color="4472C4"/>
            </w:tcBorders>
            <w:shd w:val="clear" w:color="000000" w:fill="FFFFFF"/>
            <w:noWrap/>
            <w:vAlign w:val="bottom"/>
            <w:hideMark/>
          </w:tcPr>
          <w:p w:rsidR="00AF17BD" w:rsidRPr="00AF17BD" w:rsidRDefault="00AF17BD" w:rsidP="00AF17BD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  <w:r w:rsidRPr="00AF17BD"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4472C4"/>
              <w:right w:val="nil"/>
            </w:tcBorders>
            <w:shd w:val="clear" w:color="000000" w:fill="FFFFFF"/>
            <w:noWrap/>
            <w:vAlign w:val="bottom"/>
            <w:hideMark/>
          </w:tcPr>
          <w:p w:rsidR="00AF17BD" w:rsidRPr="00AF17BD" w:rsidRDefault="00AF17BD" w:rsidP="00AF17BD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  <w:r w:rsidRPr="00AF17BD"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nil"/>
              <w:left w:val="single" w:sz="8" w:space="0" w:color="4472C4"/>
              <w:bottom w:val="dotted" w:sz="4" w:space="0" w:color="4472C4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AF17BD" w:rsidRPr="00AF17BD" w:rsidRDefault="00AF17BD" w:rsidP="00AF17BD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  <w:r w:rsidRPr="00AF17BD"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AF17BD" w:rsidRPr="00AF17BD" w:rsidRDefault="00AF17BD" w:rsidP="00AF17BD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  <w:r w:rsidRPr="00AF17BD"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  <w:t> </w:t>
            </w:r>
          </w:p>
        </w:tc>
      </w:tr>
      <w:tr w:rsidR="00AF17BD" w:rsidRPr="00AF17BD" w:rsidTr="00AF17BD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8" w:space="0" w:color="4472C4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F17BD" w:rsidRPr="00AF17BD" w:rsidRDefault="00AF17BD" w:rsidP="00AF17BD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  <w:r w:rsidRPr="00AF17BD"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  <w:t>3</w:t>
            </w:r>
          </w:p>
        </w:tc>
        <w:tc>
          <w:tcPr>
            <w:tcW w:w="740" w:type="dxa"/>
            <w:tcBorders>
              <w:top w:val="nil"/>
              <w:left w:val="single" w:sz="8" w:space="0" w:color="4472C4"/>
              <w:bottom w:val="single" w:sz="8" w:space="0" w:color="4472C4"/>
              <w:right w:val="dotted" w:sz="4" w:space="0" w:color="4472C4"/>
            </w:tcBorders>
            <w:shd w:val="clear" w:color="000000" w:fill="FFFFFF"/>
            <w:noWrap/>
            <w:vAlign w:val="bottom"/>
            <w:hideMark/>
          </w:tcPr>
          <w:p w:rsidR="00AF17BD" w:rsidRPr="00AF17BD" w:rsidRDefault="00AF17BD" w:rsidP="00AF17BD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  <w:r w:rsidRPr="00AF17BD"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  <w:t>B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dotted" w:sz="4" w:space="0" w:color="4472C4"/>
            </w:tcBorders>
            <w:shd w:val="clear" w:color="000000" w:fill="FFFFFF"/>
            <w:noWrap/>
            <w:vAlign w:val="bottom"/>
            <w:hideMark/>
          </w:tcPr>
          <w:p w:rsidR="00AF17BD" w:rsidRPr="00AF17BD" w:rsidRDefault="00AF17BD" w:rsidP="00AF17BD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  <w:r w:rsidRPr="00AF17BD"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dotted" w:sz="4" w:space="0" w:color="4472C4"/>
            </w:tcBorders>
            <w:shd w:val="clear" w:color="000000" w:fill="FFFFFF"/>
            <w:noWrap/>
            <w:vAlign w:val="bottom"/>
            <w:hideMark/>
          </w:tcPr>
          <w:p w:rsidR="00AF17BD" w:rsidRPr="00AF17BD" w:rsidRDefault="00AF17BD" w:rsidP="00AF17BD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  <w:r w:rsidRPr="00AF17BD"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dotted" w:sz="4" w:space="0" w:color="4472C4"/>
            </w:tcBorders>
            <w:shd w:val="clear" w:color="000000" w:fill="FFFFFF"/>
            <w:noWrap/>
            <w:vAlign w:val="bottom"/>
            <w:hideMark/>
          </w:tcPr>
          <w:p w:rsidR="00AF17BD" w:rsidRPr="00AF17BD" w:rsidRDefault="00AF17BD" w:rsidP="00AF17BD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  <w:r w:rsidRPr="00AF17BD"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AF17BD" w:rsidRPr="00AF17BD" w:rsidRDefault="00AF17BD" w:rsidP="00AF17BD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  <w:r w:rsidRPr="00AF17BD"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AF17BD" w:rsidRPr="00AF17BD" w:rsidRDefault="00AF17BD" w:rsidP="00AF17BD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  <w:r w:rsidRPr="00AF17BD"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  <w:t>J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AF17BD" w:rsidRPr="00AF17BD" w:rsidRDefault="00AF17BD" w:rsidP="00AF17BD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  <w:r w:rsidRPr="00AF17BD"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  <w:t>O</w:t>
            </w:r>
          </w:p>
        </w:tc>
      </w:tr>
      <w:tr w:rsidR="00AF17BD" w:rsidRPr="00AF17BD" w:rsidTr="00AF17BD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8" w:space="0" w:color="4472C4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F17BD" w:rsidRPr="00AF17BD" w:rsidRDefault="00AF17BD" w:rsidP="00AF17BD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  <w:r w:rsidRPr="00AF17BD"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  <w:t>2</w:t>
            </w:r>
          </w:p>
        </w:tc>
        <w:tc>
          <w:tcPr>
            <w:tcW w:w="740" w:type="dxa"/>
            <w:tcBorders>
              <w:top w:val="nil"/>
              <w:left w:val="single" w:sz="8" w:space="0" w:color="4472C4"/>
              <w:bottom w:val="dotted" w:sz="4" w:space="0" w:color="4472C4"/>
              <w:right w:val="dotted" w:sz="4" w:space="0" w:color="4472C4"/>
            </w:tcBorders>
            <w:shd w:val="clear" w:color="000000" w:fill="FFFFFF"/>
            <w:noWrap/>
            <w:vAlign w:val="bottom"/>
            <w:hideMark/>
          </w:tcPr>
          <w:p w:rsidR="00AF17BD" w:rsidRPr="00AF17BD" w:rsidRDefault="00AF17BD" w:rsidP="00AF17BD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  <w:r w:rsidRPr="00AF17BD"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dotted" w:sz="4" w:space="0" w:color="4472C4"/>
            </w:tcBorders>
            <w:shd w:val="clear" w:color="000000" w:fill="FFFFFF"/>
            <w:noWrap/>
            <w:vAlign w:val="bottom"/>
            <w:hideMark/>
          </w:tcPr>
          <w:p w:rsidR="00AF17BD" w:rsidRPr="00AF17BD" w:rsidRDefault="00AF17BD" w:rsidP="00AF17BD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  <w:r w:rsidRPr="00AF17BD"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  <w:t>L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dotted" w:sz="4" w:space="0" w:color="4472C4"/>
            </w:tcBorders>
            <w:shd w:val="clear" w:color="000000" w:fill="FFFFFF"/>
            <w:noWrap/>
            <w:vAlign w:val="bottom"/>
            <w:hideMark/>
          </w:tcPr>
          <w:p w:rsidR="00AF17BD" w:rsidRPr="00AF17BD" w:rsidRDefault="00AF17BD" w:rsidP="00AF17BD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  <w:r w:rsidRPr="00AF17BD"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dotted" w:sz="4" w:space="0" w:color="4472C4"/>
            </w:tcBorders>
            <w:shd w:val="clear" w:color="000000" w:fill="FFFFFF"/>
            <w:noWrap/>
            <w:vAlign w:val="bottom"/>
            <w:hideMark/>
          </w:tcPr>
          <w:p w:rsidR="00AF17BD" w:rsidRPr="00AF17BD" w:rsidRDefault="00AF17BD" w:rsidP="00AF17BD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  <w:r w:rsidRPr="00AF17BD"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nil"/>
            </w:tcBorders>
            <w:shd w:val="clear" w:color="000000" w:fill="FFFFFF"/>
            <w:noWrap/>
            <w:vAlign w:val="bottom"/>
            <w:hideMark/>
          </w:tcPr>
          <w:p w:rsidR="00AF17BD" w:rsidRPr="00AF17BD" w:rsidRDefault="00AF17BD" w:rsidP="00AF17BD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  <w:r w:rsidRPr="00AF17BD"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nil"/>
              <w:left w:val="single" w:sz="8" w:space="0" w:color="4472C4"/>
              <w:bottom w:val="dotted" w:sz="4" w:space="0" w:color="4472C4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AF17BD" w:rsidRPr="00AF17BD" w:rsidRDefault="00AF17BD" w:rsidP="00AF17BD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  <w:r w:rsidRPr="00AF17BD"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  <w:t>K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AF17BD" w:rsidRPr="00AF17BD" w:rsidRDefault="00AF17BD" w:rsidP="00AF17BD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  <w:r w:rsidRPr="00AF17BD"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  <w:t> </w:t>
            </w:r>
          </w:p>
        </w:tc>
      </w:tr>
      <w:tr w:rsidR="00AF17BD" w:rsidRPr="00AF17BD" w:rsidTr="00AF17BD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8" w:space="0" w:color="4472C4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F17BD" w:rsidRPr="00AF17BD" w:rsidRDefault="00AF17BD" w:rsidP="00AF17BD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  <w:r w:rsidRPr="00AF17BD"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  <w:t>1</w:t>
            </w:r>
          </w:p>
        </w:tc>
        <w:tc>
          <w:tcPr>
            <w:tcW w:w="740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bottom"/>
            <w:hideMark/>
          </w:tcPr>
          <w:p w:rsidR="00AF17BD" w:rsidRPr="00AF17BD" w:rsidRDefault="00AF17BD" w:rsidP="00AF17BD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  <w:r w:rsidRPr="00AF17BD"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8" w:space="0" w:color="4472C4"/>
              <w:bottom w:val="single" w:sz="8" w:space="0" w:color="4472C4"/>
              <w:right w:val="dotted" w:sz="4" w:space="0" w:color="4472C4"/>
            </w:tcBorders>
            <w:shd w:val="clear" w:color="000000" w:fill="FFFFFF"/>
            <w:noWrap/>
            <w:vAlign w:val="bottom"/>
            <w:hideMark/>
          </w:tcPr>
          <w:p w:rsidR="00AF17BD" w:rsidRPr="00AF17BD" w:rsidRDefault="00AF17BD" w:rsidP="00AF17BD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  <w:r w:rsidRPr="00AF17BD"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  <w:t>M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dotted" w:sz="4" w:space="0" w:color="4472C4"/>
            </w:tcBorders>
            <w:shd w:val="clear" w:color="000000" w:fill="FFFFFF"/>
            <w:noWrap/>
            <w:vAlign w:val="bottom"/>
            <w:hideMark/>
          </w:tcPr>
          <w:p w:rsidR="00AF17BD" w:rsidRPr="00AF17BD" w:rsidRDefault="00AF17BD" w:rsidP="00AF17BD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  <w:r w:rsidRPr="00AF17BD"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dotted" w:sz="4" w:space="0" w:color="4472C4"/>
            </w:tcBorders>
            <w:shd w:val="clear" w:color="000000" w:fill="FFFFFF"/>
            <w:noWrap/>
            <w:vAlign w:val="bottom"/>
            <w:hideMark/>
          </w:tcPr>
          <w:p w:rsidR="00AF17BD" w:rsidRPr="00AF17BD" w:rsidRDefault="00AF17BD" w:rsidP="00AF17BD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  <w:r w:rsidRPr="00AF17BD"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dotted" w:sz="4" w:space="0" w:color="4472C4"/>
            </w:tcBorders>
            <w:shd w:val="clear" w:color="000000" w:fill="FFFFFF"/>
            <w:noWrap/>
            <w:vAlign w:val="bottom"/>
            <w:hideMark/>
          </w:tcPr>
          <w:p w:rsidR="00AF17BD" w:rsidRPr="00AF17BD" w:rsidRDefault="00AF17BD" w:rsidP="00AF17BD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  <w:r w:rsidRPr="00AF17BD"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AF17BD" w:rsidRPr="00AF17BD" w:rsidRDefault="00AF17BD" w:rsidP="00AF17BD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  <w:r w:rsidRPr="00AF17BD"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AF17BD" w:rsidRPr="00AF17BD" w:rsidRDefault="00AF17BD" w:rsidP="00AF17BD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  <w:r w:rsidRPr="00AF17BD"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  <w:t>N</w:t>
            </w:r>
          </w:p>
        </w:tc>
      </w:tr>
      <w:tr w:rsidR="00AF17BD" w:rsidRPr="00AF17BD" w:rsidTr="00AF17BD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bottom"/>
            <w:hideMark/>
          </w:tcPr>
          <w:p w:rsidR="00AF17BD" w:rsidRPr="00AF17BD" w:rsidRDefault="00AF17BD" w:rsidP="00AF17BD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  <w:r w:rsidRPr="00AF17BD"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nil"/>
            </w:tcBorders>
            <w:shd w:val="clear" w:color="000000" w:fill="FFFFFF"/>
            <w:noWrap/>
            <w:vAlign w:val="bottom"/>
            <w:hideMark/>
          </w:tcPr>
          <w:p w:rsidR="00AF17BD" w:rsidRPr="00AF17BD" w:rsidRDefault="00AF17BD" w:rsidP="00AF17BD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  <w:r w:rsidRPr="00AF17BD"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nil"/>
            </w:tcBorders>
            <w:shd w:val="clear" w:color="000000" w:fill="FFFFFF"/>
            <w:noWrap/>
            <w:vAlign w:val="bottom"/>
            <w:hideMark/>
          </w:tcPr>
          <w:p w:rsidR="00AF17BD" w:rsidRPr="00AF17BD" w:rsidRDefault="00AF17BD" w:rsidP="00AF17BD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  <w:r w:rsidRPr="00AF17BD"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nil"/>
            </w:tcBorders>
            <w:shd w:val="clear" w:color="000000" w:fill="FFFFFF"/>
            <w:noWrap/>
            <w:vAlign w:val="bottom"/>
            <w:hideMark/>
          </w:tcPr>
          <w:p w:rsidR="00AF17BD" w:rsidRPr="00AF17BD" w:rsidRDefault="00AF17BD" w:rsidP="00AF17BD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  <w:r w:rsidRPr="00AF17BD"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  <w:t>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nil"/>
            </w:tcBorders>
            <w:shd w:val="clear" w:color="000000" w:fill="FFFFFF"/>
            <w:noWrap/>
            <w:vAlign w:val="bottom"/>
            <w:hideMark/>
          </w:tcPr>
          <w:p w:rsidR="00AF17BD" w:rsidRPr="00AF17BD" w:rsidRDefault="00AF17BD" w:rsidP="00AF17BD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  <w:r w:rsidRPr="00AF17BD"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  <w:t>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nil"/>
            </w:tcBorders>
            <w:shd w:val="clear" w:color="000000" w:fill="FFFFFF"/>
            <w:noWrap/>
            <w:vAlign w:val="bottom"/>
            <w:hideMark/>
          </w:tcPr>
          <w:p w:rsidR="00AF17BD" w:rsidRPr="00AF17BD" w:rsidRDefault="00AF17BD" w:rsidP="00AF17BD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  <w:r w:rsidRPr="00AF17BD"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  <w:t>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AF17BD" w:rsidRPr="00AF17BD" w:rsidRDefault="00AF17BD" w:rsidP="00AF17BD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</w:pPr>
            <w:r w:rsidRPr="00AF17BD">
              <w:rPr>
                <w:rFonts w:eastAsia="Times New Roman" w:cs="Calibri"/>
                <w:b/>
                <w:bCs/>
                <w:color w:val="000000"/>
                <w:sz w:val="28"/>
                <w:lang w:eastAsia="fr-FR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F17BD" w:rsidRPr="00AF17BD" w:rsidRDefault="00AF17BD" w:rsidP="00AF17BD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color w:val="000000"/>
                <w:sz w:val="28"/>
                <w:lang w:eastAsia="fr-FR"/>
              </w:rPr>
            </w:pPr>
            <w:r w:rsidRPr="00AF17BD">
              <w:rPr>
                <w:rFonts w:eastAsia="Times New Roman" w:cs="Calibri"/>
                <w:color w:val="000000"/>
                <w:sz w:val="28"/>
                <w:lang w:eastAsia="fr-FR"/>
              </w:rPr>
              <w:t> </w:t>
            </w:r>
          </w:p>
        </w:tc>
      </w:tr>
    </w:tbl>
    <w:p w:rsidR="00514589" w:rsidRPr="00514589" w:rsidRDefault="00514589" w:rsidP="00A50ACE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: Map détaillée</w:t>
      </w:r>
    </w:p>
    <w:p w:rsidR="00514589" w:rsidRDefault="004E392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Maintenant que toutes les intersections sont énumérées de 0 </w:t>
      </w:r>
      <w:r w:rsidR="00514589">
        <w:rPr>
          <w:rFonts w:ascii="Calibri Light" w:hAnsi="Calibri Light" w:cs="Calibri Light"/>
        </w:rPr>
        <w:t>(</w:t>
      </w:r>
      <w:r>
        <w:rPr>
          <w:rFonts w:ascii="Calibri Light" w:hAnsi="Calibri Light" w:cs="Calibri Light"/>
        </w:rPr>
        <w:t>point de départ</w:t>
      </w:r>
      <w:r w:rsidR="00514589">
        <w:rPr>
          <w:rFonts w:ascii="Calibri Light" w:hAnsi="Calibri Light" w:cs="Calibri Light"/>
        </w:rPr>
        <w:t>)</w:t>
      </w:r>
      <w:r>
        <w:rPr>
          <w:rFonts w:ascii="Calibri Light" w:hAnsi="Calibri Light" w:cs="Calibri Light"/>
        </w:rPr>
        <w:t xml:space="preserve"> à 16</w:t>
      </w:r>
      <w:r w:rsidR="00514589">
        <w:rPr>
          <w:rFonts w:ascii="Calibri Light" w:hAnsi="Calibri Light" w:cs="Calibri Light"/>
        </w:rPr>
        <w:t xml:space="preserve"> nous allons pouvoir passer </w:t>
      </w:r>
      <w:r w:rsidR="008D2F7B">
        <w:rPr>
          <w:rFonts w:ascii="Calibri Light" w:hAnsi="Calibri Light" w:cs="Calibri Light"/>
        </w:rPr>
        <w:t>au comportement du véhicule.</w:t>
      </w:r>
    </w:p>
    <w:p w:rsidR="008D2F7B" w:rsidRDefault="008D2F7B" w:rsidP="008D2F7B">
      <w:pPr>
        <w:rPr>
          <w:rFonts w:ascii="Calibri Light" w:hAnsi="Calibri Light" w:cs="Calibri Light"/>
        </w:rPr>
      </w:pPr>
      <w:r w:rsidRPr="008D2F7B">
        <w:rPr>
          <w:rFonts w:ascii="Calibri Light" w:hAnsi="Calibri Light" w:cs="Calibri Light"/>
        </w:rPr>
        <w:t xml:space="preserve">Cependant quelques </w:t>
      </w:r>
      <w:r>
        <w:rPr>
          <w:rFonts w:ascii="Calibri Light" w:hAnsi="Calibri Light" w:cs="Calibri Light"/>
        </w:rPr>
        <w:t>points sont à souligner :</w:t>
      </w:r>
    </w:p>
    <w:p w:rsidR="008D2F7B" w:rsidRDefault="00514589" w:rsidP="008D2F7B">
      <w:pPr>
        <w:pStyle w:val="Paragraphedeliste"/>
        <w:numPr>
          <w:ilvl w:val="0"/>
          <w:numId w:val="2"/>
        </w:numPr>
        <w:rPr>
          <w:rFonts w:ascii="Calibri Light" w:hAnsi="Calibri Light" w:cs="Calibri Light"/>
        </w:rPr>
      </w:pPr>
      <w:r w:rsidRPr="008D2F7B">
        <w:rPr>
          <w:rFonts w:ascii="Calibri Light" w:hAnsi="Calibri Light" w:cs="Calibri Light"/>
        </w:rPr>
        <w:t xml:space="preserve">16 </w:t>
      </w:r>
      <w:r w:rsidR="004E3927" w:rsidRPr="008D2F7B">
        <w:rPr>
          <w:rFonts w:ascii="Calibri Light" w:hAnsi="Calibri Light" w:cs="Calibri Light"/>
        </w:rPr>
        <w:t>n’est pas forcément l</w:t>
      </w:r>
      <w:r w:rsidR="00BC6EFE">
        <w:rPr>
          <w:rFonts w:ascii="Calibri Light" w:hAnsi="Calibri Light" w:cs="Calibri Light"/>
        </w:rPr>
        <w:t>’arrivée</w:t>
      </w:r>
      <w:r w:rsidR="004E3927" w:rsidRPr="008D2F7B">
        <w:rPr>
          <w:rFonts w:ascii="Calibri Light" w:hAnsi="Calibri Light" w:cs="Calibri Light"/>
        </w:rPr>
        <w:t xml:space="preserve"> </w:t>
      </w:r>
    </w:p>
    <w:p w:rsidR="008D2F7B" w:rsidRDefault="008D2F7B" w:rsidP="008D2F7B">
      <w:pPr>
        <w:pStyle w:val="Paragraphedeliste"/>
        <w:numPr>
          <w:ilvl w:val="0"/>
          <w:numId w:val="2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</w:t>
      </w:r>
      <w:r w:rsidR="004E3927" w:rsidRPr="008D2F7B">
        <w:rPr>
          <w:rFonts w:ascii="Calibri Light" w:hAnsi="Calibri Light" w:cs="Calibri Light"/>
        </w:rPr>
        <w:t>’ordre</w:t>
      </w:r>
      <w:r>
        <w:rPr>
          <w:rFonts w:ascii="Calibri Light" w:hAnsi="Calibri Light" w:cs="Calibri Light"/>
        </w:rPr>
        <w:t xml:space="preserve"> des intersections</w:t>
      </w:r>
      <w:r w:rsidR="004E3927" w:rsidRPr="008D2F7B">
        <w:rPr>
          <w:rFonts w:ascii="Calibri Light" w:hAnsi="Calibri Light" w:cs="Calibri Light"/>
        </w:rPr>
        <w:t xml:space="preserve"> importe peu, </w:t>
      </w:r>
      <w:r>
        <w:rPr>
          <w:rFonts w:ascii="Calibri Light" w:hAnsi="Calibri Light" w:cs="Calibri Light"/>
        </w:rPr>
        <w:t>cet ordre tel qu’il est pour permettre de repérer</w:t>
      </w:r>
    </w:p>
    <w:p w:rsidR="008D2F7B" w:rsidRPr="004E4310" w:rsidRDefault="004E3927" w:rsidP="004E4310">
      <w:pPr>
        <w:pStyle w:val="Paragraphedeliste"/>
        <w:numPr>
          <w:ilvl w:val="0"/>
          <w:numId w:val="2"/>
        </w:numPr>
        <w:rPr>
          <w:rFonts w:ascii="Calibri Light" w:hAnsi="Calibri Light" w:cs="Calibri Light"/>
        </w:rPr>
      </w:pPr>
      <w:r w:rsidRPr="008D2F7B">
        <w:rPr>
          <w:rFonts w:ascii="Calibri Light" w:hAnsi="Calibri Light" w:cs="Calibri Light"/>
        </w:rPr>
        <w:t xml:space="preserve"> </w:t>
      </w:r>
      <w:r w:rsidR="008D2F7B">
        <w:rPr>
          <w:rFonts w:ascii="Calibri Light" w:hAnsi="Calibri Light" w:cs="Calibri Light"/>
        </w:rPr>
        <w:t>Le</w:t>
      </w:r>
      <w:r w:rsidRPr="008D2F7B">
        <w:rPr>
          <w:rFonts w:ascii="Calibri Light" w:hAnsi="Calibri Light" w:cs="Calibri Light"/>
        </w:rPr>
        <w:t xml:space="preserve"> point 0 n’existe plus juste a</w:t>
      </w:r>
      <w:r w:rsidR="008D2F7B">
        <w:rPr>
          <w:rFonts w:ascii="Calibri Light" w:hAnsi="Calibri Light" w:cs="Calibri Light"/>
        </w:rPr>
        <w:t>près le départ véhicule, il est présent pour représenter le point de départ</w:t>
      </w:r>
    </w:p>
    <w:p w:rsidR="00FD37DA" w:rsidRPr="008D2F7B" w:rsidRDefault="004E3927" w:rsidP="008D2F7B">
      <w:pPr>
        <w:pStyle w:val="Titre1"/>
      </w:pPr>
      <w:r w:rsidRPr="008D2F7B">
        <w:lastRenderedPageBreak/>
        <w:t xml:space="preserve"> </w:t>
      </w:r>
      <w:r w:rsidR="008D2F7B">
        <w:t>Comportement du véhicule</w:t>
      </w:r>
    </w:p>
    <w:p w:rsidR="00FD37DA" w:rsidRDefault="004E392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On considère que chaque intersection est un évènement. Le véhicule s’arrêtera donc à chaque </w:t>
      </w:r>
      <w:r w:rsidR="00BC6EFE">
        <w:rPr>
          <w:rFonts w:ascii="Calibri Light" w:hAnsi="Calibri Light" w:cs="Calibri Light"/>
        </w:rPr>
        <w:t>intersection</w:t>
      </w:r>
      <w:r>
        <w:rPr>
          <w:rFonts w:ascii="Calibri Light" w:hAnsi="Calibri Light" w:cs="Calibri Light"/>
        </w:rPr>
        <w:t xml:space="preserve"> numéroté</w:t>
      </w:r>
      <w:r w:rsidR="00BC6EFE">
        <w:rPr>
          <w:rFonts w:ascii="Calibri Light" w:hAnsi="Calibri Light" w:cs="Calibri Light"/>
        </w:rPr>
        <w:t>e</w:t>
      </w:r>
      <w:r>
        <w:rPr>
          <w:rFonts w:ascii="Calibri Light" w:hAnsi="Calibri Light" w:cs="Calibri Light"/>
        </w:rPr>
        <w:t xml:space="preserve"> et prendra une décision programmée </w:t>
      </w:r>
      <w:r w:rsidR="00BC6EFE">
        <w:rPr>
          <w:rFonts w:ascii="Calibri Light" w:hAnsi="Calibri Light" w:cs="Calibri Light"/>
        </w:rPr>
        <w:t>dans l’</w:t>
      </w:r>
      <w:r>
        <w:rPr>
          <w:rFonts w:ascii="Calibri Light" w:hAnsi="Calibri Light" w:cs="Calibri Light"/>
        </w:rPr>
        <w:t xml:space="preserve">Arduino. </w:t>
      </w:r>
    </w:p>
    <w:p w:rsidR="001376DB" w:rsidRDefault="00FA747C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Nous allons donc réaliser un tableau qui va permettre de répertorier </w:t>
      </w:r>
      <w:r w:rsidR="001376DB">
        <w:rPr>
          <w:rFonts w:ascii="Calibri Light" w:hAnsi="Calibri Light" w:cs="Calibri Light"/>
        </w:rPr>
        <w:t>toutes les intersections.</w:t>
      </w:r>
    </w:p>
    <w:tbl>
      <w:tblPr>
        <w:tblW w:w="23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"/>
        <w:gridCol w:w="920"/>
        <w:gridCol w:w="1080"/>
      </w:tblGrid>
      <w:tr w:rsidR="001376DB" w:rsidRPr="001376DB" w:rsidTr="001376DB">
        <w:trPr>
          <w:trHeight w:val="300"/>
        </w:trPr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376DB" w:rsidRPr="001376DB" w:rsidRDefault="001376DB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9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1376DB" w:rsidRPr="001376DB" w:rsidRDefault="001376DB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1376DB">
              <w:rPr>
                <w:rFonts w:eastAsia="Times New Roman" w:cs="Calibri"/>
                <w:b/>
                <w:bCs/>
                <w:color w:val="000000"/>
                <w:lang w:eastAsia="fr-FR"/>
              </w:rPr>
              <w:t>Abscisse</w:t>
            </w:r>
          </w:p>
        </w:tc>
        <w:tc>
          <w:tcPr>
            <w:tcW w:w="1080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1376DB" w:rsidRPr="001376DB" w:rsidRDefault="001376DB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1376DB">
              <w:rPr>
                <w:rFonts w:eastAsia="Times New Roman" w:cs="Calibri"/>
                <w:b/>
                <w:bCs/>
                <w:color w:val="000000"/>
                <w:lang w:eastAsia="fr-FR"/>
              </w:rPr>
              <w:t>Ordonnée</w:t>
            </w:r>
          </w:p>
        </w:tc>
      </w:tr>
      <w:tr w:rsidR="001376DB" w:rsidRPr="001376DB" w:rsidTr="001376DB">
        <w:trPr>
          <w:trHeight w:val="300"/>
        </w:trPr>
        <w:tc>
          <w:tcPr>
            <w:tcW w:w="33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1376DB" w:rsidRPr="001376DB" w:rsidRDefault="001376DB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1376DB">
              <w:rPr>
                <w:rFonts w:eastAsia="Times New Roman" w:cs="Calibri"/>
                <w:b/>
                <w:bCs/>
                <w:color w:val="000000"/>
                <w:lang w:eastAsia="fr-FR"/>
              </w:rPr>
              <w:t>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1376DB" w:rsidRPr="001376DB" w:rsidRDefault="001376DB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1376DB">
              <w:rPr>
                <w:rFonts w:eastAsia="Times New Roman" w:cs="Calibri"/>
                <w:color w:val="000000"/>
                <w:lang w:eastAsia="fr-F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1376DB" w:rsidRPr="001376DB" w:rsidRDefault="001376DB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1376DB">
              <w:rPr>
                <w:rFonts w:eastAsia="Times New Roman" w:cs="Calibri"/>
                <w:color w:val="000000"/>
                <w:lang w:eastAsia="fr-FR"/>
              </w:rPr>
              <w:t>0</w:t>
            </w:r>
          </w:p>
        </w:tc>
      </w:tr>
      <w:tr w:rsidR="001376DB" w:rsidRPr="001376DB" w:rsidTr="001376DB">
        <w:trPr>
          <w:trHeight w:val="300"/>
        </w:trPr>
        <w:tc>
          <w:tcPr>
            <w:tcW w:w="333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1376DB" w:rsidRPr="001376DB" w:rsidRDefault="001376DB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1376DB">
              <w:rPr>
                <w:rFonts w:eastAsia="Times New Roman" w:cs="Calibri"/>
                <w:b/>
                <w:bCs/>
                <w:color w:val="000000"/>
                <w:lang w:eastAsia="fr-FR"/>
              </w:rPr>
              <w:t>B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1376DB" w:rsidRPr="001376DB" w:rsidRDefault="001376DB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1376DB">
              <w:rPr>
                <w:rFonts w:eastAsia="Times New Roman" w:cs="Calibri"/>
                <w:color w:val="000000"/>
                <w:lang w:eastAsia="fr-F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1376DB" w:rsidRPr="001376DB" w:rsidRDefault="001376DB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1376DB">
              <w:rPr>
                <w:rFonts w:eastAsia="Times New Roman" w:cs="Calibri"/>
                <w:color w:val="000000"/>
                <w:lang w:eastAsia="fr-FR"/>
              </w:rPr>
              <w:t>2</w:t>
            </w:r>
          </w:p>
        </w:tc>
      </w:tr>
      <w:tr w:rsidR="001376DB" w:rsidRPr="001376DB" w:rsidTr="001376DB">
        <w:trPr>
          <w:trHeight w:val="300"/>
        </w:trPr>
        <w:tc>
          <w:tcPr>
            <w:tcW w:w="333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1376DB" w:rsidRPr="001376DB" w:rsidRDefault="001376DB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1376DB">
              <w:rPr>
                <w:rFonts w:eastAsia="Times New Roman" w:cs="Calibri"/>
                <w:b/>
                <w:bCs/>
                <w:color w:val="000000"/>
                <w:lang w:eastAsia="fr-FR"/>
              </w:rPr>
              <w:t>C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1376DB" w:rsidRPr="001376DB" w:rsidRDefault="001376DB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1376DB">
              <w:rPr>
                <w:rFonts w:eastAsia="Times New Roman" w:cs="Calibri"/>
                <w:color w:val="000000"/>
                <w:lang w:eastAsia="fr-F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1376DB" w:rsidRPr="001376DB" w:rsidRDefault="001376DB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1376DB">
              <w:rPr>
                <w:rFonts w:eastAsia="Times New Roman" w:cs="Calibri"/>
                <w:color w:val="000000"/>
                <w:lang w:eastAsia="fr-FR"/>
              </w:rPr>
              <w:t>4</w:t>
            </w:r>
          </w:p>
        </w:tc>
      </w:tr>
      <w:tr w:rsidR="001376DB" w:rsidRPr="001376DB" w:rsidTr="001376DB">
        <w:trPr>
          <w:trHeight w:val="300"/>
        </w:trPr>
        <w:tc>
          <w:tcPr>
            <w:tcW w:w="333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1376DB" w:rsidRPr="001376DB" w:rsidRDefault="001376DB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1376DB">
              <w:rPr>
                <w:rFonts w:eastAsia="Times New Roman" w:cs="Calibri"/>
                <w:b/>
                <w:bCs/>
                <w:color w:val="000000"/>
                <w:lang w:eastAsia="fr-FR"/>
              </w:rPr>
              <w:t>D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1376DB" w:rsidRPr="001376DB" w:rsidRDefault="001376DB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1376DB">
              <w:rPr>
                <w:rFonts w:eastAsia="Times New Roman" w:cs="Calibri"/>
                <w:color w:val="000000"/>
                <w:lang w:eastAsia="fr-F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1376DB" w:rsidRPr="001376DB" w:rsidRDefault="001376DB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1376DB">
              <w:rPr>
                <w:rFonts w:eastAsia="Times New Roman" w:cs="Calibri"/>
                <w:color w:val="000000"/>
                <w:lang w:eastAsia="fr-FR"/>
              </w:rPr>
              <w:t>5</w:t>
            </w:r>
          </w:p>
        </w:tc>
      </w:tr>
      <w:tr w:rsidR="001376DB" w:rsidRPr="001376DB" w:rsidTr="001376DB">
        <w:trPr>
          <w:trHeight w:val="300"/>
        </w:trPr>
        <w:tc>
          <w:tcPr>
            <w:tcW w:w="333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1376DB" w:rsidRPr="001376DB" w:rsidRDefault="001376DB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1376DB">
              <w:rPr>
                <w:rFonts w:eastAsia="Times New Roman" w:cs="Calibri"/>
                <w:b/>
                <w:bCs/>
                <w:color w:val="000000"/>
                <w:lang w:eastAsia="fr-FR"/>
              </w:rPr>
              <w:t>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1376DB" w:rsidRPr="001376DB" w:rsidRDefault="001376DB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1376DB">
              <w:rPr>
                <w:rFonts w:eastAsia="Times New Roman" w:cs="Calibri"/>
                <w:color w:val="000000"/>
                <w:lang w:eastAsia="fr-F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1376DB" w:rsidRPr="001376DB" w:rsidRDefault="001376DB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1376DB">
              <w:rPr>
                <w:rFonts w:eastAsia="Times New Roman" w:cs="Calibri"/>
                <w:color w:val="000000"/>
                <w:lang w:eastAsia="fr-FR"/>
              </w:rPr>
              <w:t>5</w:t>
            </w:r>
          </w:p>
        </w:tc>
      </w:tr>
      <w:tr w:rsidR="001376DB" w:rsidRPr="001376DB" w:rsidTr="001376DB">
        <w:trPr>
          <w:trHeight w:val="300"/>
        </w:trPr>
        <w:tc>
          <w:tcPr>
            <w:tcW w:w="333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1376DB" w:rsidRPr="001376DB" w:rsidRDefault="001376DB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1376DB">
              <w:rPr>
                <w:rFonts w:eastAsia="Times New Roman" w:cs="Calibri"/>
                <w:b/>
                <w:bCs/>
                <w:color w:val="000000"/>
                <w:lang w:eastAsia="fr-FR"/>
              </w:rPr>
              <w:t>F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1376DB" w:rsidRPr="001376DB" w:rsidRDefault="001376DB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1376DB">
              <w:rPr>
                <w:rFonts w:eastAsia="Times New Roman" w:cs="Calibri"/>
                <w:color w:val="000000"/>
                <w:lang w:eastAsia="fr-F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1376DB" w:rsidRPr="001376DB" w:rsidRDefault="001376DB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1376DB">
              <w:rPr>
                <w:rFonts w:eastAsia="Times New Roman" w:cs="Calibri"/>
                <w:color w:val="000000"/>
                <w:lang w:eastAsia="fr-FR"/>
              </w:rPr>
              <w:t>4</w:t>
            </w:r>
          </w:p>
        </w:tc>
      </w:tr>
      <w:tr w:rsidR="001376DB" w:rsidRPr="001376DB" w:rsidTr="001376DB">
        <w:trPr>
          <w:trHeight w:val="300"/>
        </w:trPr>
        <w:tc>
          <w:tcPr>
            <w:tcW w:w="333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1376DB" w:rsidRPr="001376DB" w:rsidRDefault="001376DB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1376DB">
              <w:rPr>
                <w:rFonts w:eastAsia="Times New Roman" w:cs="Calibri"/>
                <w:b/>
                <w:bCs/>
                <w:color w:val="000000"/>
                <w:lang w:eastAsia="fr-FR"/>
              </w:rPr>
              <w:t>G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1376DB" w:rsidRPr="001376DB" w:rsidRDefault="001376DB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1376DB">
              <w:rPr>
                <w:rFonts w:eastAsia="Times New Roman" w:cs="Calibri"/>
                <w:color w:val="000000"/>
                <w:lang w:eastAsia="fr-F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1376DB" w:rsidRPr="001376DB" w:rsidRDefault="001376DB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1376DB">
              <w:rPr>
                <w:rFonts w:eastAsia="Times New Roman" w:cs="Calibri"/>
                <w:color w:val="000000"/>
                <w:lang w:eastAsia="fr-FR"/>
              </w:rPr>
              <w:t>4</w:t>
            </w:r>
          </w:p>
        </w:tc>
      </w:tr>
      <w:tr w:rsidR="001376DB" w:rsidRPr="001376DB" w:rsidTr="001376DB">
        <w:trPr>
          <w:trHeight w:val="300"/>
        </w:trPr>
        <w:tc>
          <w:tcPr>
            <w:tcW w:w="333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1376DB" w:rsidRPr="001376DB" w:rsidRDefault="001376DB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H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1376DB" w:rsidRPr="001376DB" w:rsidRDefault="001376DB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1376DB" w:rsidRPr="001376DB" w:rsidRDefault="001376DB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5</w:t>
            </w:r>
          </w:p>
        </w:tc>
      </w:tr>
    </w:tbl>
    <w:tbl>
      <w:tblPr>
        <w:tblpPr w:leftFromText="141" w:rightFromText="141" w:vertAnchor="text" w:horzAnchor="page" w:tblpX="3793" w:tblpY="-2914"/>
        <w:tblW w:w="23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"/>
        <w:gridCol w:w="920"/>
        <w:gridCol w:w="1080"/>
      </w:tblGrid>
      <w:tr w:rsidR="001376DB" w:rsidRPr="001376DB" w:rsidTr="001376DB">
        <w:trPr>
          <w:trHeight w:val="300"/>
        </w:trPr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376DB" w:rsidRPr="001376DB" w:rsidRDefault="001376DB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9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1376DB" w:rsidRPr="001376DB" w:rsidRDefault="001376DB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1376DB">
              <w:rPr>
                <w:rFonts w:eastAsia="Times New Roman" w:cs="Calibri"/>
                <w:b/>
                <w:bCs/>
                <w:color w:val="000000"/>
                <w:lang w:eastAsia="fr-FR"/>
              </w:rPr>
              <w:t>Abscisse</w:t>
            </w:r>
          </w:p>
        </w:tc>
        <w:tc>
          <w:tcPr>
            <w:tcW w:w="1080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1376DB" w:rsidRPr="001376DB" w:rsidRDefault="001376DB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1376DB">
              <w:rPr>
                <w:rFonts w:eastAsia="Times New Roman" w:cs="Calibri"/>
                <w:b/>
                <w:bCs/>
                <w:color w:val="000000"/>
                <w:lang w:eastAsia="fr-FR"/>
              </w:rPr>
              <w:t>Ordonnée</w:t>
            </w:r>
          </w:p>
        </w:tc>
      </w:tr>
      <w:tr w:rsidR="001376DB" w:rsidRPr="001376DB" w:rsidTr="001376DB">
        <w:trPr>
          <w:trHeight w:val="300"/>
        </w:trPr>
        <w:tc>
          <w:tcPr>
            <w:tcW w:w="33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1376DB" w:rsidRPr="001376DB" w:rsidRDefault="001376DB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1376DB">
              <w:rPr>
                <w:rFonts w:eastAsia="Times New Roman" w:cs="Calibri"/>
                <w:b/>
                <w:bCs/>
                <w:color w:val="000000"/>
                <w:lang w:eastAsia="fr-FR"/>
              </w:rPr>
              <w:t>I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1376DB" w:rsidRPr="001376DB" w:rsidRDefault="001376DB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1376DB">
              <w:rPr>
                <w:rFonts w:eastAsia="Times New Roman" w:cs="Calibri"/>
                <w:color w:val="000000"/>
                <w:lang w:eastAsia="fr-F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1376DB" w:rsidRPr="001376DB" w:rsidRDefault="001376DB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1376DB">
              <w:rPr>
                <w:rFonts w:eastAsia="Times New Roman" w:cs="Calibri"/>
                <w:color w:val="000000"/>
                <w:lang w:eastAsia="fr-FR"/>
              </w:rPr>
              <w:t>5</w:t>
            </w:r>
          </w:p>
        </w:tc>
      </w:tr>
      <w:tr w:rsidR="001376DB" w:rsidRPr="001376DB" w:rsidTr="001376DB">
        <w:trPr>
          <w:trHeight w:val="300"/>
        </w:trPr>
        <w:tc>
          <w:tcPr>
            <w:tcW w:w="333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1376DB" w:rsidRPr="001376DB" w:rsidRDefault="001376DB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1376DB">
              <w:rPr>
                <w:rFonts w:eastAsia="Times New Roman" w:cs="Calibri"/>
                <w:b/>
                <w:bCs/>
                <w:color w:val="000000"/>
                <w:lang w:eastAsia="fr-FR"/>
              </w:rPr>
              <w:t>J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1376DB" w:rsidRPr="001376DB" w:rsidRDefault="001376DB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1376DB">
              <w:rPr>
                <w:rFonts w:eastAsia="Times New Roman" w:cs="Calibri"/>
                <w:color w:val="000000"/>
                <w:lang w:eastAsia="fr-F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1376DB" w:rsidRPr="001376DB" w:rsidRDefault="001376DB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1376DB">
              <w:rPr>
                <w:rFonts w:eastAsia="Times New Roman" w:cs="Calibri"/>
                <w:color w:val="000000"/>
                <w:lang w:eastAsia="fr-FR"/>
              </w:rPr>
              <w:t>4</w:t>
            </w:r>
          </w:p>
        </w:tc>
      </w:tr>
      <w:tr w:rsidR="001376DB" w:rsidRPr="001376DB" w:rsidTr="001376DB">
        <w:trPr>
          <w:trHeight w:val="300"/>
        </w:trPr>
        <w:tc>
          <w:tcPr>
            <w:tcW w:w="333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1376DB" w:rsidRPr="001376DB" w:rsidRDefault="001376DB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1376DB">
              <w:rPr>
                <w:rFonts w:eastAsia="Times New Roman" w:cs="Calibri"/>
                <w:b/>
                <w:bCs/>
                <w:color w:val="000000"/>
                <w:lang w:eastAsia="fr-FR"/>
              </w:rPr>
              <w:t>K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1376DB" w:rsidRPr="001376DB" w:rsidRDefault="001376DB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1376DB">
              <w:rPr>
                <w:rFonts w:eastAsia="Times New Roman" w:cs="Calibri"/>
                <w:color w:val="000000"/>
                <w:lang w:eastAsia="fr-F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1376DB" w:rsidRPr="001376DB" w:rsidRDefault="001376DB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1376DB">
              <w:rPr>
                <w:rFonts w:eastAsia="Times New Roman" w:cs="Calibri"/>
                <w:color w:val="000000"/>
                <w:lang w:eastAsia="fr-FR"/>
              </w:rPr>
              <w:t>1</w:t>
            </w:r>
          </w:p>
        </w:tc>
      </w:tr>
      <w:tr w:rsidR="001376DB" w:rsidRPr="001376DB" w:rsidTr="001376DB">
        <w:trPr>
          <w:trHeight w:val="300"/>
        </w:trPr>
        <w:tc>
          <w:tcPr>
            <w:tcW w:w="333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1376DB" w:rsidRPr="001376DB" w:rsidRDefault="001376DB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1376DB">
              <w:rPr>
                <w:rFonts w:eastAsia="Times New Roman" w:cs="Calibri"/>
                <w:b/>
                <w:bCs/>
                <w:color w:val="000000"/>
                <w:lang w:eastAsia="fr-FR"/>
              </w:rPr>
              <w:t>L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1376DB" w:rsidRPr="001376DB" w:rsidRDefault="001376DB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1376DB">
              <w:rPr>
                <w:rFonts w:eastAsia="Times New Roman" w:cs="Calibri"/>
                <w:color w:val="000000"/>
                <w:lang w:eastAsia="fr-F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1376DB" w:rsidRPr="001376DB" w:rsidRDefault="001376DB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1376DB">
              <w:rPr>
                <w:rFonts w:eastAsia="Times New Roman" w:cs="Calibri"/>
                <w:color w:val="000000"/>
                <w:lang w:eastAsia="fr-FR"/>
              </w:rPr>
              <w:t>1</w:t>
            </w:r>
          </w:p>
        </w:tc>
      </w:tr>
      <w:tr w:rsidR="001376DB" w:rsidRPr="001376DB" w:rsidTr="001376DB">
        <w:trPr>
          <w:trHeight w:val="300"/>
        </w:trPr>
        <w:tc>
          <w:tcPr>
            <w:tcW w:w="333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1376DB" w:rsidRPr="001376DB" w:rsidRDefault="001376DB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1376DB">
              <w:rPr>
                <w:rFonts w:eastAsia="Times New Roman" w:cs="Calibri"/>
                <w:b/>
                <w:bCs/>
                <w:color w:val="000000"/>
                <w:lang w:eastAsia="fr-FR"/>
              </w:rPr>
              <w:t>M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1376DB" w:rsidRPr="001376DB" w:rsidRDefault="001376DB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1376DB">
              <w:rPr>
                <w:rFonts w:eastAsia="Times New Roman" w:cs="Calibri"/>
                <w:color w:val="000000"/>
                <w:lang w:eastAsia="fr-F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1376DB" w:rsidRPr="001376DB" w:rsidRDefault="001376DB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1376DB">
              <w:rPr>
                <w:rFonts w:eastAsia="Times New Roman" w:cs="Calibri"/>
                <w:color w:val="000000"/>
                <w:lang w:eastAsia="fr-FR"/>
              </w:rPr>
              <w:t>0</w:t>
            </w:r>
          </w:p>
        </w:tc>
      </w:tr>
      <w:tr w:rsidR="001376DB" w:rsidRPr="001376DB" w:rsidTr="001376DB">
        <w:trPr>
          <w:trHeight w:val="300"/>
        </w:trPr>
        <w:tc>
          <w:tcPr>
            <w:tcW w:w="333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1376DB" w:rsidRPr="001376DB" w:rsidRDefault="001376DB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1376DB">
              <w:rPr>
                <w:rFonts w:eastAsia="Times New Roman" w:cs="Calibri"/>
                <w:b/>
                <w:bCs/>
                <w:color w:val="000000"/>
                <w:lang w:eastAsia="fr-FR"/>
              </w:rPr>
              <w:t>N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1376DB" w:rsidRPr="001376DB" w:rsidRDefault="001376DB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1376DB">
              <w:rPr>
                <w:rFonts w:eastAsia="Times New Roman" w:cs="Calibri"/>
                <w:color w:val="000000"/>
                <w:lang w:eastAsia="fr-FR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1376DB" w:rsidRPr="001376DB" w:rsidRDefault="001376DB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1376DB">
              <w:rPr>
                <w:rFonts w:eastAsia="Times New Roman" w:cs="Calibri"/>
                <w:color w:val="000000"/>
                <w:lang w:eastAsia="fr-FR"/>
              </w:rPr>
              <w:t>0</w:t>
            </w:r>
          </w:p>
        </w:tc>
      </w:tr>
      <w:tr w:rsidR="001376DB" w:rsidRPr="001376DB" w:rsidTr="001376DB">
        <w:trPr>
          <w:trHeight w:val="300"/>
        </w:trPr>
        <w:tc>
          <w:tcPr>
            <w:tcW w:w="333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1376DB" w:rsidRPr="001376DB" w:rsidRDefault="001376DB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1376DB">
              <w:rPr>
                <w:rFonts w:eastAsia="Times New Roman" w:cs="Calibri"/>
                <w:b/>
                <w:bCs/>
                <w:color w:val="000000"/>
                <w:lang w:eastAsia="fr-FR"/>
              </w:rPr>
              <w:t>O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1376DB" w:rsidRPr="001376DB" w:rsidRDefault="001376DB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1376DB">
              <w:rPr>
                <w:rFonts w:eastAsia="Times New Roman" w:cs="Calibri"/>
                <w:color w:val="000000"/>
                <w:lang w:eastAsia="fr-FR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1376DB" w:rsidRPr="001376DB" w:rsidRDefault="001376DB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1376DB">
              <w:rPr>
                <w:rFonts w:eastAsia="Times New Roman" w:cs="Calibri"/>
                <w:color w:val="000000"/>
                <w:lang w:eastAsia="fr-FR"/>
              </w:rPr>
              <w:t>2</w:t>
            </w:r>
          </w:p>
        </w:tc>
      </w:tr>
      <w:tr w:rsidR="001376DB" w:rsidRPr="001376DB" w:rsidTr="001376DB">
        <w:trPr>
          <w:trHeight w:val="300"/>
        </w:trPr>
        <w:tc>
          <w:tcPr>
            <w:tcW w:w="333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1376DB" w:rsidRPr="001376DB" w:rsidRDefault="001376DB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1376DB">
              <w:rPr>
                <w:rFonts w:eastAsia="Times New Roman" w:cs="Calibri"/>
                <w:b/>
                <w:bCs/>
                <w:color w:val="000000"/>
                <w:lang w:eastAsia="fr-FR"/>
              </w:rPr>
              <w:t>P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1376DB" w:rsidRPr="001376DB" w:rsidRDefault="001376DB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1376DB">
              <w:rPr>
                <w:rFonts w:eastAsia="Times New Roman" w:cs="Calibri"/>
                <w:color w:val="000000"/>
                <w:lang w:eastAsia="fr-FR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1376DB" w:rsidRPr="001376DB" w:rsidRDefault="001376DB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1376DB">
              <w:rPr>
                <w:rFonts w:eastAsia="Times New Roman" w:cs="Calibri"/>
                <w:color w:val="000000"/>
                <w:lang w:eastAsia="fr-FR"/>
              </w:rPr>
              <w:t>5</w:t>
            </w:r>
          </w:p>
        </w:tc>
      </w:tr>
    </w:tbl>
    <w:p w:rsidR="00BF12EF" w:rsidRDefault="00BF12EF" w:rsidP="00BF12EF">
      <w:pPr>
        <w:pStyle w:val="Lgende"/>
        <w:jc w:val="center"/>
      </w:pPr>
      <w:r>
        <w:t>Figure 3 : Répertoire de position des intersections</w:t>
      </w:r>
    </w:p>
    <w:p w:rsidR="00FD37DA" w:rsidRDefault="00FA747C" w:rsidP="001376DB">
      <w:pPr>
        <w:spacing w:before="24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À la suite de cela il sera </w:t>
      </w:r>
      <w:r w:rsidR="001376DB">
        <w:rPr>
          <w:rFonts w:ascii="Calibri Light" w:hAnsi="Calibri Light" w:cs="Calibri Light"/>
        </w:rPr>
        <w:t>po</w:t>
      </w:r>
      <w:r>
        <w:rPr>
          <w:rFonts w:ascii="Calibri Light" w:hAnsi="Calibri Light" w:cs="Calibri Light"/>
        </w:rPr>
        <w:t>ssible de</w:t>
      </w:r>
      <w:r w:rsidR="004E3927">
        <w:rPr>
          <w:rFonts w:ascii="Calibri Light" w:hAnsi="Calibri Light" w:cs="Calibri Light"/>
        </w:rPr>
        <w:t xml:space="preserve"> faire un algorithme </w:t>
      </w:r>
      <w:r w:rsidR="001376DB">
        <w:rPr>
          <w:rFonts w:ascii="Calibri Light" w:hAnsi="Calibri Light" w:cs="Calibri Light"/>
        </w:rPr>
        <w:t>de déplacement du</w:t>
      </w:r>
      <w:r w:rsidR="004E3927">
        <w:rPr>
          <w:rFonts w:ascii="Calibri Light" w:hAnsi="Calibri Light" w:cs="Calibri Light"/>
        </w:rPr>
        <w:t xml:space="preserve"> robot d’un point connu à un autre. </w:t>
      </w:r>
      <w:r>
        <w:rPr>
          <w:rFonts w:ascii="Calibri Light" w:hAnsi="Calibri Light" w:cs="Calibri Light"/>
        </w:rPr>
        <w:t>Cependant</w:t>
      </w:r>
      <w:r w:rsidR="004E3927">
        <w:rPr>
          <w:rFonts w:ascii="Calibri Light" w:hAnsi="Calibri Light" w:cs="Calibri Light"/>
        </w:rPr>
        <w:t>, il est difficile de dire comment circule</w:t>
      </w:r>
      <w:r>
        <w:rPr>
          <w:rFonts w:ascii="Calibri Light" w:hAnsi="Calibri Light" w:cs="Calibri Light"/>
        </w:rPr>
        <w:t>r</w:t>
      </w:r>
      <w:r w:rsidR="004E3927">
        <w:rPr>
          <w:rFonts w:ascii="Calibri Light" w:hAnsi="Calibri Light" w:cs="Calibri Light"/>
        </w:rPr>
        <w:t xml:space="preserve"> entre deux points. Pour pouvoir remédier à ce problème, on créer un tableau qui va nous permettre de gérer facilement la notion de points et d’indices.</w:t>
      </w:r>
    </w:p>
    <w:tbl>
      <w:tblPr>
        <w:tblW w:w="51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33"/>
        <w:gridCol w:w="300"/>
        <w:gridCol w:w="300"/>
        <w:gridCol w:w="300"/>
      </w:tblGrid>
      <w:tr w:rsidR="00E947ED" w:rsidRPr="00FA747C" w:rsidTr="00BF12EF">
        <w:trPr>
          <w:trHeight w:val="300"/>
          <w:jc w:val="center"/>
        </w:trPr>
        <w:tc>
          <w:tcPr>
            <w:tcW w:w="300" w:type="dxa"/>
            <w:tcBorders>
              <w:top w:val="single" w:sz="8" w:space="0" w:color="4472C4"/>
              <w:left w:val="single" w:sz="8" w:space="0" w:color="4472C4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A</w:t>
            </w:r>
          </w:p>
        </w:tc>
        <w:tc>
          <w:tcPr>
            <w:tcW w:w="300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B</w:t>
            </w:r>
          </w:p>
        </w:tc>
        <w:tc>
          <w:tcPr>
            <w:tcW w:w="300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C</w:t>
            </w:r>
          </w:p>
        </w:tc>
        <w:tc>
          <w:tcPr>
            <w:tcW w:w="300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D</w:t>
            </w:r>
          </w:p>
        </w:tc>
        <w:tc>
          <w:tcPr>
            <w:tcW w:w="300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E</w:t>
            </w:r>
          </w:p>
        </w:tc>
        <w:tc>
          <w:tcPr>
            <w:tcW w:w="300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F</w:t>
            </w:r>
          </w:p>
        </w:tc>
        <w:tc>
          <w:tcPr>
            <w:tcW w:w="300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G</w:t>
            </w:r>
          </w:p>
        </w:tc>
        <w:tc>
          <w:tcPr>
            <w:tcW w:w="300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H</w:t>
            </w:r>
          </w:p>
        </w:tc>
        <w:tc>
          <w:tcPr>
            <w:tcW w:w="300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I</w:t>
            </w:r>
          </w:p>
        </w:tc>
        <w:tc>
          <w:tcPr>
            <w:tcW w:w="300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J</w:t>
            </w:r>
          </w:p>
        </w:tc>
        <w:tc>
          <w:tcPr>
            <w:tcW w:w="300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K</w:t>
            </w:r>
          </w:p>
        </w:tc>
        <w:tc>
          <w:tcPr>
            <w:tcW w:w="300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L</w:t>
            </w:r>
          </w:p>
        </w:tc>
        <w:tc>
          <w:tcPr>
            <w:tcW w:w="300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M</w:t>
            </w:r>
          </w:p>
        </w:tc>
        <w:tc>
          <w:tcPr>
            <w:tcW w:w="300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N</w:t>
            </w:r>
          </w:p>
        </w:tc>
        <w:tc>
          <w:tcPr>
            <w:tcW w:w="300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O</w:t>
            </w:r>
          </w:p>
        </w:tc>
        <w:tc>
          <w:tcPr>
            <w:tcW w:w="300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P</w:t>
            </w:r>
          </w:p>
        </w:tc>
      </w:tr>
      <w:tr w:rsidR="00E947ED" w:rsidRPr="00FA747C" w:rsidTr="00BF12EF">
        <w:trPr>
          <w:trHeight w:val="300"/>
          <w:jc w:val="center"/>
        </w:trPr>
        <w:tc>
          <w:tcPr>
            <w:tcW w:w="30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A</w:t>
            </w:r>
          </w:p>
        </w:tc>
        <w:tc>
          <w:tcPr>
            <w:tcW w:w="300" w:type="dxa"/>
            <w:tcBorders>
              <w:top w:val="single" w:sz="8" w:space="0" w:color="4472C4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4472C4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8" w:space="0" w:color="4472C4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300" w:type="dxa"/>
            <w:tcBorders>
              <w:top w:val="single" w:sz="8" w:space="0" w:color="4472C4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8" w:space="0" w:color="4472C4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8" w:space="0" w:color="4472C4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8" w:space="0" w:color="4472C4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8" w:space="0" w:color="4472C4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8" w:space="0" w:color="4472C4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8" w:space="0" w:color="4472C4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8" w:space="0" w:color="4472C4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8" w:space="0" w:color="4472C4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8" w:space="0" w:color="4472C4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8" w:space="0" w:color="4472C4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300" w:type="dxa"/>
            <w:tcBorders>
              <w:top w:val="single" w:sz="8" w:space="0" w:color="4472C4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8" w:space="0" w:color="4472C4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8" w:space="0" w:color="4472C4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</w:tr>
      <w:tr w:rsidR="00E947ED" w:rsidRPr="00FA747C" w:rsidTr="00BF12EF">
        <w:trPr>
          <w:trHeight w:val="300"/>
          <w:jc w:val="center"/>
        </w:trPr>
        <w:tc>
          <w:tcPr>
            <w:tcW w:w="300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B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4472C4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</w:tr>
      <w:tr w:rsidR="00E947ED" w:rsidRPr="00FA747C" w:rsidTr="00BF12EF">
        <w:trPr>
          <w:trHeight w:val="300"/>
          <w:jc w:val="center"/>
        </w:trPr>
        <w:tc>
          <w:tcPr>
            <w:tcW w:w="300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C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4472C4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</w:tr>
      <w:tr w:rsidR="00E947ED" w:rsidRPr="00FA747C" w:rsidTr="00BF12EF">
        <w:trPr>
          <w:trHeight w:val="300"/>
          <w:jc w:val="center"/>
        </w:trPr>
        <w:tc>
          <w:tcPr>
            <w:tcW w:w="300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D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4472C4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</w:tr>
      <w:tr w:rsidR="00E947ED" w:rsidRPr="00FA747C" w:rsidTr="00BF12EF">
        <w:trPr>
          <w:trHeight w:val="300"/>
          <w:jc w:val="center"/>
        </w:trPr>
        <w:tc>
          <w:tcPr>
            <w:tcW w:w="300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E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4472C4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</w:tr>
      <w:tr w:rsidR="00E947ED" w:rsidRPr="00FA747C" w:rsidTr="00BF12EF">
        <w:trPr>
          <w:trHeight w:val="300"/>
          <w:jc w:val="center"/>
        </w:trPr>
        <w:tc>
          <w:tcPr>
            <w:tcW w:w="300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F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4472C4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</w:tr>
      <w:tr w:rsidR="00E947ED" w:rsidRPr="00FA747C" w:rsidTr="00BF12EF">
        <w:trPr>
          <w:trHeight w:val="300"/>
          <w:jc w:val="center"/>
        </w:trPr>
        <w:tc>
          <w:tcPr>
            <w:tcW w:w="300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G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4472C4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</w:tr>
      <w:tr w:rsidR="00E947ED" w:rsidRPr="00FA747C" w:rsidTr="00BF12EF">
        <w:trPr>
          <w:trHeight w:val="300"/>
          <w:jc w:val="center"/>
        </w:trPr>
        <w:tc>
          <w:tcPr>
            <w:tcW w:w="300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H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4472C4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</w:tr>
      <w:tr w:rsidR="00E947ED" w:rsidRPr="00FA747C" w:rsidTr="00BF12EF">
        <w:trPr>
          <w:trHeight w:val="300"/>
          <w:jc w:val="center"/>
        </w:trPr>
        <w:tc>
          <w:tcPr>
            <w:tcW w:w="300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I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4472C4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</w:tr>
      <w:tr w:rsidR="00E947ED" w:rsidRPr="00FA747C" w:rsidTr="00BF12EF">
        <w:trPr>
          <w:trHeight w:val="300"/>
          <w:jc w:val="center"/>
        </w:trPr>
        <w:tc>
          <w:tcPr>
            <w:tcW w:w="300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J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4472C4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</w:tr>
      <w:tr w:rsidR="00E947ED" w:rsidRPr="00FA747C" w:rsidTr="00BF12EF">
        <w:trPr>
          <w:trHeight w:val="300"/>
          <w:jc w:val="center"/>
        </w:trPr>
        <w:tc>
          <w:tcPr>
            <w:tcW w:w="300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K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4472C4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</w:tr>
      <w:tr w:rsidR="00E947ED" w:rsidRPr="00FA747C" w:rsidTr="00BF12EF">
        <w:trPr>
          <w:trHeight w:val="300"/>
          <w:jc w:val="center"/>
        </w:trPr>
        <w:tc>
          <w:tcPr>
            <w:tcW w:w="300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L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4472C4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</w:tr>
      <w:tr w:rsidR="00E947ED" w:rsidRPr="00FA747C" w:rsidTr="00BF12EF">
        <w:trPr>
          <w:trHeight w:val="300"/>
          <w:jc w:val="center"/>
        </w:trPr>
        <w:tc>
          <w:tcPr>
            <w:tcW w:w="300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M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4472C4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</w:tr>
      <w:tr w:rsidR="00E947ED" w:rsidRPr="00FA747C" w:rsidTr="00BF12EF">
        <w:trPr>
          <w:trHeight w:val="300"/>
          <w:jc w:val="center"/>
        </w:trPr>
        <w:tc>
          <w:tcPr>
            <w:tcW w:w="300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N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4472C4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</w:tr>
      <w:tr w:rsidR="00E947ED" w:rsidRPr="00FA747C" w:rsidTr="00BF12EF">
        <w:trPr>
          <w:trHeight w:val="300"/>
          <w:jc w:val="center"/>
        </w:trPr>
        <w:tc>
          <w:tcPr>
            <w:tcW w:w="300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O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4472C4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</w:tr>
      <w:tr w:rsidR="00E947ED" w:rsidRPr="00FA747C" w:rsidTr="00BF12EF">
        <w:trPr>
          <w:trHeight w:val="300"/>
          <w:jc w:val="center"/>
        </w:trPr>
        <w:tc>
          <w:tcPr>
            <w:tcW w:w="300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P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single" w:sz="8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4472C4"/>
            <w:vAlign w:val="center"/>
            <w:hideMark/>
          </w:tcPr>
          <w:p w:rsidR="00E947ED" w:rsidRPr="00FA747C" w:rsidRDefault="00E947ED" w:rsidP="001376D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</w:tr>
    </w:tbl>
    <w:p w:rsidR="00BF12EF" w:rsidRDefault="00BF12EF" w:rsidP="00BF12EF">
      <w:pPr>
        <w:pStyle w:val="Lgende"/>
        <w:jc w:val="center"/>
      </w:pPr>
      <w:r>
        <w:t>Figure 4 : Tableau de circulation dans la map</w:t>
      </w:r>
    </w:p>
    <w:p w:rsidR="001376DB" w:rsidRDefault="004E3927" w:rsidP="00E947ED">
      <w:pPr>
        <w:spacing w:before="24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Grâce aux indices de tableau, on peut voir facilement si un déplacement est possible ou non.</w:t>
      </w:r>
    </w:p>
    <w:p w:rsidR="001376DB" w:rsidRDefault="001376DB" w:rsidP="001376DB">
      <w:r>
        <w:br w:type="page"/>
      </w:r>
    </w:p>
    <w:p w:rsidR="00FD37DA" w:rsidRDefault="001376DB" w:rsidP="00E947ED">
      <w:pPr>
        <w:spacing w:before="24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Ma</w:t>
      </w:r>
      <w:r w:rsidR="004E3927">
        <w:rPr>
          <w:rFonts w:ascii="Calibri Light" w:hAnsi="Calibri Light" w:cs="Calibri Light"/>
        </w:rPr>
        <w:t>lheureusement à ce stade, on ne peut pas indiquer au robot quelle manœuvre il doit effectuer pour atteindre le point suivant. Il ne sait pas s’il doit tourner à gauche</w:t>
      </w:r>
      <w:r w:rsidR="0085188A">
        <w:rPr>
          <w:rFonts w:ascii="Calibri Light" w:hAnsi="Calibri Light" w:cs="Calibri Light"/>
        </w:rPr>
        <w:t xml:space="preserve">, à </w:t>
      </w:r>
      <w:r w:rsidR="004E3927">
        <w:rPr>
          <w:rFonts w:ascii="Calibri Light" w:hAnsi="Calibri Light" w:cs="Calibri Light"/>
        </w:rPr>
        <w:t>droite ou avancer</w:t>
      </w:r>
      <w:r w:rsidR="0085188A">
        <w:rPr>
          <w:rFonts w:ascii="Calibri Light" w:hAnsi="Calibri Light" w:cs="Calibri Light"/>
        </w:rPr>
        <w:t xml:space="preserve"> tout droit</w:t>
      </w:r>
      <w:r w:rsidR="004E3927">
        <w:rPr>
          <w:rFonts w:ascii="Calibri Light" w:hAnsi="Calibri Light" w:cs="Calibri Light"/>
        </w:rPr>
        <w:t>.</w:t>
      </w:r>
    </w:p>
    <w:p w:rsidR="00FD37DA" w:rsidRDefault="004E392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Pour réaliser ceci, il suffit de définir un plan avec sa propre échelle et d’utiliser des vecteurs. Dans ce cadre, on va créer un</w:t>
      </w:r>
      <w:r w:rsidR="0085188A">
        <w:rPr>
          <w:rFonts w:ascii="Calibri Light" w:hAnsi="Calibri Light" w:cs="Calibri Light"/>
        </w:rPr>
        <w:t xml:space="preserve"> nouveau</w:t>
      </w:r>
      <w:r>
        <w:rPr>
          <w:rFonts w:ascii="Calibri Light" w:hAnsi="Calibri Light" w:cs="Calibri Light"/>
        </w:rPr>
        <w:t xml:space="preserve"> table</w:t>
      </w:r>
      <w:r w:rsidR="0085188A">
        <w:rPr>
          <w:rFonts w:ascii="Calibri Light" w:hAnsi="Calibri Light" w:cs="Calibri Light"/>
        </w:rPr>
        <w:t>au</w:t>
      </w:r>
      <w:r>
        <w:rPr>
          <w:rFonts w:ascii="Calibri Light" w:hAnsi="Calibri Light" w:cs="Calibri Light"/>
        </w:rPr>
        <w:t xml:space="preserve"> qui va contenir les coordonnées de tous les points.</w:t>
      </w:r>
    </w:p>
    <w:p w:rsidR="00FD37DA" w:rsidRDefault="004E392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Donc, voici le tableau qui contient les cordonnées : (L’origine de notre repère est 4)</w:t>
      </w:r>
    </w:p>
    <w:tbl>
      <w:tblPr>
        <w:tblW w:w="44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1480"/>
        <w:gridCol w:w="1480"/>
      </w:tblGrid>
      <w:tr w:rsidR="0085188A" w:rsidRPr="0085188A" w:rsidTr="00BF12EF">
        <w:trPr>
          <w:trHeight w:val="300"/>
          <w:jc w:val="center"/>
        </w:trPr>
        <w:tc>
          <w:tcPr>
            <w:tcW w:w="1480" w:type="dxa"/>
            <w:tcBorders>
              <w:top w:val="single" w:sz="8" w:space="0" w:color="4472C4"/>
              <w:left w:val="single" w:sz="8" w:space="0" w:color="4472C4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:rsidR="0085188A" w:rsidRPr="0085188A" w:rsidRDefault="0085188A" w:rsidP="0085188A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b/>
                <w:bCs/>
                <w:color w:val="000000"/>
                <w:lang w:eastAsia="fr-FR"/>
              </w:rPr>
              <w:t>Points</w:t>
            </w:r>
          </w:p>
        </w:tc>
        <w:tc>
          <w:tcPr>
            <w:tcW w:w="1480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:rsidR="0085188A" w:rsidRPr="0085188A" w:rsidRDefault="0085188A" w:rsidP="0085188A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b/>
                <w:bCs/>
                <w:color w:val="000000"/>
                <w:lang w:eastAsia="fr-FR"/>
              </w:rPr>
              <w:t>Abscisses</w:t>
            </w:r>
          </w:p>
        </w:tc>
        <w:tc>
          <w:tcPr>
            <w:tcW w:w="1480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:rsidR="0085188A" w:rsidRPr="0085188A" w:rsidRDefault="0085188A" w:rsidP="0085188A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b/>
                <w:bCs/>
                <w:color w:val="000000"/>
                <w:lang w:eastAsia="fr-FR"/>
              </w:rPr>
              <w:t>Ordonnées</w:t>
            </w:r>
          </w:p>
        </w:tc>
      </w:tr>
      <w:tr w:rsidR="0085188A" w:rsidRPr="0085188A" w:rsidTr="00BF12EF">
        <w:trPr>
          <w:trHeight w:val="300"/>
          <w:jc w:val="center"/>
        </w:trPr>
        <w:tc>
          <w:tcPr>
            <w:tcW w:w="1480" w:type="dxa"/>
            <w:tcBorders>
              <w:top w:val="single" w:sz="8" w:space="0" w:color="4472C4"/>
              <w:left w:val="single" w:sz="8" w:space="0" w:color="4472C4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85188A" w:rsidRPr="0085188A" w:rsidRDefault="0085188A" w:rsidP="0085188A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1</w:t>
            </w:r>
          </w:p>
        </w:tc>
        <w:tc>
          <w:tcPr>
            <w:tcW w:w="1480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85188A" w:rsidRPr="0085188A" w:rsidRDefault="0085188A" w:rsidP="0085188A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1</w:t>
            </w:r>
          </w:p>
        </w:tc>
        <w:tc>
          <w:tcPr>
            <w:tcW w:w="1480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85188A" w:rsidRPr="0085188A" w:rsidRDefault="0085188A" w:rsidP="0085188A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3,5</w:t>
            </w:r>
          </w:p>
        </w:tc>
      </w:tr>
      <w:tr w:rsidR="0085188A" w:rsidRPr="0085188A" w:rsidTr="00BF12EF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8" w:space="0" w:color="4472C4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85188A" w:rsidRPr="0085188A" w:rsidRDefault="0085188A" w:rsidP="0085188A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85188A" w:rsidRPr="0085188A" w:rsidRDefault="0085188A" w:rsidP="0085188A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85188A" w:rsidRPr="0085188A" w:rsidRDefault="0085188A" w:rsidP="0085188A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3,5</w:t>
            </w:r>
          </w:p>
        </w:tc>
      </w:tr>
      <w:tr w:rsidR="0085188A" w:rsidRPr="0085188A" w:rsidTr="00BF12EF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8" w:space="0" w:color="4472C4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85188A" w:rsidRPr="0085188A" w:rsidRDefault="0085188A" w:rsidP="0085188A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85188A" w:rsidRPr="0085188A" w:rsidRDefault="0085188A" w:rsidP="0085188A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85188A" w:rsidRPr="0085188A" w:rsidRDefault="0085188A" w:rsidP="0085188A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2,5</w:t>
            </w:r>
          </w:p>
        </w:tc>
      </w:tr>
      <w:tr w:rsidR="0085188A" w:rsidRPr="0085188A" w:rsidTr="00BF12EF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8" w:space="0" w:color="4472C4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85188A" w:rsidRPr="0085188A" w:rsidRDefault="0085188A" w:rsidP="0085188A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85188A" w:rsidRPr="0085188A" w:rsidRDefault="0085188A" w:rsidP="0085188A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85188A" w:rsidRPr="0085188A" w:rsidRDefault="0085188A" w:rsidP="0085188A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1,5</w:t>
            </w:r>
          </w:p>
        </w:tc>
      </w:tr>
      <w:tr w:rsidR="0085188A" w:rsidRPr="0085188A" w:rsidTr="00BF12EF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8" w:space="0" w:color="4472C4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85188A" w:rsidRPr="0085188A" w:rsidRDefault="0085188A" w:rsidP="0085188A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85188A" w:rsidRPr="0085188A" w:rsidRDefault="0085188A" w:rsidP="0085188A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85188A" w:rsidRPr="0085188A" w:rsidRDefault="0085188A" w:rsidP="0085188A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0</w:t>
            </w:r>
          </w:p>
        </w:tc>
      </w:tr>
      <w:tr w:rsidR="0085188A" w:rsidRPr="0085188A" w:rsidTr="00BF12EF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8" w:space="0" w:color="4472C4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85188A" w:rsidRPr="0085188A" w:rsidRDefault="0085188A" w:rsidP="0085188A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85188A" w:rsidRPr="0085188A" w:rsidRDefault="0085188A" w:rsidP="0085188A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85188A" w:rsidRPr="0085188A" w:rsidRDefault="0085188A" w:rsidP="0085188A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0</w:t>
            </w:r>
          </w:p>
        </w:tc>
      </w:tr>
      <w:tr w:rsidR="0085188A" w:rsidRPr="0085188A" w:rsidTr="00BF12EF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8" w:space="0" w:color="4472C4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85188A" w:rsidRPr="0085188A" w:rsidRDefault="0085188A" w:rsidP="0085188A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85188A" w:rsidRPr="0085188A" w:rsidRDefault="0085188A" w:rsidP="0085188A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85188A" w:rsidRPr="0085188A" w:rsidRDefault="0085188A" w:rsidP="0085188A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1</w:t>
            </w:r>
          </w:p>
        </w:tc>
      </w:tr>
      <w:tr w:rsidR="0085188A" w:rsidRPr="0085188A" w:rsidTr="00BF12EF">
        <w:trPr>
          <w:trHeight w:val="288"/>
          <w:jc w:val="center"/>
        </w:trPr>
        <w:tc>
          <w:tcPr>
            <w:tcW w:w="1480" w:type="dxa"/>
            <w:tcBorders>
              <w:top w:val="nil"/>
              <w:left w:val="single" w:sz="8" w:space="0" w:color="4472C4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85188A" w:rsidRPr="0085188A" w:rsidRDefault="0085188A" w:rsidP="0085188A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85188A" w:rsidRPr="0085188A" w:rsidRDefault="0085188A" w:rsidP="0085188A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85188A" w:rsidRPr="0085188A" w:rsidRDefault="0085188A" w:rsidP="0085188A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2,5</w:t>
            </w:r>
          </w:p>
        </w:tc>
      </w:tr>
      <w:tr w:rsidR="0085188A" w:rsidRPr="0085188A" w:rsidTr="00BF12EF">
        <w:trPr>
          <w:trHeight w:val="288"/>
          <w:jc w:val="center"/>
        </w:trPr>
        <w:tc>
          <w:tcPr>
            <w:tcW w:w="1480" w:type="dxa"/>
            <w:tcBorders>
              <w:top w:val="nil"/>
              <w:left w:val="single" w:sz="8" w:space="0" w:color="4472C4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85188A" w:rsidRPr="0085188A" w:rsidRDefault="0085188A" w:rsidP="0085188A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85188A" w:rsidRPr="0085188A" w:rsidRDefault="0085188A" w:rsidP="0085188A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85188A" w:rsidRPr="0085188A" w:rsidRDefault="0085188A" w:rsidP="0085188A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2,5</w:t>
            </w:r>
          </w:p>
        </w:tc>
      </w:tr>
      <w:tr w:rsidR="0085188A" w:rsidRPr="0085188A" w:rsidTr="00BF12EF">
        <w:trPr>
          <w:trHeight w:val="288"/>
          <w:jc w:val="center"/>
        </w:trPr>
        <w:tc>
          <w:tcPr>
            <w:tcW w:w="1480" w:type="dxa"/>
            <w:tcBorders>
              <w:top w:val="nil"/>
              <w:left w:val="single" w:sz="8" w:space="0" w:color="4472C4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85188A" w:rsidRPr="0085188A" w:rsidRDefault="0085188A" w:rsidP="0085188A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85188A" w:rsidRPr="0085188A" w:rsidRDefault="0085188A" w:rsidP="0085188A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85188A" w:rsidRPr="0085188A" w:rsidRDefault="0085188A" w:rsidP="0085188A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3,5</w:t>
            </w:r>
          </w:p>
        </w:tc>
      </w:tr>
      <w:tr w:rsidR="0085188A" w:rsidRPr="0085188A" w:rsidTr="00BF12EF">
        <w:trPr>
          <w:trHeight w:val="288"/>
          <w:jc w:val="center"/>
        </w:trPr>
        <w:tc>
          <w:tcPr>
            <w:tcW w:w="1480" w:type="dxa"/>
            <w:tcBorders>
              <w:top w:val="nil"/>
              <w:left w:val="single" w:sz="8" w:space="0" w:color="4472C4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85188A" w:rsidRPr="0085188A" w:rsidRDefault="0085188A" w:rsidP="0085188A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11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85188A" w:rsidRPr="0085188A" w:rsidRDefault="0085188A" w:rsidP="0085188A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85188A" w:rsidRPr="0085188A" w:rsidRDefault="0085188A" w:rsidP="0085188A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1</w:t>
            </w:r>
          </w:p>
        </w:tc>
      </w:tr>
      <w:tr w:rsidR="0085188A" w:rsidRPr="0085188A" w:rsidTr="00BF12EF">
        <w:trPr>
          <w:trHeight w:val="288"/>
          <w:jc w:val="center"/>
        </w:trPr>
        <w:tc>
          <w:tcPr>
            <w:tcW w:w="1480" w:type="dxa"/>
            <w:tcBorders>
              <w:top w:val="nil"/>
              <w:left w:val="single" w:sz="8" w:space="0" w:color="4472C4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85188A" w:rsidRPr="0085188A" w:rsidRDefault="0085188A" w:rsidP="0085188A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12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85188A" w:rsidRPr="0085188A" w:rsidRDefault="0085188A" w:rsidP="0085188A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85188A" w:rsidRPr="0085188A" w:rsidRDefault="0085188A" w:rsidP="0085188A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1,5</w:t>
            </w:r>
          </w:p>
        </w:tc>
      </w:tr>
      <w:tr w:rsidR="0085188A" w:rsidRPr="0085188A" w:rsidTr="00BF12EF">
        <w:trPr>
          <w:trHeight w:val="288"/>
          <w:jc w:val="center"/>
        </w:trPr>
        <w:tc>
          <w:tcPr>
            <w:tcW w:w="1480" w:type="dxa"/>
            <w:tcBorders>
              <w:top w:val="nil"/>
              <w:left w:val="single" w:sz="8" w:space="0" w:color="4472C4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85188A" w:rsidRPr="0085188A" w:rsidRDefault="0085188A" w:rsidP="0085188A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13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85188A" w:rsidRPr="0085188A" w:rsidRDefault="0085188A" w:rsidP="0085188A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85188A" w:rsidRPr="0085188A" w:rsidRDefault="0085188A" w:rsidP="0085188A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3,5</w:t>
            </w:r>
          </w:p>
        </w:tc>
      </w:tr>
      <w:tr w:rsidR="0085188A" w:rsidRPr="0085188A" w:rsidTr="00BF12EF">
        <w:trPr>
          <w:trHeight w:val="288"/>
          <w:jc w:val="center"/>
        </w:trPr>
        <w:tc>
          <w:tcPr>
            <w:tcW w:w="1480" w:type="dxa"/>
            <w:tcBorders>
              <w:top w:val="nil"/>
              <w:left w:val="single" w:sz="8" w:space="0" w:color="4472C4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85188A" w:rsidRPr="0085188A" w:rsidRDefault="0085188A" w:rsidP="0085188A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14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85188A" w:rsidRPr="0085188A" w:rsidRDefault="0085188A" w:rsidP="0085188A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4,5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85188A" w:rsidRPr="0085188A" w:rsidRDefault="0085188A" w:rsidP="0085188A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0</w:t>
            </w:r>
          </w:p>
        </w:tc>
      </w:tr>
      <w:tr w:rsidR="0085188A" w:rsidRPr="0085188A" w:rsidTr="00BF12EF">
        <w:trPr>
          <w:trHeight w:val="288"/>
          <w:jc w:val="center"/>
        </w:trPr>
        <w:tc>
          <w:tcPr>
            <w:tcW w:w="1480" w:type="dxa"/>
            <w:tcBorders>
              <w:top w:val="nil"/>
              <w:left w:val="single" w:sz="8" w:space="0" w:color="4472C4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85188A" w:rsidRPr="0085188A" w:rsidRDefault="0085188A" w:rsidP="0085188A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15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85188A" w:rsidRPr="0085188A" w:rsidRDefault="0085188A" w:rsidP="0085188A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4,5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85188A" w:rsidRPr="0085188A" w:rsidRDefault="0085188A" w:rsidP="0085188A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1,5</w:t>
            </w:r>
          </w:p>
        </w:tc>
      </w:tr>
      <w:tr w:rsidR="0085188A" w:rsidRPr="0085188A" w:rsidTr="00BF12EF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85188A" w:rsidRPr="0085188A" w:rsidRDefault="0085188A" w:rsidP="0085188A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16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85188A" w:rsidRPr="0085188A" w:rsidRDefault="0085188A" w:rsidP="0085188A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4,5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85188A" w:rsidRPr="0085188A" w:rsidRDefault="0085188A" w:rsidP="0085188A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3,5</w:t>
            </w:r>
          </w:p>
        </w:tc>
      </w:tr>
    </w:tbl>
    <w:p w:rsidR="00BF12EF" w:rsidRDefault="00BF12EF" w:rsidP="00BF12EF">
      <w:pPr>
        <w:pStyle w:val="Lgende"/>
        <w:jc w:val="center"/>
      </w:pPr>
      <w:r>
        <w:t>Figure 5 : Vecteurs de déplacement</w:t>
      </w:r>
    </w:p>
    <w:p w:rsidR="00B505F5" w:rsidRDefault="004E3927" w:rsidP="00BF12EF">
      <w:pPr>
        <w:spacing w:before="24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Une fois ce tableau que nous avons réalisé ce tableau il suffit simplement de faire le calcul des vecteurs d’un point à un autre pour avoir la direction du robot.</w:t>
      </w:r>
    </w:p>
    <w:p w:rsidR="00B505F5" w:rsidRDefault="00B505F5">
      <w:pPr>
        <w:suppressAutoHyphens w:val="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br w:type="page"/>
      </w:r>
    </w:p>
    <w:p w:rsidR="00B505F5" w:rsidRDefault="00B505F5" w:rsidP="00B505F5">
      <w:pPr>
        <w:pStyle w:val="Titre"/>
        <w:jc w:val="center"/>
      </w:pPr>
      <w:r>
        <w:t>UML</w:t>
      </w:r>
    </w:p>
    <w:p w:rsidR="00B505F5" w:rsidRDefault="00B505F5" w:rsidP="00B505F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159385</wp:posOffset>
            </wp:positionV>
            <wp:extent cx="3391373" cy="2867425"/>
            <wp:effectExtent l="0" t="0" r="0" b="9525"/>
            <wp:wrapSquare wrapText="bothSides"/>
            <wp:docPr id="1" name="Image 1" descr="Une image contenant capture d’écran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der Enu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05F5" w:rsidRDefault="00B505F5" w:rsidP="00B505F5"/>
    <w:p w:rsidR="00B505F5" w:rsidRDefault="00B505F5" w:rsidP="00B505F5">
      <w:r>
        <w:t>Ce diagramme définie l’énumération Move pour les déplacements vers la gauche et la droite</w:t>
      </w:r>
    </w:p>
    <w:p w:rsidR="00B505F5" w:rsidRDefault="00B505F5" w:rsidP="00B505F5"/>
    <w:p w:rsidR="00B505F5" w:rsidRDefault="00B505F5" w:rsidP="00B505F5"/>
    <w:p w:rsidR="00B505F5" w:rsidRDefault="00B505F5" w:rsidP="00B505F5"/>
    <w:p w:rsidR="00B505F5" w:rsidRDefault="00B505F5" w:rsidP="00B505F5"/>
    <w:p w:rsidR="00B505F5" w:rsidRDefault="00B505F5" w:rsidP="00B505F5"/>
    <w:p w:rsidR="00B505F5" w:rsidRDefault="00B505F5" w:rsidP="00B505F5"/>
    <w:p w:rsidR="00B505F5" w:rsidRDefault="00B505F5" w:rsidP="00B505F5"/>
    <w:p w:rsidR="00B505F5" w:rsidRDefault="00B505F5" w:rsidP="00B505F5">
      <w:r>
        <w:rPr>
          <w:noProof/>
        </w:rPr>
        <w:drawing>
          <wp:inline distT="0" distB="0" distL="0" distR="0">
            <wp:extent cx="5761355" cy="3475990"/>
            <wp:effectExtent l="0" t="0" r="0" b="0"/>
            <wp:docPr id="2" name="Image 2" descr="Une image contenant capture d’écran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ader Movem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5F5" w:rsidRDefault="00B505F5" w:rsidP="00B505F5">
      <w:r>
        <w:t xml:space="preserve">Ce diagramme montre les « interfaces » de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, </w:t>
      </w:r>
      <w:proofErr w:type="spellStart"/>
      <w:r>
        <w:t>RedresseRight</w:t>
      </w:r>
      <w:proofErr w:type="spellEnd"/>
      <w:r>
        <w:t>/</w:t>
      </w:r>
      <w:proofErr w:type="spellStart"/>
      <w:r>
        <w:t>Left</w:t>
      </w:r>
      <w:proofErr w:type="spellEnd"/>
      <w:r>
        <w:t xml:space="preserve">, Stop, </w:t>
      </w:r>
      <w:proofErr w:type="spellStart"/>
      <w:r>
        <w:t>ToutDroit</w:t>
      </w:r>
      <w:proofErr w:type="spellEnd"/>
      <w:r>
        <w:t xml:space="preserve">, </w:t>
      </w:r>
      <w:proofErr w:type="spellStart"/>
      <w:r>
        <w:t>ChoixAction</w:t>
      </w:r>
      <w:proofErr w:type="spellEnd"/>
      <w:r>
        <w:t xml:space="preserve">, Check et contient également les char </w:t>
      </w:r>
      <w:proofErr w:type="spellStart"/>
      <w:r>
        <w:t>Intersec</w:t>
      </w:r>
      <w:proofErr w:type="spellEnd"/>
      <w:r>
        <w:t xml:space="preserve">, </w:t>
      </w:r>
      <w:proofErr w:type="spellStart"/>
      <w:r>
        <w:t>StackIntersec</w:t>
      </w:r>
      <w:proofErr w:type="spellEnd"/>
      <w:r>
        <w:t xml:space="preserve">, </w:t>
      </w:r>
      <w:proofErr w:type="spellStart"/>
      <w:r>
        <w:t>Nextintersec</w:t>
      </w:r>
      <w:proofErr w:type="spellEnd"/>
    </w:p>
    <w:p w:rsidR="00B505F5" w:rsidRDefault="00B505F5" w:rsidP="00B505F5"/>
    <w:p w:rsidR="00B505F5" w:rsidRDefault="00B505F5" w:rsidP="00B505F5"/>
    <w:p w:rsidR="00B505F5" w:rsidRDefault="00B505F5" w:rsidP="00B505F5"/>
    <w:p w:rsidR="00B505F5" w:rsidRDefault="00B505F5" w:rsidP="00B505F5"/>
    <w:p w:rsidR="00B505F5" w:rsidRDefault="00B505F5" w:rsidP="00B505F5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-92075</wp:posOffset>
            </wp:positionH>
            <wp:positionV relativeFrom="paragraph">
              <wp:posOffset>0</wp:posOffset>
            </wp:positionV>
            <wp:extent cx="2143424" cy="6192114"/>
            <wp:effectExtent l="0" t="0" r="9525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ader M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05F5" w:rsidRDefault="00B505F5" w:rsidP="00B505F5"/>
    <w:p w:rsidR="00B505F5" w:rsidRDefault="00B505F5" w:rsidP="00B505F5">
      <w:r>
        <w:t>Map contient les coordonnées des différentes intersections (A à P).</w:t>
      </w:r>
    </w:p>
    <w:p w:rsidR="00B505F5" w:rsidRDefault="00B505F5" w:rsidP="00B505F5"/>
    <w:p w:rsidR="00B505F5" w:rsidRDefault="00B505F5" w:rsidP="00B505F5"/>
    <w:p w:rsidR="00B505F5" w:rsidRDefault="00B505F5" w:rsidP="00B505F5"/>
    <w:p w:rsidR="00B505F5" w:rsidRDefault="00B505F5" w:rsidP="00B505F5"/>
    <w:p w:rsidR="00B505F5" w:rsidRDefault="00B505F5" w:rsidP="00B505F5"/>
    <w:p w:rsidR="00B505F5" w:rsidRDefault="00B505F5" w:rsidP="00B505F5"/>
    <w:p w:rsidR="00B505F5" w:rsidRDefault="00B505F5" w:rsidP="00B505F5"/>
    <w:p w:rsidR="00B505F5" w:rsidRDefault="00B505F5" w:rsidP="00B505F5"/>
    <w:p w:rsidR="00B505F5" w:rsidRDefault="00B505F5" w:rsidP="00B505F5"/>
    <w:p w:rsidR="00B505F5" w:rsidRDefault="00B505F5" w:rsidP="00B505F5"/>
    <w:p w:rsidR="00B505F5" w:rsidRDefault="00B505F5" w:rsidP="00B505F5"/>
    <w:p w:rsidR="00B505F5" w:rsidRDefault="00B505F5" w:rsidP="00B505F5"/>
    <w:p w:rsidR="00B505F5" w:rsidRDefault="00B505F5" w:rsidP="00B505F5"/>
    <w:p w:rsidR="00B505F5" w:rsidRDefault="00B505F5" w:rsidP="00B505F5"/>
    <w:p w:rsidR="00B505F5" w:rsidRDefault="00B505F5" w:rsidP="00B505F5"/>
    <w:p w:rsidR="00B505F5" w:rsidRDefault="00B505F5" w:rsidP="00B505F5"/>
    <w:p w:rsidR="00B505F5" w:rsidRDefault="00B505F5" w:rsidP="00B505F5"/>
    <w:p w:rsidR="00B505F5" w:rsidRDefault="00B505F5" w:rsidP="00B505F5"/>
    <w:p w:rsidR="00B505F5" w:rsidRDefault="00B505F5" w:rsidP="00B505F5"/>
    <w:p w:rsidR="00B505F5" w:rsidRDefault="00B505F5" w:rsidP="00B505F5"/>
    <w:p w:rsidR="00B505F5" w:rsidRDefault="00B505F5" w:rsidP="00B505F5">
      <w:r>
        <w:rPr>
          <w:noProof/>
        </w:rPr>
        <w:drawing>
          <wp:inline distT="0" distB="0" distL="0" distR="0">
            <wp:extent cx="5761355" cy="2947035"/>
            <wp:effectExtent l="0" t="0" r="0" b="5715"/>
            <wp:docPr id="4" name="Image 4" descr="Une image contenant capture d’écran&#10;&#10;Description générée avec un niveau de confiance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5F5" w:rsidRDefault="00B505F5" w:rsidP="00B505F5">
      <w:r>
        <w:t xml:space="preserve">Diagramme </w:t>
      </w:r>
      <w:proofErr w:type="gramStart"/>
      <w:r>
        <w:t>du main</w:t>
      </w:r>
      <w:proofErr w:type="gramEnd"/>
      <w:r>
        <w:t xml:space="preserve"> </w:t>
      </w:r>
      <w:r w:rsidR="00581B63">
        <w:t xml:space="preserve">dépendant de </w:t>
      </w:r>
      <w:proofErr w:type="spellStart"/>
      <w:r w:rsidR="00581B63">
        <w:t>Movement</w:t>
      </w:r>
      <w:proofErr w:type="spellEnd"/>
      <w:r w:rsidR="00581B63">
        <w:t xml:space="preserve">, </w:t>
      </w:r>
      <w:proofErr w:type="spellStart"/>
      <w:r w:rsidR="00581B63">
        <w:t>Enum</w:t>
      </w:r>
      <w:proofErr w:type="spellEnd"/>
      <w:r w:rsidR="00581B63">
        <w:t>, Map et Grove_I2C</w:t>
      </w:r>
    </w:p>
    <w:p w:rsidR="00581B63" w:rsidRDefault="00581B63" w:rsidP="00B505F5"/>
    <w:p w:rsidR="00581B63" w:rsidRDefault="00581B63" w:rsidP="00B505F5">
      <w:pPr>
        <w:rPr>
          <w:noProof/>
        </w:rPr>
      </w:pPr>
    </w:p>
    <w:p w:rsidR="00581B63" w:rsidRDefault="00581B63" w:rsidP="00B505F5">
      <w:r>
        <w:rPr>
          <w:noProof/>
        </w:rPr>
        <w:drawing>
          <wp:inline distT="0" distB="0" distL="0" distR="0">
            <wp:extent cx="5458587" cy="3381847"/>
            <wp:effectExtent l="0" t="0" r="8890" b="9525"/>
            <wp:docPr id="5" name="Image 5" descr="Une image contenant texte, carte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ckages AC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B63" w:rsidRPr="00B505F5" w:rsidRDefault="00581B63" w:rsidP="00B505F5">
      <w:r>
        <w:t xml:space="preserve">Diagramme de packages montrant les </w:t>
      </w:r>
      <w:proofErr w:type="spellStart"/>
      <w:r>
        <w:t>differents</w:t>
      </w:r>
      <w:proofErr w:type="spellEnd"/>
      <w:r>
        <w:t xml:space="preserve"> imports vers le main</w:t>
      </w:r>
      <w:bookmarkStart w:id="0" w:name="_GoBack"/>
      <w:bookmarkEnd w:id="0"/>
    </w:p>
    <w:sectPr w:rsidR="00581B63" w:rsidRPr="00B505F5">
      <w:pgSz w:w="11907" w:h="16840"/>
      <w:pgMar w:top="1417" w:right="1417" w:bottom="1417" w:left="141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2BA5" w:rsidRDefault="00712BA5">
      <w:pPr>
        <w:spacing w:after="0" w:line="240" w:lineRule="auto"/>
      </w:pPr>
      <w:r>
        <w:separator/>
      </w:r>
    </w:p>
  </w:endnote>
  <w:endnote w:type="continuationSeparator" w:id="0">
    <w:p w:rsidR="00712BA5" w:rsidRDefault="00712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2BA5" w:rsidRDefault="00712BA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712BA5" w:rsidRDefault="00712B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B7747"/>
    <w:multiLevelType w:val="hybridMultilevel"/>
    <w:tmpl w:val="55D8982A"/>
    <w:lvl w:ilvl="0" w:tplc="CE22718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caps/>
        <w:vanish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F4CCF"/>
    <w:multiLevelType w:val="hybridMultilevel"/>
    <w:tmpl w:val="AB92AEDE"/>
    <w:lvl w:ilvl="0" w:tplc="CE22718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caps/>
        <w:vanish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7DA"/>
    <w:rsid w:val="001100F1"/>
    <w:rsid w:val="001376DB"/>
    <w:rsid w:val="001C2DCA"/>
    <w:rsid w:val="00487201"/>
    <w:rsid w:val="004E3927"/>
    <w:rsid w:val="004E4310"/>
    <w:rsid w:val="00514589"/>
    <w:rsid w:val="00557701"/>
    <w:rsid w:val="00581B63"/>
    <w:rsid w:val="00712BA5"/>
    <w:rsid w:val="0085188A"/>
    <w:rsid w:val="008D2F7B"/>
    <w:rsid w:val="00A50ACE"/>
    <w:rsid w:val="00AF17BD"/>
    <w:rsid w:val="00B505F5"/>
    <w:rsid w:val="00B74BE7"/>
    <w:rsid w:val="00BC6EFE"/>
    <w:rsid w:val="00BF12EF"/>
    <w:rsid w:val="00DB5C07"/>
    <w:rsid w:val="00E82222"/>
    <w:rsid w:val="00E947ED"/>
    <w:rsid w:val="00FA3287"/>
    <w:rsid w:val="00FA747C"/>
    <w:rsid w:val="00FD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8BFE5"/>
  <w15:docId w15:val="{6C84D27A-5643-46D5-94C8-53F44FDE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Titre1">
    <w:name w:val="heading 1"/>
    <w:basedOn w:val="Normal"/>
    <w:next w:val="Normal"/>
    <w:link w:val="Titre1Car"/>
    <w:uiPriority w:val="9"/>
    <w:qFormat/>
    <w:rsid w:val="00E822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822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gende">
    <w:name w:val="caption"/>
    <w:basedOn w:val="Normal"/>
    <w:next w:val="Normal"/>
    <w:uiPriority w:val="35"/>
    <w:unhideWhenUsed/>
    <w:qFormat/>
    <w:rsid w:val="005145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auGrille2-Accentuation6">
    <w:name w:val="Grid Table 2 Accent 6"/>
    <w:basedOn w:val="TableauNormal"/>
    <w:uiPriority w:val="47"/>
    <w:rsid w:val="0051458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1Clair-Accentuation5">
    <w:name w:val="Grid Table 1 Light Accent 5"/>
    <w:basedOn w:val="TableauNormal"/>
    <w:uiPriority w:val="46"/>
    <w:rsid w:val="0051458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-Accentuation5">
    <w:name w:val="Grid Table 5 Dark Accent 5"/>
    <w:basedOn w:val="TableauNormal"/>
    <w:uiPriority w:val="50"/>
    <w:rsid w:val="005145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Grille5Fonc">
    <w:name w:val="Grid Table 5 Dark"/>
    <w:basedOn w:val="TableauNormal"/>
    <w:uiPriority w:val="50"/>
    <w:rsid w:val="005145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5145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Paragraphedeliste">
    <w:name w:val="List Paragraph"/>
    <w:basedOn w:val="Normal"/>
    <w:uiPriority w:val="34"/>
    <w:qFormat/>
    <w:rsid w:val="008D2F7B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FA74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A7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Marquedecommentaire">
    <w:name w:val="annotation reference"/>
    <w:basedOn w:val="Policepardfaut"/>
    <w:uiPriority w:val="99"/>
    <w:semiHidden/>
    <w:unhideWhenUsed/>
    <w:rsid w:val="00BF12E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F12E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F12E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F12E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F12EF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F12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12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6</Pages>
  <Words>685</Words>
  <Characters>3773</Characters>
  <Application>Microsoft Office Word</Application>
  <DocSecurity>0</DocSecurity>
  <Lines>31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/>
      <vt:lpstr>Qu’est-ce qu’un pathfinding ?</vt:lpstr>
      <vt:lpstr>Découverte de la map</vt:lpstr>
      <vt:lpstr>Comportement du véhicule</vt:lpstr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BOUDRINGHIN Jonathan</dc:creator>
  <dc:description/>
  <cp:lastModifiedBy>FICOT PAUL</cp:lastModifiedBy>
  <cp:revision>5</cp:revision>
  <dcterms:created xsi:type="dcterms:W3CDTF">2018-06-18T07:07:00Z</dcterms:created>
  <dcterms:modified xsi:type="dcterms:W3CDTF">2018-06-18T15:39:00Z</dcterms:modified>
</cp:coreProperties>
</file>