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1250" w:rsidRDefault="00D41250" w:rsidP="00484317">
      <w:pPr>
        <w:pStyle w:val="ListeParagraf"/>
        <w:ind w:left="567" w:firstLine="0"/>
        <w:jc w:val="both"/>
        <w:rPr>
          <w:b/>
        </w:rPr>
      </w:pPr>
    </w:p>
    <w:p w:rsidR="00DD73C2" w:rsidRDefault="00DD73C2" w:rsidP="00484317">
      <w:pPr>
        <w:pStyle w:val="ListeParagraf"/>
        <w:numPr>
          <w:ilvl w:val="0"/>
          <w:numId w:val="1"/>
        </w:numPr>
        <w:ind w:left="567" w:hanging="567"/>
        <w:jc w:val="both"/>
        <w:rPr>
          <w:b/>
        </w:rPr>
      </w:pPr>
      <w:r>
        <w:rPr>
          <w:b/>
        </w:rPr>
        <w:t>GİRİŞ</w:t>
      </w:r>
    </w:p>
    <w:p w:rsidR="00D41250" w:rsidRPr="00D41250" w:rsidRDefault="00D41250" w:rsidP="00484317">
      <w:pPr>
        <w:rPr>
          <w:b/>
          <w:sz w:val="16"/>
          <w:szCs w:val="16"/>
        </w:rPr>
      </w:pPr>
    </w:p>
    <w:p w:rsidR="008D2DDC" w:rsidRPr="00B373EF" w:rsidRDefault="008D2DDC" w:rsidP="00484317">
      <w:pPr>
        <w:ind w:firstLine="596"/>
      </w:pPr>
      <w:r w:rsidRPr="00353F43">
        <w:t xml:space="preserve">Bakanlık </w:t>
      </w:r>
      <w:proofErr w:type="gramStart"/>
      <w:r w:rsidRPr="00353F43">
        <w:t>Makamının …</w:t>
      </w:r>
      <w:proofErr w:type="gramEnd"/>
      <w:r w:rsidR="007561F8">
        <w:t xml:space="preserve"> </w:t>
      </w:r>
      <w:r w:rsidRPr="00353F43">
        <w:t>tarih</w:t>
      </w:r>
      <w:r w:rsidR="007561F8">
        <w:t>li</w:t>
      </w:r>
      <w:r w:rsidRPr="00353F43">
        <w:t xml:space="preserve"> </w:t>
      </w:r>
      <w:proofErr w:type="gramStart"/>
      <w:r w:rsidRPr="00353F43">
        <w:t xml:space="preserve">ve </w:t>
      </w:r>
      <w:r w:rsidR="007561F8">
        <w:t>…</w:t>
      </w:r>
      <w:proofErr w:type="gramEnd"/>
      <w:r w:rsidR="007561F8">
        <w:t xml:space="preserve"> </w:t>
      </w:r>
      <w:r w:rsidRPr="00353F43">
        <w:t xml:space="preserve">sayılı Oluru ile </w:t>
      </w:r>
      <w:r>
        <w:t xml:space="preserve">Rehberlik ve Denetim </w:t>
      </w:r>
      <w:proofErr w:type="gramStart"/>
      <w:r>
        <w:t>Başkanlığının …</w:t>
      </w:r>
      <w:proofErr w:type="gramEnd"/>
      <w:r w:rsidR="007561F8">
        <w:t xml:space="preserve"> </w:t>
      </w:r>
      <w:r>
        <w:t>tarih</w:t>
      </w:r>
      <w:r w:rsidR="007561F8">
        <w:t>li</w:t>
      </w:r>
      <w:r>
        <w:t xml:space="preserve"> </w:t>
      </w:r>
      <w:proofErr w:type="gramStart"/>
      <w:r w:rsidR="007561F8">
        <w:t>ve …</w:t>
      </w:r>
      <w:proofErr w:type="gramEnd"/>
      <w:r w:rsidR="007561F8">
        <w:t xml:space="preserve"> </w:t>
      </w:r>
      <w:r>
        <w:t xml:space="preserve">sayılı görevlendirme yazısına istinaden </w:t>
      </w:r>
      <w:proofErr w:type="gramStart"/>
      <w:r>
        <w:t>………</w:t>
      </w:r>
      <w:proofErr w:type="gramEnd"/>
      <w:r w:rsidR="007561F8">
        <w:t xml:space="preserve"> </w:t>
      </w:r>
      <w:r>
        <w:t xml:space="preserve">İl Müdürlüğü’nün, </w:t>
      </w:r>
      <w:proofErr w:type="gramStart"/>
      <w:r>
        <w:t>……</w:t>
      </w:r>
      <w:proofErr w:type="gramEnd"/>
      <w:r>
        <w:t xml:space="preserve">/…… dönemine ilişkin iş ve işlemlerinin </w:t>
      </w:r>
      <w:proofErr w:type="gramStart"/>
      <w:r>
        <w:t>………</w:t>
      </w:r>
      <w:proofErr w:type="gramEnd"/>
      <w:r w:rsidR="007561F8">
        <w:t>/</w:t>
      </w:r>
      <w:r>
        <w:t>………</w:t>
      </w:r>
      <w:r w:rsidR="007561F8">
        <w:t xml:space="preserve"> </w:t>
      </w:r>
      <w:proofErr w:type="gramStart"/>
      <w:r>
        <w:t>tarihleri</w:t>
      </w:r>
      <w:proofErr w:type="gramEnd"/>
      <w:r>
        <w:t xml:space="preserve"> arasında</w:t>
      </w:r>
      <w:r w:rsidR="007561F8">
        <w:t>ki</w:t>
      </w:r>
      <w:r>
        <w:t xml:space="preserve"> teftişi </w:t>
      </w:r>
      <w:r w:rsidRPr="00B373EF">
        <w:t>sonucunda tespit edilen hususlar (Ek: …) [</w:t>
      </w:r>
      <w:r w:rsidR="007561F8">
        <w:rPr>
          <w:i/>
        </w:rPr>
        <w:t>ile alınan Birim C</w:t>
      </w:r>
      <w:r w:rsidRPr="00B373EF">
        <w:rPr>
          <w:i/>
        </w:rPr>
        <w:t xml:space="preserve">evabı </w:t>
      </w:r>
      <w:r w:rsidR="007561F8">
        <w:rPr>
          <w:i/>
        </w:rPr>
        <w:t>(</w:t>
      </w:r>
      <w:r w:rsidRPr="00B373EF">
        <w:rPr>
          <w:i/>
        </w:rPr>
        <w:t>Ek: …</w:t>
      </w:r>
      <w:r w:rsidR="007561F8">
        <w:rPr>
          <w:i/>
        </w:rPr>
        <w:t>) ve Müfettişin Son G</w:t>
      </w:r>
      <w:r w:rsidRPr="00B373EF">
        <w:rPr>
          <w:i/>
        </w:rPr>
        <w:t>örüşü (Ek:</w:t>
      </w:r>
      <w:r w:rsidR="007561F8">
        <w:rPr>
          <w:i/>
        </w:rPr>
        <w:t xml:space="preserve"> </w:t>
      </w:r>
      <w:r w:rsidRPr="00B373EF">
        <w:rPr>
          <w:i/>
        </w:rPr>
        <w:t>…)]</w:t>
      </w:r>
      <w:r w:rsidRPr="00B373EF">
        <w:t xml:space="preserve"> aşağıda belirtilmiştir.</w:t>
      </w:r>
    </w:p>
    <w:p w:rsidR="00D41250" w:rsidRDefault="00D41250" w:rsidP="00484317">
      <w:pPr>
        <w:ind w:firstLine="567"/>
        <w:rPr>
          <w:b/>
        </w:rPr>
      </w:pPr>
    </w:p>
    <w:p w:rsidR="00D41250" w:rsidRDefault="00D41250" w:rsidP="00484317">
      <w:pPr>
        <w:pStyle w:val="ListeParagraf"/>
        <w:numPr>
          <w:ilvl w:val="0"/>
          <w:numId w:val="1"/>
        </w:numPr>
        <w:ind w:left="567" w:hanging="567"/>
        <w:jc w:val="both"/>
        <w:rPr>
          <w:b/>
        </w:rPr>
      </w:pPr>
      <w:r>
        <w:rPr>
          <w:b/>
        </w:rPr>
        <w:t>ÖNCEKİ TEFTİŞ</w:t>
      </w:r>
    </w:p>
    <w:p w:rsidR="007561F8" w:rsidRDefault="007561F8" w:rsidP="007561F8">
      <w:pPr>
        <w:pStyle w:val="ListeParagraf"/>
        <w:ind w:left="567" w:firstLine="0"/>
        <w:jc w:val="both"/>
        <w:rPr>
          <w:b/>
        </w:rPr>
      </w:pPr>
    </w:p>
    <w:p w:rsidR="006130EF" w:rsidRPr="00B373EF" w:rsidRDefault="007561F8" w:rsidP="00484317">
      <w:pPr>
        <w:pStyle w:val="ListeParagraf"/>
        <w:ind w:left="0"/>
        <w:jc w:val="both"/>
        <w:rPr>
          <w:i/>
        </w:rPr>
      </w:pPr>
      <w:r>
        <w:t>“</w:t>
      </w:r>
      <w:r w:rsidR="008D2DDC" w:rsidRPr="00B373EF">
        <w:t>Kapsadığı tarihleri</w:t>
      </w:r>
      <w:r>
        <w:t>”</w:t>
      </w:r>
      <w:r w:rsidR="008D2DDC" w:rsidRPr="00B373EF">
        <w:t xml:space="preserve"> de belirt</w:t>
      </w:r>
      <w:r>
        <w:t>mek suretiyle</w:t>
      </w:r>
      <w:r w:rsidR="008D2DDC" w:rsidRPr="00B373EF">
        <w:t xml:space="preserve"> bir önceki teftiş döneminde eleştiri ve öneri getirilen hususların gereğinin yapılıp yapılmadığı bu bölümde yer alır.</w:t>
      </w:r>
      <w:r w:rsidR="008D2DDC" w:rsidRPr="00B373EF">
        <w:rPr>
          <w:i/>
        </w:rPr>
        <w:t xml:space="preserve"> </w:t>
      </w:r>
    </w:p>
    <w:p w:rsidR="008D2DDC" w:rsidRDefault="008D2DDC" w:rsidP="00484317">
      <w:pPr>
        <w:pStyle w:val="ListeParagraf"/>
        <w:ind w:left="0"/>
        <w:jc w:val="both"/>
        <w:rPr>
          <w:b/>
          <w:u w:val="single"/>
        </w:rPr>
      </w:pPr>
    </w:p>
    <w:p w:rsidR="006130EF" w:rsidRPr="006130EF" w:rsidRDefault="006130EF" w:rsidP="00484317">
      <w:pPr>
        <w:pStyle w:val="ListeParagraf"/>
        <w:ind w:left="0"/>
        <w:jc w:val="both"/>
        <w:rPr>
          <w:b/>
          <w:u w:val="single"/>
        </w:rPr>
      </w:pPr>
      <w:r w:rsidRPr="006130EF">
        <w:rPr>
          <w:b/>
          <w:u w:val="single"/>
        </w:rPr>
        <w:t xml:space="preserve">Örnek Tenkit Maddesi </w:t>
      </w:r>
    </w:p>
    <w:p w:rsidR="006130EF" w:rsidRPr="006130EF" w:rsidRDefault="006130EF" w:rsidP="00484317">
      <w:pPr>
        <w:pStyle w:val="ListeParagraf"/>
        <w:ind w:left="0"/>
        <w:jc w:val="both"/>
        <w:rPr>
          <w:b/>
        </w:rPr>
      </w:pPr>
    </w:p>
    <w:p w:rsidR="00484317" w:rsidRPr="006130EF" w:rsidRDefault="00484317" w:rsidP="00484317">
      <w:pPr>
        <w:pStyle w:val="ListeParagraf"/>
        <w:ind w:left="0"/>
        <w:jc w:val="both"/>
        <w:rPr>
          <w:b/>
          <w:i/>
        </w:rPr>
      </w:pPr>
      <w:r w:rsidRPr="006130EF">
        <w:rPr>
          <w:b/>
        </w:rPr>
        <w:t xml:space="preserve">Madde 1: </w:t>
      </w:r>
      <w:r w:rsidR="00E45A26" w:rsidRPr="006130EF">
        <w:rPr>
          <w:i/>
        </w:rPr>
        <w:t xml:space="preserve">Bir önceki Teftiş </w:t>
      </w:r>
      <w:proofErr w:type="gramStart"/>
      <w:r w:rsidR="00E45A26" w:rsidRPr="006130EF">
        <w:rPr>
          <w:i/>
        </w:rPr>
        <w:t>Raporunun …</w:t>
      </w:r>
      <w:proofErr w:type="gramEnd"/>
      <w:r w:rsidR="007561F8">
        <w:rPr>
          <w:i/>
        </w:rPr>
        <w:t xml:space="preserve"> </w:t>
      </w:r>
      <w:r w:rsidR="00E45A26" w:rsidRPr="006130EF">
        <w:rPr>
          <w:i/>
        </w:rPr>
        <w:t xml:space="preserve">maddesinde tenkit konusu </w:t>
      </w:r>
      <w:proofErr w:type="gramStart"/>
      <w:r w:rsidR="00E45A26" w:rsidRPr="006130EF">
        <w:rPr>
          <w:i/>
        </w:rPr>
        <w:t>edilen …</w:t>
      </w:r>
      <w:proofErr w:type="gramEnd"/>
      <w:r w:rsidR="00E45A26" w:rsidRPr="006130EF">
        <w:rPr>
          <w:i/>
        </w:rPr>
        <w:t xml:space="preserve"> </w:t>
      </w:r>
      <w:proofErr w:type="gramStart"/>
      <w:r w:rsidR="00E45A26" w:rsidRPr="006130EF">
        <w:rPr>
          <w:i/>
        </w:rPr>
        <w:t>hususun</w:t>
      </w:r>
      <w:proofErr w:type="gramEnd"/>
      <w:r w:rsidR="00E45A26" w:rsidRPr="006130EF">
        <w:rPr>
          <w:i/>
        </w:rPr>
        <w:t xml:space="preserve"> yerine getirilmediği anlaşılmıştır.</w:t>
      </w:r>
    </w:p>
    <w:p w:rsidR="00484317" w:rsidRPr="006130EF" w:rsidRDefault="00E45A26" w:rsidP="00484317">
      <w:pPr>
        <w:pStyle w:val="ListeParagraf"/>
        <w:ind w:left="0"/>
        <w:jc w:val="both"/>
        <w:rPr>
          <w:i/>
          <w:color w:val="000000"/>
        </w:rPr>
      </w:pPr>
      <w:r w:rsidRPr="006130EF">
        <w:rPr>
          <w:i/>
        </w:rPr>
        <w:t xml:space="preserve">Gençlik ve Spor Bakanlığı Rehberlik ve Denetim Başkanlığı Yönetmeliğinin </w:t>
      </w:r>
      <w:r w:rsidRPr="007561F8">
        <w:rPr>
          <w:b/>
          <w:i/>
        </w:rPr>
        <w:t>“</w:t>
      </w:r>
      <w:r w:rsidRPr="006130EF">
        <w:rPr>
          <w:b/>
          <w:bCs/>
          <w:i/>
          <w:color w:val="000000"/>
        </w:rPr>
        <w:t>Teftişe ilişkin diğer hususlar”</w:t>
      </w:r>
      <w:r w:rsidRPr="006130EF">
        <w:rPr>
          <w:i/>
        </w:rPr>
        <w:t xml:space="preserve"> başlıklı 52.nci maddesinde “</w:t>
      </w:r>
      <w:r w:rsidRPr="006130EF">
        <w:rPr>
          <w:i/>
          <w:color w:val="000000"/>
        </w:rPr>
        <w:t xml:space="preserve">Müfettişler, teftiş sırasında öncelikle teftiş defterini ve dosyalarını incelemek suretiyle, bir önceki teftişte ilgili birimlerce yerine getirilmesi istenen hususların yerine getirilip getirilmediğini tespit eder ve bunu raporlarında belirtirler. Makul ve haklı bir neden olmadan ilgililerce yerine getirilmeyen hususların tespiti halinde sorumlular hakkında gerekli işlemleri başlatırlar.” </w:t>
      </w:r>
      <w:r w:rsidR="006130EF" w:rsidRPr="006130EF">
        <w:rPr>
          <w:i/>
          <w:color w:val="000000"/>
        </w:rPr>
        <w:t>h</w:t>
      </w:r>
      <w:r w:rsidRPr="006130EF">
        <w:rPr>
          <w:i/>
          <w:color w:val="000000"/>
        </w:rPr>
        <w:t xml:space="preserve">ükmü </w:t>
      </w:r>
      <w:r w:rsidR="006130EF" w:rsidRPr="006130EF">
        <w:rPr>
          <w:i/>
          <w:color w:val="000000"/>
        </w:rPr>
        <w:t>yer almaktadır.</w:t>
      </w:r>
    </w:p>
    <w:p w:rsidR="006130EF" w:rsidRPr="006130EF" w:rsidRDefault="006130EF" w:rsidP="00484317">
      <w:pPr>
        <w:pStyle w:val="ListeParagraf"/>
        <w:ind w:left="0"/>
        <w:jc w:val="both"/>
        <w:rPr>
          <w:i/>
          <w:color w:val="000000"/>
        </w:rPr>
      </w:pPr>
      <w:r w:rsidRPr="006130EF">
        <w:rPr>
          <w:i/>
          <w:color w:val="000000"/>
        </w:rPr>
        <w:t xml:space="preserve">Teftiş raporlarında yer alan ve talimata bağlanan hususların zamanında ve eksiksiz yerine getirilmesi gerekmektedir. </w:t>
      </w:r>
    </w:p>
    <w:p w:rsidR="006130EF" w:rsidRPr="006130EF" w:rsidRDefault="006130EF" w:rsidP="00484317">
      <w:pPr>
        <w:pStyle w:val="ListeParagraf"/>
        <w:ind w:left="0"/>
        <w:jc w:val="both"/>
      </w:pPr>
    </w:p>
    <w:p w:rsidR="00484317" w:rsidRPr="006130EF" w:rsidRDefault="00D00BE6" w:rsidP="006130EF">
      <w:pPr>
        <w:ind w:firstLine="567"/>
        <w:rPr>
          <w:b/>
        </w:rPr>
      </w:pPr>
      <w:r>
        <w:rPr>
          <w:b/>
        </w:rPr>
        <w:t>İl Müdürlüğü</w:t>
      </w:r>
      <w:r w:rsidR="006130EF" w:rsidRPr="006130EF">
        <w:rPr>
          <w:b/>
        </w:rPr>
        <w:t xml:space="preserve"> Cevabı: “</w:t>
      </w:r>
      <w:proofErr w:type="gramStart"/>
      <w:r w:rsidR="006130EF" w:rsidRPr="006130EF">
        <w:rPr>
          <w:b/>
        </w:rPr>
        <w:t>…………..</w:t>
      </w:r>
      <w:proofErr w:type="gramEnd"/>
      <w:r w:rsidR="006130EF" w:rsidRPr="006130EF">
        <w:rPr>
          <w:b/>
        </w:rPr>
        <w:t>”</w:t>
      </w:r>
    </w:p>
    <w:p w:rsidR="006130EF" w:rsidRPr="006130EF" w:rsidRDefault="006130EF" w:rsidP="006130EF">
      <w:pPr>
        <w:ind w:firstLine="567"/>
        <w:rPr>
          <w:b/>
        </w:rPr>
      </w:pPr>
    </w:p>
    <w:p w:rsidR="006130EF" w:rsidRPr="006130EF" w:rsidRDefault="006130EF" w:rsidP="006130EF">
      <w:pPr>
        <w:ind w:firstLine="567"/>
        <w:rPr>
          <w:b/>
          <w:i/>
        </w:rPr>
      </w:pPr>
      <w:r w:rsidRPr="006130EF">
        <w:rPr>
          <w:b/>
        </w:rPr>
        <w:t xml:space="preserve">Müfettişin Son Görüşü: </w:t>
      </w:r>
      <w:r w:rsidRPr="006130EF">
        <w:rPr>
          <w:i/>
          <w:color w:val="000000"/>
        </w:rPr>
        <w:t>Teftiş raporlarında yer alan ve talimata bağlanan hususların zamanında ve eksiksiz yerine getirilmesi yönünde İl Müdürlüğüne talimat verilmelidir.</w:t>
      </w:r>
    </w:p>
    <w:p w:rsidR="00484317" w:rsidRPr="006130EF" w:rsidRDefault="00484317" w:rsidP="00484317">
      <w:pPr>
        <w:pStyle w:val="ListeParagraf"/>
        <w:ind w:left="0"/>
        <w:jc w:val="both"/>
        <w:rPr>
          <w:b/>
        </w:rPr>
      </w:pPr>
    </w:p>
    <w:p w:rsidR="00484317" w:rsidRPr="00484317" w:rsidRDefault="00484317" w:rsidP="00484317">
      <w:pPr>
        <w:pStyle w:val="ListeParagraf"/>
        <w:ind w:left="0"/>
        <w:jc w:val="both"/>
        <w:rPr>
          <w:b/>
        </w:rPr>
      </w:pPr>
      <w:r>
        <w:rPr>
          <w:b/>
        </w:rPr>
        <w:t>Madde 2</w:t>
      </w:r>
      <w:r w:rsidRPr="00484317">
        <w:rPr>
          <w:b/>
        </w:rPr>
        <w:t>:</w:t>
      </w:r>
    </w:p>
    <w:p w:rsidR="0051164B" w:rsidRPr="0051164B" w:rsidRDefault="00484317" w:rsidP="00484317">
      <w:pPr>
        <w:pStyle w:val="ListeParagraf"/>
        <w:ind w:left="0"/>
        <w:jc w:val="both"/>
        <w:rPr>
          <w:b/>
        </w:rPr>
      </w:pPr>
      <w:r>
        <w:rPr>
          <w:b/>
        </w:rPr>
        <w:t>…</w:t>
      </w:r>
    </w:p>
    <w:p w:rsidR="0051164B" w:rsidRDefault="0051164B" w:rsidP="00484317">
      <w:pPr>
        <w:pStyle w:val="ListeParagraf"/>
        <w:numPr>
          <w:ilvl w:val="0"/>
          <w:numId w:val="1"/>
        </w:numPr>
        <w:ind w:left="567" w:hanging="567"/>
        <w:jc w:val="both"/>
        <w:rPr>
          <w:b/>
        </w:rPr>
      </w:pPr>
      <w:r>
        <w:rPr>
          <w:b/>
        </w:rPr>
        <w:t>SPOR HİZMETLERİ</w:t>
      </w:r>
    </w:p>
    <w:p w:rsidR="007561F8" w:rsidRDefault="007561F8" w:rsidP="007561F8">
      <w:pPr>
        <w:pStyle w:val="ListeParagraf"/>
        <w:ind w:left="567" w:firstLine="0"/>
        <w:jc w:val="both"/>
        <w:rPr>
          <w:b/>
        </w:rPr>
      </w:pPr>
    </w:p>
    <w:p w:rsidR="0051164B" w:rsidRDefault="0051164B" w:rsidP="00484317">
      <w:pPr>
        <w:pStyle w:val="ListeParagraf"/>
        <w:ind w:left="0"/>
        <w:jc w:val="both"/>
      </w:pPr>
      <w:r w:rsidRPr="008D2DDC">
        <w:t>Spor Hizmetleri Genel Müdürlüğü görev ala</w:t>
      </w:r>
      <w:r w:rsidR="00A90A45" w:rsidRPr="008D2DDC">
        <w:t xml:space="preserve">nı içerisinde yer alan hususlara </w:t>
      </w:r>
      <w:r w:rsidRPr="008D2DDC">
        <w:t xml:space="preserve">ilişkin tespit ve değerlendirmeler bu bölümde </w:t>
      </w:r>
      <w:r w:rsidR="00346CF8" w:rsidRPr="008D2DDC">
        <w:t>yer alır</w:t>
      </w:r>
      <w:r w:rsidRPr="008D2DDC">
        <w:t>.</w:t>
      </w:r>
    </w:p>
    <w:p w:rsidR="008D2DDC" w:rsidRPr="00B373EF" w:rsidRDefault="008D2DDC" w:rsidP="00484317">
      <w:pPr>
        <w:pStyle w:val="ListeParagraf"/>
        <w:ind w:left="0"/>
        <w:jc w:val="both"/>
      </w:pPr>
      <w:r w:rsidRPr="00B373EF">
        <w:t xml:space="preserve">Bu çerçevede il müdürlüğü görev alanında bulunan lisanslı ve faal sporcu sayıları, ulusal ve </w:t>
      </w:r>
      <w:r w:rsidRPr="007561F8">
        <w:t>ulus</w:t>
      </w:r>
      <w:r w:rsidR="003A0978" w:rsidRPr="007561F8">
        <w:t>lararası</w:t>
      </w:r>
      <w:r w:rsidRPr="00B373EF">
        <w:t xml:space="preserve"> çapta dereceye giren sporcular ve yıllara göre gelişim durumu, spor branşı temsilcilerinin faaliyetleri ve yeterliği, yöresel olarak gelişime uygun branşların tamamında gerekli ve yeterli oranda faaliyet yapılıp yapılmadığı, federasyonlar dışında il bazında ayrıca spor faaliyeti tertip </w:t>
      </w:r>
      <w:r w:rsidR="003A0978" w:rsidRPr="007561F8">
        <w:t>edilip</w:t>
      </w:r>
      <w:r w:rsidR="003A0978" w:rsidRPr="00B373EF">
        <w:t xml:space="preserve"> </w:t>
      </w:r>
      <w:r w:rsidRPr="00B373EF">
        <w:t>edilmediği, halkın spora katılımı ve performans sporcusu yetiştirilmesine gereken önemin verilip verilmediği, alt yapıya ve yetenekli yeni sporcu kazandırılmasına yö</w:t>
      </w:r>
      <w:r w:rsidR="003A0978" w:rsidRPr="00B373EF">
        <w:t xml:space="preserve">nelik plan ve programların </w:t>
      </w:r>
      <w:r w:rsidR="003A0978" w:rsidRPr="007561F8">
        <w:t>varlığı ve</w:t>
      </w:r>
      <w:r w:rsidRPr="00B373EF">
        <w:t xml:space="preserve"> uygulanıp uygulanmadığı, sporcu, kulüp, </w:t>
      </w:r>
      <w:proofErr w:type="gramStart"/>
      <w:r w:rsidRPr="00B373EF">
        <w:t>antrenör</w:t>
      </w:r>
      <w:proofErr w:type="gramEnd"/>
      <w:r w:rsidRPr="00B373EF">
        <w:t xml:space="preserve"> ve hakemler ile devamlı şekilde gerekli iletişimin sağlanıp sağlanmadığı, sponsor temini konusunda başarı gösterilip gösterilmediği, sonuçta ilin spor potansiyelinin gerektiği gibi değerlendirilip değerlendirilmediği konusunda kanaat edinilmeye çalışıldıktan sonra, bu hususta gerekli eleştiri ve önerilerde bulunulmalıdır. </w:t>
      </w:r>
    </w:p>
    <w:p w:rsidR="008D2DDC" w:rsidRDefault="008D2DDC" w:rsidP="00484317">
      <w:pPr>
        <w:pStyle w:val="ListeParagraf"/>
        <w:ind w:left="0"/>
        <w:jc w:val="both"/>
        <w:rPr>
          <w:b/>
        </w:rPr>
      </w:pPr>
    </w:p>
    <w:p w:rsidR="0051164B" w:rsidRDefault="0051164B" w:rsidP="00484317">
      <w:pPr>
        <w:pStyle w:val="ListeParagraf"/>
        <w:numPr>
          <w:ilvl w:val="0"/>
          <w:numId w:val="1"/>
        </w:numPr>
        <w:ind w:left="567" w:hanging="567"/>
        <w:jc w:val="both"/>
        <w:rPr>
          <w:b/>
        </w:rPr>
      </w:pPr>
      <w:r>
        <w:rPr>
          <w:b/>
        </w:rPr>
        <w:lastRenderedPageBreak/>
        <w:t>YURT HİZMETLERİ</w:t>
      </w:r>
    </w:p>
    <w:p w:rsidR="007561F8" w:rsidRDefault="007561F8" w:rsidP="007561F8">
      <w:pPr>
        <w:pStyle w:val="ListeParagraf"/>
        <w:ind w:left="567" w:firstLine="0"/>
        <w:jc w:val="both"/>
        <w:rPr>
          <w:b/>
        </w:rPr>
      </w:pPr>
    </w:p>
    <w:p w:rsidR="0051164B" w:rsidRDefault="009C142B" w:rsidP="00484317">
      <w:pPr>
        <w:pStyle w:val="ListeParagraf"/>
        <w:ind w:left="0"/>
        <w:jc w:val="both"/>
      </w:pPr>
      <w:r w:rsidRPr="008D2DDC">
        <w:t xml:space="preserve">Kredi ve Yurtlar </w:t>
      </w:r>
      <w:r w:rsidR="0051164B" w:rsidRPr="008D2DDC">
        <w:t xml:space="preserve">Genel Müdürlüğü görev alanı içerisinde yer alan </w:t>
      </w:r>
      <w:r w:rsidRPr="008D2DDC">
        <w:t>hususlar</w:t>
      </w:r>
      <w:r w:rsidR="00A90A45" w:rsidRPr="008D2DDC">
        <w:t xml:space="preserve">a </w:t>
      </w:r>
      <w:r w:rsidRPr="008D2DDC">
        <w:t>ilişkin tespit ve değerlendirmeler</w:t>
      </w:r>
      <w:r w:rsidR="0051164B" w:rsidRPr="008D2DDC">
        <w:t xml:space="preserve"> bu bölümde </w:t>
      </w:r>
      <w:r w:rsidR="00346CF8" w:rsidRPr="008D2DDC">
        <w:t>yer alır</w:t>
      </w:r>
      <w:r w:rsidR="0051164B" w:rsidRPr="008D2DDC">
        <w:t>.</w:t>
      </w:r>
    </w:p>
    <w:p w:rsidR="008D2DDC" w:rsidRDefault="008D2DDC" w:rsidP="00484317">
      <w:pPr>
        <w:pStyle w:val="ListeParagraf"/>
        <w:ind w:left="0"/>
        <w:jc w:val="both"/>
      </w:pPr>
      <w:proofErr w:type="gramStart"/>
      <w:r w:rsidRPr="00B373EF">
        <w:t xml:space="preserve">Yurtlarla ilgili rakamsal verilere yer verildikten ve yerinde </w:t>
      </w:r>
      <w:r w:rsidR="003A0978" w:rsidRPr="007561F8">
        <w:t>yapılan</w:t>
      </w:r>
      <w:r w:rsidR="003A0978" w:rsidRPr="00B373EF">
        <w:t xml:space="preserve"> </w:t>
      </w:r>
      <w:r w:rsidRPr="00B373EF">
        <w:t xml:space="preserve">incelemeler sonucunda tespit edilen eleştiri ve öneriler sıralandıktan sonra, ayrıca yurt veya genel olarak yurt hizmetleri konusunda tespit edilen genel mahiyette problemler (yurt yetersizliği, personel konusundaki sorunlar, ulaşım ve güvenlik konuları, işletici hizmetlerinden öğrenci memnuniyeti, yurt binası yapısal sorunları vb.) </w:t>
      </w:r>
      <w:r w:rsidR="003A0978" w:rsidRPr="007561F8">
        <w:t>hakkında</w:t>
      </w:r>
      <w:r w:rsidRPr="00B373EF">
        <w:t xml:space="preserve"> da gerekli eleştiri ve önerilerde bulunulmalıdır.</w:t>
      </w:r>
      <w:proofErr w:type="gramEnd"/>
    </w:p>
    <w:p w:rsidR="00B373EF" w:rsidRPr="00B373EF" w:rsidRDefault="00B373EF" w:rsidP="00484317">
      <w:pPr>
        <w:pStyle w:val="ListeParagraf"/>
        <w:ind w:left="0"/>
        <w:jc w:val="both"/>
      </w:pPr>
    </w:p>
    <w:p w:rsidR="0051164B" w:rsidRDefault="0051164B" w:rsidP="00484317">
      <w:pPr>
        <w:pStyle w:val="ListeParagraf"/>
        <w:numPr>
          <w:ilvl w:val="0"/>
          <w:numId w:val="1"/>
        </w:numPr>
        <w:ind w:left="567" w:hanging="567"/>
        <w:jc w:val="both"/>
        <w:rPr>
          <w:b/>
        </w:rPr>
      </w:pPr>
      <w:r>
        <w:rPr>
          <w:b/>
        </w:rPr>
        <w:t>GENÇLİK HİZMETLERİ</w:t>
      </w:r>
    </w:p>
    <w:p w:rsidR="007561F8" w:rsidRDefault="007561F8" w:rsidP="007561F8">
      <w:pPr>
        <w:pStyle w:val="ListeParagraf"/>
        <w:ind w:left="567" w:firstLine="0"/>
        <w:jc w:val="both"/>
        <w:rPr>
          <w:b/>
        </w:rPr>
      </w:pPr>
    </w:p>
    <w:p w:rsidR="009C142B" w:rsidRDefault="009C142B" w:rsidP="00484317">
      <w:pPr>
        <w:pStyle w:val="ListeParagraf"/>
        <w:ind w:left="0"/>
        <w:jc w:val="both"/>
      </w:pPr>
      <w:r w:rsidRPr="008D2DDC">
        <w:t xml:space="preserve">Gençlik Hizmetleri Genel Müdürlüğü görev alanı içerisinde yer alan hususlara ilişkin tespit ve değerlendirmeler bu bölümde </w:t>
      </w:r>
      <w:r w:rsidR="00346CF8" w:rsidRPr="008D2DDC">
        <w:t>yer alır</w:t>
      </w:r>
      <w:r w:rsidRPr="008D2DDC">
        <w:t>.</w:t>
      </w:r>
    </w:p>
    <w:p w:rsidR="008D2DDC" w:rsidRPr="00B373EF" w:rsidRDefault="008D2DDC" w:rsidP="00484317">
      <w:pPr>
        <w:pStyle w:val="ListeParagraf"/>
        <w:ind w:left="0"/>
        <w:jc w:val="both"/>
      </w:pPr>
      <w:r w:rsidRPr="00B373EF">
        <w:t xml:space="preserve">İl müdürlüğü görev alanı içinde bulunan daimi ve mevsimlik kamplar, tematik özellikleri, kamp dönemleri, yararlanan genç sayıları, kamp bazında yapılan yıllık masraflar ve bu masraf karşılığında ölçülebildiği kadarı ile elde edilen </w:t>
      </w:r>
      <w:r w:rsidR="003A0978" w:rsidRPr="007561F8">
        <w:t>somut</w:t>
      </w:r>
      <w:r w:rsidR="003A0978" w:rsidRPr="00B373EF">
        <w:t xml:space="preserve"> faydalar </w:t>
      </w:r>
      <w:r w:rsidR="003A0978" w:rsidRPr="007561F8">
        <w:t>ile</w:t>
      </w:r>
      <w:r w:rsidR="003A0978" w:rsidRPr="00B373EF">
        <w:t xml:space="preserve"> </w:t>
      </w:r>
      <w:r w:rsidRPr="00B373EF">
        <w:t>mal ve hizmetlerin temininde beklenen rekabet koşullarının oluşmasının tam olarak sağlanıp sağlanamadığı değerlendirilmeye çalışılacaktır.</w:t>
      </w:r>
    </w:p>
    <w:p w:rsidR="008D2DDC" w:rsidRPr="00B373EF" w:rsidRDefault="008D2DDC" w:rsidP="00484317">
      <w:pPr>
        <w:pStyle w:val="ListeParagraf"/>
        <w:ind w:left="0"/>
        <w:jc w:val="both"/>
        <w:rPr>
          <w:b/>
        </w:rPr>
      </w:pPr>
      <w:proofErr w:type="gramStart"/>
      <w:r w:rsidRPr="00B373EF">
        <w:t xml:space="preserve">Benzer şekilde gençlik merkezlerine ait dökümler temin edilmeli, buralarda hangi faaliyetlerin yapıldığı, yararlanan genç sayılarının ne olduğu ve zaman içinde gelişme sağlanıp sağlanmadığı, özellikle gençler için kalıcı ve kendilerini diğer gençlere göre daha avantajlı kılacak kazanımlar verilip verilmediği, gençlik merkezi yöneticilerinin ise bu hususlarda yeterli çalışma ve gayreti gösterip göstermedikleri gözlenmelidir.   </w:t>
      </w:r>
      <w:proofErr w:type="gramEnd"/>
    </w:p>
    <w:p w:rsidR="0051164B" w:rsidRPr="0051164B" w:rsidRDefault="0051164B" w:rsidP="00484317">
      <w:pPr>
        <w:ind w:firstLine="567"/>
        <w:rPr>
          <w:b/>
        </w:rPr>
      </w:pPr>
    </w:p>
    <w:p w:rsidR="0051164B" w:rsidRDefault="0051164B" w:rsidP="00484317">
      <w:pPr>
        <w:pStyle w:val="ListeParagraf"/>
        <w:numPr>
          <w:ilvl w:val="0"/>
          <w:numId w:val="1"/>
        </w:numPr>
        <w:ind w:left="567" w:hanging="567"/>
        <w:jc w:val="both"/>
        <w:rPr>
          <w:b/>
        </w:rPr>
      </w:pPr>
      <w:r>
        <w:rPr>
          <w:b/>
        </w:rPr>
        <w:t>MUHASEBE MALİ İŞLEMLER</w:t>
      </w:r>
    </w:p>
    <w:p w:rsidR="007561F8" w:rsidRDefault="007561F8" w:rsidP="007561F8">
      <w:pPr>
        <w:pStyle w:val="ListeParagraf"/>
        <w:ind w:left="567" w:firstLine="0"/>
        <w:jc w:val="both"/>
        <w:rPr>
          <w:b/>
        </w:rPr>
      </w:pPr>
    </w:p>
    <w:p w:rsidR="009C142B" w:rsidRDefault="00346CF8" w:rsidP="00484317">
      <w:pPr>
        <w:pStyle w:val="ListeParagraf"/>
        <w:ind w:left="0"/>
        <w:jc w:val="both"/>
      </w:pPr>
      <w:r w:rsidRPr="008D2DDC">
        <w:t xml:space="preserve">Strateji Geliştirme Başkanlığı </w:t>
      </w:r>
      <w:r w:rsidR="009C142B" w:rsidRPr="008D2DDC">
        <w:t xml:space="preserve">görev alanı içerisinde yer alan muhasebe ve mali işlemlere ilişkin tespit ve değerlendirmeler bu bölümde </w:t>
      </w:r>
      <w:r w:rsidRPr="008D2DDC">
        <w:t>yer alır</w:t>
      </w:r>
      <w:r w:rsidR="009C142B" w:rsidRPr="008D2DDC">
        <w:t>.</w:t>
      </w:r>
    </w:p>
    <w:p w:rsidR="008D2DDC" w:rsidRPr="00B373EF" w:rsidRDefault="008D2DDC" w:rsidP="00484317">
      <w:pPr>
        <w:pStyle w:val="ListeParagraf"/>
        <w:ind w:left="0"/>
        <w:jc w:val="both"/>
      </w:pPr>
      <w:r w:rsidRPr="00B373EF">
        <w:t xml:space="preserve">Genel olarak yapılan harcamaların mevzuata uygun bir biçimde yapılıp yapılmadığı da bu bölümde ele alınır. </w:t>
      </w:r>
    </w:p>
    <w:p w:rsidR="008D2DDC" w:rsidRPr="0051164B" w:rsidRDefault="008D2DDC" w:rsidP="00484317">
      <w:pPr>
        <w:pStyle w:val="ListeParagraf"/>
        <w:ind w:left="0"/>
        <w:jc w:val="both"/>
        <w:rPr>
          <w:b/>
        </w:rPr>
      </w:pPr>
    </w:p>
    <w:p w:rsidR="0051164B" w:rsidRDefault="0051164B" w:rsidP="00484317">
      <w:pPr>
        <w:pStyle w:val="ListeParagraf"/>
        <w:numPr>
          <w:ilvl w:val="0"/>
          <w:numId w:val="1"/>
        </w:numPr>
        <w:ind w:left="567" w:hanging="567"/>
        <w:jc w:val="both"/>
        <w:rPr>
          <w:b/>
        </w:rPr>
      </w:pPr>
      <w:r>
        <w:rPr>
          <w:b/>
        </w:rPr>
        <w:t>DESTEK HİZMETLERİ</w:t>
      </w:r>
    </w:p>
    <w:p w:rsidR="007561F8" w:rsidRDefault="007561F8" w:rsidP="007561F8">
      <w:pPr>
        <w:pStyle w:val="ListeParagraf"/>
        <w:ind w:left="567" w:firstLine="0"/>
        <w:jc w:val="both"/>
        <w:rPr>
          <w:b/>
        </w:rPr>
      </w:pPr>
    </w:p>
    <w:p w:rsidR="009C142B" w:rsidRPr="008D2DDC" w:rsidRDefault="009C142B" w:rsidP="00484317">
      <w:pPr>
        <w:pStyle w:val="ListeParagraf"/>
        <w:ind w:left="0"/>
        <w:jc w:val="both"/>
        <w:rPr>
          <w:b/>
        </w:rPr>
      </w:pPr>
      <w:r w:rsidRPr="008D2DDC">
        <w:t>Destek Hizmetleri Daire</w:t>
      </w:r>
      <w:r w:rsidR="00346CF8" w:rsidRPr="008D2DDC">
        <w:t>si Başkanlığı</w:t>
      </w:r>
      <w:r w:rsidRPr="008D2DDC">
        <w:t xml:space="preserve"> görev alanı içerisinde yer alan hususlar</w:t>
      </w:r>
      <w:r w:rsidR="00346CF8" w:rsidRPr="008D2DDC">
        <w:t xml:space="preserve"> ile </w:t>
      </w:r>
      <w:r w:rsidRPr="008D2DDC">
        <w:t xml:space="preserve">ilişkin tespit ve değerlendirmeler bu bölümde </w:t>
      </w:r>
      <w:r w:rsidR="00346CF8" w:rsidRPr="008D2DDC">
        <w:t>yer alır</w:t>
      </w:r>
      <w:r w:rsidRPr="008D2DDC">
        <w:t>.</w:t>
      </w:r>
    </w:p>
    <w:p w:rsidR="00C04760" w:rsidRPr="0051164B" w:rsidRDefault="00C04760" w:rsidP="00484317">
      <w:pPr>
        <w:pStyle w:val="ListeParagraf"/>
        <w:ind w:left="0"/>
        <w:jc w:val="both"/>
        <w:rPr>
          <w:b/>
        </w:rPr>
      </w:pPr>
    </w:p>
    <w:p w:rsidR="0051164B" w:rsidRDefault="0051164B" w:rsidP="00484317">
      <w:pPr>
        <w:pStyle w:val="ListeParagraf"/>
        <w:numPr>
          <w:ilvl w:val="0"/>
          <w:numId w:val="1"/>
        </w:numPr>
        <w:ind w:left="567" w:hanging="567"/>
        <w:jc w:val="both"/>
        <w:rPr>
          <w:b/>
        </w:rPr>
      </w:pPr>
      <w:r>
        <w:rPr>
          <w:b/>
        </w:rPr>
        <w:t>YATIRIM VE İŞLETMELER</w:t>
      </w:r>
    </w:p>
    <w:p w:rsidR="007561F8" w:rsidRDefault="007561F8" w:rsidP="007561F8">
      <w:pPr>
        <w:pStyle w:val="ListeParagraf"/>
        <w:ind w:left="567" w:firstLine="0"/>
        <w:jc w:val="both"/>
        <w:rPr>
          <w:b/>
        </w:rPr>
      </w:pPr>
    </w:p>
    <w:p w:rsidR="009C142B" w:rsidRDefault="00346CF8" w:rsidP="00484317">
      <w:pPr>
        <w:pStyle w:val="ListeParagraf"/>
        <w:ind w:left="0"/>
        <w:jc w:val="both"/>
      </w:pPr>
      <w:r w:rsidRPr="008D2DDC">
        <w:t xml:space="preserve">Yatırım ve İşletmeler </w:t>
      </w:r>
      <w:r w:rsidR="009C142B" w:rsidRPr="008D2DDC">
        <w:t xml:space="preserve">Genel Müdürlüğü görev alanı içerisinde yer alan hususlara ilişkin tespit ve değerlendirmeler bu bölümde </w:t>
      </w:r>
      <w:r w:rsidRPr="008D2DDC">
        <w:t>yer alır</w:t>
      </w:r>
      <w:r w:rsidR="009C142B" w:rsidRPr="008D2DDC">
        <w:t>.</w:t>
      </w:r>
    </w:p>
    <w:p w:rsidR="008D2DDC" w:rsidRPr="00B373EF" w:rsidRDefault="008D2DDC" w:rsidP="00484317">
      <w:pPr>
        <w:pStyle w:val="ListeParagraf"/>
        <w:ind w:left="0"/>
        <w:jc w:val="both"/>
      </w:pPr>
      <w:r w:rsidRPr="00B373EF">
        <w:t>Bu kapsamda yapım ve bakım/onarım işle</w:t>
      </w:r>
      <w:r w:rsidR="003A0978" w:rsidRPr="00B373EF">
        <w:t xml:space="preserve">rinde </w:t>
      </w:r>
      <w:r w:rsidRPr="00B373EF">
        <w:t>beklenen rekabetçi ortamın sağlanıp sağlanamadığı değerlendirilir, bu husustaki aksaklıklara yer verilerek gerekli eleştiri ve önerilerde bulunulur.</w:t>
      </w:r>
    </w:p>
    <w:p w:rsidR="008D2DDC" w:rsidRPr="00B373EF" w:rsidRDefault="008D2DDC" w:rsidP="00484317">
      <w:pPr>
        <w:pStyle w:val="ListeParagraf"/>
        <w:ind w:left="0"/>
        <w:jc w:val="both"/>
      </w:pPr>
      <w:r w:rsidRPr="00B373EF">
        <w:t xml:space="preserve">İl müdürlüğünün mülkiyetinde veya tahsisinde ya da kiralamasında bulunan taşınmazların eksiksiz bir envanteri yapılmalı, değerlendirme dışı kalan ya da </w:t>
      </w:r>
      <w:r w:rsidR="003A0978" w:rsidRPr="007561F8">
        <w:t>idare aleyhine</w:t>
      </w:r>
      <w:r w:rsidR="003A0978" w:rsidRPr="00B373EF">
        <w:t xml:space="preserve"> </w:t>
      </w:r>
      <w:r w:rsidRPr="00B373EF">
        <w:t xml:space="preserve">cazip koşullar ile tahsis veya kiraya verilen yerlerin olup olmadığı belgelerden, eski personel bilgilerinden ve Bakanlığın taşınmazlara ilişkin </w:t>
      </w:r>
      <w:proofErr w:type="gramStart"/>
      <w:r w:rsidRPr="00B373EF">
        <w:t>envanter</w:t>
      </w:r>
      <w:proofErr w:type="gramEnd"/>
      <w:r w:rsidRPr="00B373EF">
        <w:t xml:space="preserve"> kayıtlarından faydalanarak ortaya </w:t>
      </w:r>
      <w:r w:rsidRPr="00B373EF">
        <w:lastRenderedPageBreak/>
        <w:t xml:space="preserve">çıkarılmalıdır. Bu çalışma kapsamında gerek kurumumuzun başkalarına ait taşınmazlarına gerekse başka kimselerin il müdürlüğü taşınmazlarına bilerek veya bilmeyerek el atıp atmadığı (fuzuli işgale uğrayıp uğramadığı) dikkatlice incelenmeli, bu husustaki risklerin altı çizilmelidir. </w:t>
      </w:r>
    </w:p>
    <w:p w:rsidR="008D2DDC" w:rsidRPr="00B373EF" w:rsidRDefault="008D2DDC" w:rsidP="00484317">
      <w:pPr>
        <w:pStyle w:val="ListeParagraf"/>
        <w:ind w:left="0"/>
        <w:jc w:val="both"/>
        <w:rPr>
          <w:b/>
        </w:rPr>
      </w:pPr>
      <w:r w:rsidRPr="00B373EF">
        <w:t>Kiraya verilen veya tahsis edilen taşınmazların, tahsis ve kira amacı ile kullanılıp kullanılmadığı, taahhütlerinin düze</w:t>
      </w:r>
      <w:r w:rsidR="00A064AD" w:rsidRPr="00B373EF">
        <w:t>n</w:t>
      </w:r>
      <w:r w:rsidRPr="00B373EF">
        <w:t xml:space="preserve">li bir şekilde yerine getirilip getirilmediği takip edilmelidir.  </w:t>
      </w:r>
    </w:p>
    <w:p w:rsidR="0051164B" w:rsidRPr="0051164B" w:rsidRDefault="0051164B" w:rsidP="00484317">
      <w:pPr>
        <w:pStyle w:val="ListeParagraf"/>
        <w:ind w:left="0"/>
        <w:jc w:val="both"/>
        <w:rPr>
          <w:b/>
        </w:rPr>
      </w:pPr>
    </w:p>
    <w:p w:rsidR="0051164B" w:rsidRDefault="0051164B" w:rsidP="007561F8">
      <w:pPr>
        <w:pStyle w:val="ListeParagraf"/>
        <w:numPr>
          <w:ilvl w:val="0"/>
          <w:numId w:val="1"/>
        </w:numPr>
        <w:ind w:left="567" w:hanging="567"/>
        <w:jc w:val="both"/>
        <w:rPr>
          <w:b/>
        </w:rPr>
      </w:pPr>
      <w:r>
        <w:rPr>
          <w:b/>
        </w:rPr>
        <w:t xml:space="preserve">PERSONEL </w:t>
      </w:r>
    </w:p>
    <w:p w:rsidR="00C04760" w:rsidRDefault="00C04760" w:rsidP="00C04760">
      <w:pPr>
        <w:pStyle w:val="ListeParagraf"/>
        <w:ind w:left="567" w:firstLine="0"/>
        <w:jc w:val="both"/>
        <w:rPr>
          <w:b/>
        </w:rPr>
      </w:pPr>
    </w:p>
    <w:p w:rsidR="009C142B" w:rsidRDefault="00346CF8" w:rsidP="00484317">
      <w:pPr>
        <w:pStyle w:val="ListeParagraf"/>
        <w:ind w:left="0"/>
        <w:jc w:val="both"/>
      </w:pPr>
      <w:r w:rsidRPr="008D2DDC">
        <w:t>Personel</w:t>
      </w:r>
      <w:r w:rsidR="009C142B" w:rsidRPr="008D2DDC">
        <w:t xml:space="preserve"> Genel Müdürlüğü görev alanı içerisinde yer alan hususlara ilişkin tespit ve değerlendirmeler bu bölümde </w:t>
      </w:r>
      <w:r w:rsidRPr="008D2DDC">
        <w:t>yer alır</w:t>
      </w:r>
      <w:r w:rsidR="009C142B" w:rsidRPr="008D2DDC">
        <w:t>.</w:t>
      </w:r>
    </w:p>
    <w:p w:rsidR="008D2DDC" w:rsidRPr="00B373EF" w:rsidRDefault="008D2DDC" w:rsidP="00484317">
      <w:pPr>
        <w:pStyle w:val="ListeParagraf"/>
        <w:ind w:left="0"/>
        <w:jc w:val="both"/>
        <w:rPr>
          <w:b/>
        </w:rPr>
      </w:pPr>
      <w:r w:rsidRPr="00B373EF">
        <w:t>Personel yetersizliği veya bölümler itibariyle fazlalığı, ihtiyaç varken personelin başka görevlerde geçici görevlendirilip görevlendirilmediği, fazla mesai ve görev ücret ödemelerinde adil, gerçek durum ve hakkaniyete uygun işlem yapılıp yapılmadığı vb. konular da bu bölümde değerlendirilmeli, gerekli eleştiri ve önerilerde bulunulmalıdır.</w:t>
      </w:r>
    </w:p>
    <w:p w:rsidR="0051164B" w:rsidRPr="0051164B" w:rsidRDefault="0051164B" w:rsidP="00484317">
      <w:pPr>
        <w:pStyle w:val="ListeParagraf"/>
        <w:ind w:left="0"/>
        <w:jc w:val="both"/>
        <w:rPr>
          <w:b/>
        </w:rPr>
      </w:pPr>
    </w:p>
    <w:p w:rsidR="0051164B" w:rsidRDefault="0051164B" w:rsidP="00484317">
      <w:pPr>
        <w:pStyle w:val="ListeParagraf"/>
        <w:numPr>
          <w:ilvl w:val="0"/>
          <w:numId w:val="1"/>
        </w:numPr>
        <w:ind w:left="567" w:hanging="567"/>
        <w:jc w:val="both"/>
        <w:rPr>
          <w:b/>
        </w:rPr>
      </w:pPr>
      <w:r>
        <w:rPr>
          <w:b/>
        </w:rPr>
        <w:t>HUKUK HİZMETLERİ</w:t>
      </w:r>
    </w:p>
    <w:p w:rsidR="00C04760" w:rsidRDefault="00C04760" w:rsidP="00C04760">
      <w:pPr>
        <w:pStyle w:val="ListeParagraf"/>
        <w:ind w:left="567" w:firstLine="0"/>
        <w:jc w:val="both"/>
        <w:rPr>
          <w:b/>
        </w:rPr>
      </w:pPr>
    </w:p>
    <w:p w:rsidR="009C142B" w:rsidRDefault="00346CF8" w:rsidP="00484317">
      <w:pPr>
        <w:pStyle w:val="ListeParagraf"/>
        <w:ind w:left="0"/>
        <w:jc w:val="both"/>
      </w:pPr>
      <w:r w:rsidRPr="008D2DDC">
        <w:t xml:space="preserve">Hukuk </w:t>
      </w:r>
      <w:r w:rsidR="009C142B" w:rsidRPr="008D2DDC">
        <w:t xml:space="preserve">Hizmetleri Genel Müdürlüğü görev alanı içerisinde yer alan hususlara ilişkin tespit ve değerlendirmeler bu bölümde </w:t>
      </w:r>
      <w:r w:rsidRPr="008D2DDC">
        <w:t>yer alır</w:t>
      </w:r>
      <w:r w:rsidR="009C142B" w:rsidRPr="008D2DDC">
        <w:t>.</w:t>
      </w:r>
    </w:p>
    <w:p w:rsidR="008D2DDC" w:rsidRPr="00B373EF" w:rsidRDefault="008D2DDC" w:rsidP="00484317">
      <w:pPr>
        <w:pStyle w:val="ListeParagraf"/>
        <w:ind w:left="0"/>
        <w:jc w:val="both"/>
        <w:rPr>
          <w:b/>
        </w:rPr>
      </w:pPr>
      <w:r w:rsidRPr="00B373EF">
        <w:t>Bu kapsamda hukuki işlemlerin Bakanlık, il müdürlüğü personeli veya sözleşmeli avukatlar ile mi yürütüldüğü, derdest dava ve icra dökümleri yapılarak ve takip eden avukatlarından gelişme/seyir raporları alınarak eksik veya hatalı bir durumun var olup olmadığı kontrol edilmeli, sonuca göre eleştiri ve önerilerde bulunulmalı, varsa avukat yetersizlikleri de değerlendirilmelidir. Sonuçta il müdürlüğü dava ve icra dosyalarının makul bir süre sonunda lehte sonuçlanıp sonuç</w:t>
      </w:r>
      <w:r w:rsidR="00A064AD" w:rsidRPr="00B373EF">
        <w:t xml:space="preserve">lanmadığı kontrol irdelenmelidir. </w:t>
      </w:r>
    </w:p>
    <w:p w:rsidR="00484317" w:rsidRPr="0051164B" w:rsidRDefault="00484317" w:rsidP="00484317">
      <w:pPr>
        <w:pStyle w:val="ListeParagraf"/>
        <w:ind w:left="0"/>
        <w:jc w:val="both"/>
        <w:rPr>
          <w:b/>
        </w:rPr>
      </w:pPr>
    </w:p>
    <w:p w:rsidR="0051164B" w:rsidRDefault="0051164B" w:rsidP="00484317">
      <w:pPr>
        <w:pStyle w:val="ListeParagraf"/>
        <w:numPr>
          <w:ilvl w:val="0"/>
          <w:numId w:val="1"/>
        </w:numPr>
        <w:ind w:left="567" w:hanging="567"/>
        <w:jc w:val="both"/>
        <w:rPr>
          <w:b/>
        </w:rPr>
      </w:pPr>
      <w:r>
        <w:rPr>
          <w:b/>
        </w:rPr>
        <w:t>BİLGİ İŞLEM</w:t>
      </w:r>
    </w:p>
    <w:p w:rsidR="00C04760" w:rsidRDefault="00C04760" w:rsidP="00C04760">
      <w:pPr>
        <w:pStyle w:val="ListeParagraf"/>
        <w:ind w:left="567" w:firstLine="0"/>
        <w:jc w:val="both"/>
        <w:rPr>
          <w:b/>
        </w:rPr>
      </w:pPr>
    </w:p>
    <w:p w:rsidR="009C142B" w:rsidRDefault="00346CF8" w:rsidP="00484317">
      <w:pPr>
        <w:pStyle w:val="ListeParagraf"/>
        <w:ind w:left="0"/>
        <w:jc w:val="both"/>
      </w:pPr>
      <w:r w:rsidRPr="008D2DDC">
        <w:t xml:space="preserve">Bilgi İşlem Dairesi Başkanlığı </w:t>
      </w:r>
      <w:r w:rsidR="009C142B" w:rsidRPr="008D2DDC">
        <w:t xml:space="preserve">görev alanı içerisinde yer alan hususlara ilişkin tespit ve değerlendirmeler bu bölümde </w:t>
      </w:r>
      <w:r w:rsidRPr="008D2DDC">
        <w:t>yer alır</w:t>
      </w:r>
      <w:r w:rsidR="009C142B" w:rsidRPr="008D2DDC">
        <w:t>.</w:t>
      </w:r>
    </w:p>
    <w:p w:rsidR="008D2DDC" w:rsidRPr="00B373EF" w:rsidRDefault="008D2DDC" w:rsidP="00484317">
      <w:pPr>
        <w:pStyle w:val="ListeParagraf"/>
        <w:ind w:left="0"/>
        <w:jc w:val="both"/>
      </w:pPr>
      <w:r w:rsidRPr="00B373EF">
        <w:t>Bu hususta Bilgi İşlem Daire</w:t>
      </w:r>
      <w:r w:rsidR="00A064AD" w:rsidRPr="00B373EF">
        <w:t>si</w:t>
      </w:r>
      <w:r w:rsidRPr="00B373EF">
        <w:t xml:space="preserve"> Başkanlığının yetkilendirdiği bir yerel personelin olup olmadığı, bu personelin nitelik olarak yeterli olup gerekli çalışmaları yapıp yapmadığı, tasarruf tedbirlerine riayet edilerek öncelikle mevcut kaynakların değerlendirilip değerlendirilmediği, bilgi işlem konusunda yetenekli personelden yararlanılıp yararlanılmadığı hususu araştırılmalıdır. </w:t>
      </w:r>
    </w:p>
    <w:p w:rsidR="008D2DDC" w:rsidRPr="00B373EF" w:rsidRDefault="008D2DDC" w:rsidP="00484317">
      <w:pPr>
        <w:pStyle w:val="ListeParagraf"/>
        <w:ind w:left="0"/>
        <w:jc w:val="both"/>
      </w:pPr>
      <w:r w:rsidRPr="00B373EF">
        <w:t>Ayrıca yurtlarda öğrencilere tanınan internet kotalarının kullanılıp kullanılamadığı, internet alt yapısının kesintisiz çalışıp çalışmadığı, bu hususta aksaklıklar var ise nereden kaynaklandığı kontrol edilmelidir.</w:t>
      </w:r>
    </w:p>
    <w:p w:rsidR="00484317" w:rsidRDefault="00484317" w:rsidP="00484317">
      <w:pPr>
        <w:pStyle w:val="ListeParagraf"/>
        <w:ind w:left="0"/>
        <w:jc w:val="both"/>
        <w:rPr>
          <w:i/>
        </w:rPr>
      </w:pPr>
    </w:p>
    <w:p w:rsidR="0051164B" w:rsidRDefault="0051164B" w:rsidP="00484317">
      <w:pPr>
        <w:pStyle w:val="ListeParagraf"/>
        <w:numPr>
          <w:ilvl w:val="0"/>
          <w:numId w:val="1"/>
        </w:numPr>
        <w:ind w:left="567" w:hanging="567"/>
        <w:jc w:val="both"/>
        <w:rPr>
          <w:b/>
        </w:rPr>
      </w:pPr>
      <w:r>
        <w:rPr>
          <w:b/>
        </w:rPr>
        <w:t>EĞİTİM</w:t>
      </w:r>
    </w:p>
    <w:p w:rsidR="00C04760" w:rsidRDefault="00C04760" w:rsidP="00C04760">
      <w:pPr>
        <w:pStyle w:val="ListeParagraf"/>
        <w:ind w:left="567" w:firstLine="0"/>
        <w:jc w:val="both"/>
        <w:rPr>
          <w:b/>
        </w:rPr>
      </w:pPr>
    </w:p>
    <w:p w:rsidR="009C142B" w:rsidRPr="008D2DDC" w:rsidRDefault="00346CF8" w:rsidP="00484317">
      <w:pPr>
        <w:pStyle w:val="ListeParagraf"/>
        <w:ind w:left="0"/>
        <w:jc w:val="both"/>
        <w:rPr>
          <w:b/>
        </w:rPr>
      </w:pPr>
      <w:r w:rsidRPr="008D2DDC">
        <w:t xml:space="preserve">Eğitim, Araştırma ve Koordinasyon Genel Müdürlüğü </w:t>
      </w:r>
      <w:r w:rsidR="009C142B" w:rsidRPr="008D2DDC">
        <w:t xml:space="preserve">görev alanı içerisinde yer alan hususlara ilişkin tespit ve değerlendirmeler bu bölümde </w:t>
      </w:r>
      <w:r w:rsidRPr="008D2DDC">
        <w:t>yer alır</w:t>
      </w:r>
      <w:r w:rsidR="009C142B" w:rsidRPr="008D2DDC">
        <w:t>.</w:t>
      </w:r>
    </w:p>
    <w:p w:rsidR="0051164B" w:rsidRDefault="0051164B" w:rsidP="00484317">
      <w:pPr>
        <w:pStyle w:val="ListeParagraf"/>
        <w:ind w:left="0"/>
        <w:jc w:val="both"/>
        <w:rPr>
          <w:b/>
        </w:rPr>
      </w:pPr>
    </w:p>
    <w:p w:rsidR="00863B49" w:rsidRDefault="00863B49" w:rsidP="00484317">
      <w:pPr>
        <w:pStyle w:val="ListeParagraf"/>
        <w:numPr>
          <w:ilvl w:val="0"/>
          <w:numId w:val="1"/>
        </w:numPr>
        <w:ind w:left="567" w:hanging="567"/>
        <w:jc w:val="both"/>
        <w:rPr>
          <w:b/>
        </w:rPr>
      </w:pPr>
      <w:r>
        <w:rPr>
          <w:b/>
        </w:rPr>
        <w:t>DİĞER HUSUSLAR</w:t>
      </w:r>
    </w:p>
    <w:p w:rsidR="00C04760" w:rsidRDefault="00C04760" w:rsidP="00C04760">
      <w:pPr>
        <w:pStyle w:val="ListeParagraf"/>
        <w:ind w:left="567" w:firstLine="0"/>
        <w:jc w:val="both"/>
        <w:rPr>
          <w:b/>
        </w:rPr>
      </w:pPr>
    </w:p>
    <w:p w:rsidR="0051164B" w:rsidRPr="008D2DDC" w:rsidRDefault="00346CF8" w:rsidP="00484317">
      <w:pPr>
        <w:pStyle w:val="ListeParagraf"/>
        <w:ind w:left="0"/>
        <w:jc w:val="both"/>
      </w:pPr>
      <w:r w:rsidRPr="008D2DDC">
        <w:t>Yukardaki bölümleri ilgilendirmeyen hususlara ilişkin tespit ve değerl</w:t>
      </w:r>
      <w:r w:rsidR="008D2DDC">
        <w:t>endirmeler bu bölümde yer alır.</w:t>
      </w:r>
    </w:p>
    <w:p w:rsidR="00863B49" w:rsidRDefault="00863B49" w:rsidP="00863B49">
      <w:pPr>
        <w:pStyle w:val="ListeParagraf"/>
        <w:numPr>
          <w:ilvl w:val="0"/>
          <w:numId w:val="1"/>
        </w:numPr>
        <w:ind w:left="567" w:hanging="567"/>
        <w:jc w:val="both"/>
        <w:rPr>
          <w:b/>
        </w:rPr>
      </w:pPr>
      <w:r>
        <w:rPr>
          <w:b/>
        </w:rPr>
        <w:lastRenderedPageBreak/>
        <w:t>MERKEZ BİRİMLERİ İLGİLENDİREN HUSUSLAR</w:t>
      </w:r>
    </w:p>
    <w:p w:rsidR="00C04760" w:rsidRDefault="00C04760" w:rsidP="00C04760">
      <w:pPr>
        <w:pStyle w:val="ListeParagraf"/>
        <w:ind w:left="567" w:firstLine="0"/>
        <w:jc w:val="both"/>
        <w:rPr>
          <w:b/>
        </w:rPr>
      </w:pPr>
      <w:bookmarkStart w:id="0" w:name="_GoBack"/>
      <w:bookmarkEnd w:id="0"/>
    </w:p>
    <w:p w:rsidR="00863B49" w:rsidRPr="00B373EF" w:rsidRDefault="008D2DDC" w:rsidP="00A90A45">
      <w:pPr>
        <w:pStyle w:val="ListeParagraf"/>
        <w:ind w:left="0"/>
        <w:jc w:val="both"/>
      </w:pPr>
      <w:r w:rsidRPr="00B373EF">
        <w:t>İncelenen/tespit edilen konularla ilgili merkez b</w:t>
      </w:r>
      <w:r w:rsidR="00863B49" w:rsidRPr="00B373EF">
        <w:t>irimleri ilgilendiren hususlara ilişkin tespit, değerlendirme ve öneriler</w:t>
      </w:r>
      <w:r w:rsidRPr="00B373EF">
        <w:t>, birim ismi de belirtilmek suretiyle</w:t>
      </w:r>
      <w:r w:rsidR="00863B49" w:rsidRPr="00B373EF">
        <w:t xml:space="preserve"> bu bölümde yer alır.</w:t>
      </w:r>
    </w:p>
    <w:p w:rsidR="0026684C" w:rsidRPr="0026684C" w:rsidRDefault="0026684C" w:rsidP="00484317"/>
    <w:p w:rsidR="0026684C" w:rsidRDefault="0026684C" w:rsidP="00484317"/>
    <w:p w:rsidR="00771839" w:rsidRPr="0026684C" w:rsidRDefault="0026684C" w:rsidP="00484317">
      <w:pPr>
        <w:tabs>
          <w:tab w:val="left" w:pos="3420"/>
        </w:tabs>
      </w:pPr>
      <w:r>
        <w:tab/>
      </w:r>
    </w:p>
    <w:sectPr w:rsidR="00771839" w:rsidRPr="0026684C" w:rsidSect="0026684C">
      <w:headerReference w:type="default" r:id="rId7"/>
      <w:footerReference w:type="default" r:id="rId8"/>
      <w:pgSz w:w="11906" w:h="16838"/>
      <w:pgMar w:top="1515" w:right="1417" w:bottom="1417" w:left="1417"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19E3" w:rsidRDefault="009519E3" w:rsidP="00D41250">
      <w:r>
        <w:separator/>
      </w:r>
    </w:p>
  </w:endnote>
  <w:endnote w:type="continuationSeparator" w:id="0">
    <w:p w:rsidR="009519E3" w:rsidRDefault="009519E3" w:rsidP="00D41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8638956"/>
      <w:docPartObj>
        <w:docPartGallery w:val="Page Numbers (Bottom of Page)"/>
        <w:docPartUnique/>
      </w:docPartObj>
    </w:sdtPr>
    <w:sdtEndPr/>
    <w:sdtContent>
      <w:sdt>
        <w:sdtPr>
          <w:id w:val="-1769616900"/>
          <w:docPartObj>
            <w:docPartGallery w:val="Page Numbers (Top of Page)"/>
            <w:docPartUnique/>
          </w:docPartObj>
        </w:sdtPr>
        <w:sdtEndPr/>
        <w:sdtContent>
          <w:p w:rsidR="003A0978" w:rsidRDefault="003A0978">
            <w:pPr>
              <w:pStyle w:val="AltBilgi"/>
              <w:jc w:val="right"/>
            </w:pPr>
          </w:p>
          <w:tbl>
            <w:tblPr>
              <w:tblW w:w="9127" w:type="dxa"/>
              <w:tblInd w:w="1" w:type="dxa"/>
              <w:tblBorders>
                <w:top w:val="thinThickSmallGap" w:sz="12" w:space="0" w:color="auto"/>
              </w:tblBorders>
              <w:tblCellMar>
                <w:left w:w="70" w:type="dxa"/>
                <w:right w:w="70" w:type="dxa"/>
              </w:tblCellMar>
              <w:tblLook w:val="0000" w:firstRow="0" w:lastRow="0" w:firstColumn="0" w:lastColumn="0" w:noHBand="0" w:noVBand="0"/>
            </w:tblPr>
            <w:tblGrid>
              <w:gridCol w:w="9127"/>
            </w:tblGrid>
            <w:tr w:rsidR="003A0978" w:rsidTr="003A0978">
              <w:trPr>
                <w:trHeight w:val="253"/>
              </w:trPr>
              <w:tc>
                <w:tcPr>
                  <w:tcW w:w="9127" w:type="dxa"/>
                </w:tcPr>
                <w:p w:rsidR="003A0978" w:rsidRDefault="003A0978" w:rsidP="008D7A93">
                  <w:pPr>
                    <w:pStyle w:val="AltBilgi"/>
                    <w:ind w:left="-76"/>
                  </w:pPr>
                  <w:r>
                    <w:t xml:space="preserve">2024 Yılı Genel Teftiş Programı, </w:t>
                  </w:r>
                  <w:proofErr w:type="gramStart"/>
                  <w:r>
                    <w:t>…………..</w:t>
                  </w:r>
                  <w:proofErr w:type="gramEnd"/>
                  <w:r>
                    <w:t xml:space="preserve">İl Müdürlüğü Genel Teftiş Raporu,      Sayfa </w:t>
                  </w:r>
                  <w:r>
                    <w:rPr>
                      <w:b/>
                      <w:bCs/>
                    </w:rPr>
                    <w:fldChar w:fldCharType="begin"/>
                  </w:r>
                  <w:r>
                    <w:rPr>
                      <w:b/>
                      <w:bCs/>
                    </w:rPr>
                    <w:instrText>PAGE</w:instrText>
                  </w:r>
                  <w:r>
                    <w:rPr>
                      <w:b/>
                      <w:bCs/>
                    </w:rPr>
                    <w:fldChar w:fldCharType="separate"/>
                  </w:r>
                  <w:r w:rsidR="00C04760">
                    <w:rPr>
                      <w:b/>
                      <w:bCs/>
                      <w:noProof/>
                    </w:rPr>
                    <w:t>4</w:t>
                  </w:r>
                  <w:r>
                    <w:rPr>
                      <w:b/>
                      <w:bCs/>
                    </w:rPr>
                    <w:fldChar w:fldCharType="end"/>
                  </w:r>
                  <w:r>
                    <w:t xml:space="preserve"> / </w:t>
                  </w:r>
                  <w:r>
                    <w:rPr>
                      <w:b/>
                      <w:bCs/>
                    </w:rPr>
                    <w:fldChar w:fldCharType="begin"/>
                  </w:r>
                  <w:r>
                    <w:rPr>
                      <w:b/>
                      <w:bCs/>
                    </w:rPr>
                    <w:instrText>NUMPAGES</w:instrText>
                  </w:r>
                  <w:r>
                    <w:rPr>
                      <w:b/>
                      <w:bCs/>
                    </w:rPr>
                    <w:fldChar w:fldCharType="separate"/>
                  </w:r>
                  <w:r w:rsidR="00C04760">
                    <w:rPr>
                      <w:b/>
                      <w:bCs/>
                      <w:noProof/>
                    </w:rPr>
                    <w:t>4</w:t>
                  </w:r>
                  <w:r>
                    <w:rPr>
                      <w:b/>
                      <w:bCs/>
                    </w:rPr>
                    <w:fldChar w:fldCharType="end"/>
                  </w:r>
                  <w:r>
                    <w:t xml:space="preserve">                                                                   </w:t>
                  </w:r>
                </w:p>
              </w:tc>
            </w:tr>
          </w:tbl>
          <w:p w:rsidR="003A0978" w:rsidRDefault="009519E3">
            <w:pPr>
              <w:pStyle w:val="AltBilgi"/>
              <w:jc w:val="right"/>
            </w:pP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19E3" w:rsidRDefault="009519E3" w:rsidP="00D41250">
      <w:r>
        <w:separator/>
      </w:r>
    </w:p>
  </w:footnote>
  <w:footnote w:type="continuationSeparator" w:id="0">
    <w:p w:rsidR="009519E3" w:rsidRDefault="009519E3" w:rsidP="00D412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73" w:type="dxa"/>
      <w:tblInd w:w="-32" w:type="dxa"/>
      <w:tblBorders>
        <w:bottom w:val="thinThickSmallGap" w:sz="12" w:space="0" w:color="auto"/>
      </w:tblBorders>
      <w:tblCellMar>
        <w:left w:w="70" w:type="dxa"/>
        <w:right w:w="70" w:type="dxa"/>
      </w:tblCellMar>
      <w:tblLook w:val="0000" w:firstRow="0" w:lastRow="0" w:firstColumn="0" w:lastColumn="0" w:noHBand="0" w:noVBand="0"/>
    </w:tblPr>
    <w:tblGrid>
      <w:gridCol w:w="9173"/>
    </w:tblGrid>
    <w:tr w:rsidR="003A0978" w:rsidTr="00DD73C2">
      <w:trPr>
        <w:trHeight w:val="287"/>
      </w:trPr>
      <w:tc>
        <w:tcPr>
          <w:tcW w:w="9173" w:type="dxa"/>
        </w:tcPr>
        <w:p w:rsidR="003A0978" w:rsidRDefault="003A0978" w:rsidP="00DD73C2">
          <w:pPr>
            <w:pStyle w:val="stBilgi"/>
            <w:jc w:val="center"/>
          </w:pPr>
          <w:r w:rsidRPr="0026684C">
            <w:rPr>
              <w:b/>
            </w:rPr>
            <w:t>Gençlik ve Spor Bakanlığı Rehberlik ve Denetim Başkanlığı</w:t>
          </w:r>
        </w:p>
      </w:tc>
    </w:tr>
  </w:tbl>
  <w:p w:rsidR="003A0978" w:rsidRPr="00DD73C2" w:rsidRDefault="003A0978" w:rsidP="0026684C">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F6E6D"/>
    <w:multiLevelType w:val="hybridMultilevel"/>
    <w:tmpl w:val="C0ECB0AE"/>
    <w:lvl w:ilvl="0" w:tplc="041F000F">
      <w:start w:val="1"/>
      <w:numFmt w:val="decimal"/>
      <w:lvlText w:val="%1."/>
      <w:lvlJc w:val="left"/>
      <w:pPr>
        <w:ind w:left="643" w:hanging="360"/>
      </w:pPr>
      <w:rPr>
        <w:rFonts w:hint="default"/>
      </w:rPr>
    </w:lvl>
    <w:lvl w:ilvl="1" w:tplc="041F0019" w:tentative="1">
      <w:start w:val="1"/>
      <w:numFmt w:val="lowerLetter"/>
      <w:lvlText w:val="%2."/>
      <w:lvlJc w:val="left"/>
      <w:pPr>
        <w:ind w:left="1363" w:hanging="360"/>
      </w:pPr>
    </w:lvl>
    <w:lvl w:ilvl="2" w:tplc="041F001B" w:tentative="1">
      <w:start w:val="1"/>
      <w:numFmt w:val="lowerRoman"/>
      <w:lvlText w:val="%3."/>
      <w:lvlJc w:val="right"/>
      <w:pPr>
        <w:ind w:left="2083" w:hanging="180"/>
      </w:pPr>
    </w:lvl>
    <w:lvl w:ilvl="3" w:tplc="041F000F" w:tentative="1">
      <w:start w:val="1"/>
      <w:numFmt w:val="decimal"/>
      <w:lvlText w:val="%4."/>
      <w:lvlJc w:val="left"/>
      <w:pPr>
        <w:ind w:left="2803" w:hanging="360"/>
      </w:pPr>
    </w:lvl>
    <w:lvl w:ilvl="4" w:tplc="041F0019" w:tentative="1">
      <w:start w:val="1"/>
      <w:numFmt w:val="lowerLetter"/>
      <w:lvlText w:val="%5."/>
      <w:lvlJc w:val="left"/>
      <w:pPr>
        <w:ind w:left="3523" w:hanging="360"/>
      </w:pPr>
    </w:lvl>
    <w:lvl w:ilvl="5" w:tplc="041F001B" w:tentative="1">
      <w:start w:val="1"/>
      <w:numFmt w:val="lowerRoman"/>
      <w:lvlText w:val="%6."/>
      <w:lvlJc w:val="right"/>
      <w:pPr>
        <w:ind w:left="4243" w:hanging="180"/>
      </w:pPr>
    </w:lvl>
    <w:lvl w:ilvl="6" w:tplc="041F000F" w:tentative="1">
      <w:start w:val="1"/>
      <w:numFmt w:val="decimal"/>
      <w:lvlText w:val="%7."/>
      <w:lvlJc w:val="left"/>
      <w:pPr>
        <w:ind w:left="4963" w:hanging="360"/>
      </w:pPr>
    </w:lvl>
    <w:lvl w:ilvl="7" w:tplc="041F0019" w:tentative="1">
      <w:start w:val="1"/>
      <w:numFmt w:val="lowerLetter"/>
      <w:lvlText w:val="%8."/>
      <w:lvlJc w:val="left"/>
      <w:pPr>
        <w:ind w:left="5683" w:hanging="360"/>
      </w:pPr>
    </w:lvl>
    <w:lvl w:ilvl="8" w:tplc="041F001B" w:tentative="1">
      <w:start w:val="1"/>
      <w:numFmt w:val="lowerRoman"/>
      <w:lvlText w:val="%9."/>
      <w:lvlJc w:val="right"/>
      <w:pPr>
        <w:ind w:left="6403" w:hanging="180"/>
      </w:pPr>
    </w:lvl>
  </w:abstractNum>
  <w:abstractNum w:abstractNumId="1" w15:restartNumberingAfterBreak="0">
    <w:nsid w:val="26EF4E4C"/>
    <w:multiLevelType w:val="hybridMultilevel"/>
    <w:tmpl w:val="D938B24A"/>
    <w:lvl w:ilvl="0" w:tplc="65166688">
      <w:start w:val="1"/>
      <w:numFmt w:val="bullet"/>
      <w:lvlText w:val="-"/>
      <w:lvlJc w:val="left"/>
      <w:pPr>
        <w:ind w:left="643" w:hanging="360"/>
      </w:pPr>
      <w:rPr>
        <w:rFonts w:ascii="Times New Roman" w:eastAsia="Times New Roman" w:hAnsi="Times New Roman" w:cs="Times New Roman" w:hint="default"/>
      </w:rPr>
    </w:lvl>
    <w:lvl w:ilvl="1" w:tplc="041F0003" w:tentative="1">
      <w:start w:val="1"/>
      <w:numFmt w:val="bullet"/>
      <w:lvlText w:val="o"/>
      <w:lvlJc w:val="left"/>
      <w:pPr>
        <w:ind w:left="1363" w:hanging="360"/>
      </w:pPr>
      <w:rPr>
        <w:rFonts w:ascii="Courier New" w:hAnsi="Courier New" w:cs="Courier New" w:hint="default"/>
      </w:rPr>
    </w:lvl>
    <w:lvl w:ilvl="2" w:tplc="041F0005" w:tentative="1">
      <w:start w:val="1"/>
      <w:numFmt w:val="bullet"/>
      <w:lvlText w:val=""/>
      <w:lvlJc w:val="left"/>
      <w:pPr>
        <w:ind w:left="2083" w:hanging="360"/>
      </w:pPr>
      <w:rPr>
        <w:rFonts w:ascii="Wingdings" w:hAnsi="Wingdings" w:hint="default"/>
      </w:rPr>
    </w:lvl>
    <w:lvl w:ilvl="3" w:tplc="041F0001" w:tentative="1">
      <w:start w:val="1"/>
      <w:numFmt w:val="bullet"/>
      <w:lvlText w:val=""/>
      <w:lvlJc w:val="left"/>
      <w:pPr>
        <w:ind w:left="2803" w:hanging="360"/>
      </w:pPr>
      <w:rPr>
        <w:rFonts w:ascii="Symbol" w:hAnsi="Symbol" w:hint="default"/>
      </w:rPr>
    </w:lvl>
    <w:lvl w:ilvl="4" w:tplc="041F0003" w:tentative="1">
      <w:start w:val="1"/>
      <w:numFmt w:val="bullet"/>
      <w:lvlText w:val="o"/>
      <w:lvlJc w:val="left"/>
      <w:pPr>
        <w:ind w:left="3523" w:hanging="360"/>
      </w:pPr>
      <w:rPr>
        <w:rFonts w:ascii="Courier New" w:hAnsi="Courier New" w:cs="Courier New" w:hint="default"/>
      </w:rPr>
    </w:lvl>
    <w:lvl w:ilvl="5" w:tplc="041F0005" w:tentative="1">
      <w:start w:val="1"/>
      <w:numFmt w:val="bullet"/>
      <w:lvlText w:val=""/>
      <w:lvlJc w:val="left"/>
      <w:pPr>
        <w:ind w:left="4243" w:hanging="360"/>
      </w:pPr>
      <w:rPr>
        <w:rFonts w:ascii="Wingdings" w:hAnsi="Wingdings" w:hint="default"/>
      </w:rPr>
    </w:lvl>
    <w:lvl w:ilvl="6" w:tplc="041F0001" w:tentative="1">
      <w:start w:val="1"/>
      <w:numFmt w:val="bullet"/>
      <w:lvlText w:val=""/>
      <w:lvlJc w:val="left"/>
      <w:pPr>
        <w:ind w:left="4963" w:hanging="360"/>
      </w:pPr>
      <w:rPr>
        <w:rFonts w:ascii="Symbol" w:hAnsi="Symbol" w:hint="default"/>
      </w:rPr>
    </w:lvl>
    <w:lvl w:ilvl="7" w:tplc="041F0003" w:tentative="1">
      <w:start w:val="1"/>
      <w:numFmt w:val="bullet"/>
      <w:lvlText w:val="o"/>
      <w:lvlJc w:val="left"/>
      <w:pPr>
        <w:ind w:left="5683" w:hanging="360"/>
      </w:pPr>
      <w:rPr>
        <w:rFonts w:ascii="Courier New" w:hAnsi="Courier New" w:cs="Courier New" w:hint="default"/>
      </w:rPr>
    </w:lvl>
    <w:lvl w:ilvl="8" w:tplc="041F0005" w:tentative="1">
      <w:start w:val="1"/>
      <w:numFmt w:val="bullet"/>
      <w:lvlText w:val=""/>
      <w:lvlJc w:val="left"/>
      <w:pPr>
        <w:ind w:left="6403"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9CD"/>
    <w:rsid w:val="001A2052"/>
    <w:rsid w:val="0026684C"/>
    <w:rsid w:val="00346CF8"/>
    <w:rsid w:val="00374AEE"/>
    <w:rsid w:val="003A0978"/>
    <w:rsid w:val="00484317"/>
    <w:rsid w:val="004B2F45"/>
    <w:rsid w:val="0051164B"/>
    <w:rsid w:val="006130EF"/>
    <w:rsid w:val="00675415"/>
    <w:rsid w:val="007561F8"/>
    <w:rsid w:val="00766C27"/>
    <w:rsid w:val="00771839"/>
    <w:rsid w:val="00863B49"/>
    <w:rsid w:val="008D2DDC"/>
    <w:rsid w:val="008D7A93"/>
    <w:rsid w:val="009519E3"/>
    <w:rsid w:val="009C142B"/>
    <w:rsid w:val="00A064AD"/>
    <w:rsid w:val="00A44F42"/>
    <w:rsid w:val="00A455D2"/>
    <w:rsid w:val="00A90A45"/>
    <w:rsid w:val="00B373EF"/>
    <w:rsid w:val="00B63798"/>
    <w:rsid w:val="00C04760"/>
    <w:rsid w:val="00C349CD"/>
    <w:rsid w:val="00C4107E"/>
    <w:rsid w:val="00CA4280"/>
    <w:rsid w:val="00D00BE6"/>
    <w:rsid w:val="00D112AE"/>
    <w:rsid w:val="00D41250"/>
    <w:rsid w:val="00DD73C2"/>
    <w:rsid w:val="00E45A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7B2A96"/>
  <w15:chartTrackingRefBased/>
  <w15:docId w15:val="{96687065-A1A8-4B24-BD9A-6927267B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1250"/>
    <w:pPr>
      <w:spacing w:after="0" w:line="240" w:lineRule="auto"/>
      <w:jc w:val="both"/>
    </w:pPr>
    <w:rPr>
      <w:rFonts w:ascii="Times New Roman" w:hAnsi="Times New Roman" w:cs="Times New Roman"/>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41250"/>
    <w:pPr>
      <w:ind w:left="720" w:firstLine="567"/>
      <w:contextualSpacing/>
      <w:jc w:val="left"/>
    </w:pPr>
    <w:rPr>
      <w:rFonts w:eastAsia="Times New Roman"/>
      <w:lang w:eastAsia="tr-TR"/>
    </w:rPr>
  </w:style>
  <w:style w:type="paragraph" w:styleId="stBilgi">
    <w:name w:val="header"/>
    <w:basedOn w:val="Normal"/>
    <w:link w:val="stBilgiChar"/>
    <w:uiPriority w:val="99"/>
    <w:unhideWhenUsed/>
    <w:rsid w:val="00D41250"/>
    <w:pPr>
      <w:tabs>
        <w:tab w:val="center" w:pos="4536"/>
        <w:tab w:val="right" w:pos="9072"/>
      </w:tabs>
    </w:pPr>
  </w:style>
  <w:style w:type="character" w:customStyle="1" w:styleId="stBilgiChar">
    <w:name w:val="Üst Bilgi Char"/>
    <w:basedOn w:val="VarsaylanParagrafYazTipi"/>
    <w:link w:val="stBilgi"/>
    <w:uiPriority w:val="99"/>
    <w:rsid w:val="00D41250"/>
    <w:rPr>
      <w:rFonts w:ascii="Times New Roman" w:hAnsi="Times New Roman" w:cs="Times New Roman"/>
      <w:sz w:val="24"/>
      <w:szCs w:val="24"/>
    </w:rPr>
  </w:style>
  <w:style w:type="paragraph" w:styleId="AltBilgi">
    <w:name w:val="footer"/>
    <w:basedOn w:val="Normal"/>
    <w:link w:val="AltBilgiChar"/>
    <w:uiPriority w:val="99"/>
    <w:unhideWhenUsed/>
    <w:rsid w:val="00D41250"/>
    <w:pPr>
      <w:tabs>
        <w:tab w:val="center" w:pos="4536"/>
        <w:tab w:val="right" w:pos="9072"/>
      </w:tabs>
    </w:pPr>
  </w:style>
  <w:style w:type="character" w:customStyle="1" w:styleId="AltBilgiChar">
    <w:name w:val="Alt Bilgi Char"/>
    <w:basedOn w:val="VarsaylanParagrafYazTipi"/>
    <w:link w:val="AltBilgi"/>
    <w:uiPriority w:val="99"/>
    <w:rsid w:val="00D41250"/>
    <w:rPr>
      <w:rFonts w:ascii="Times New Roman" w:hAnsi="Times New Roman" w:cs="Times New Roman"/>
      <w:sz w:val="24"/>
      <w:szCs w:val="24"/>
    </w:rPr>
  </w:style>
  <w:style w:type="paragraph" w:styleId="BalonMetni">
    <w:name w:val="Balloon Text"/>
    <w:basedOn w:val="Normal"/>
    <w:link w:val="BalonMetniChar"/>
    <w:uiPriority w:val="99"/>
    <w:semiHidden/>
    <w:unhideWhenUsed/>
    <w:rsid w:val="00484317"/>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8431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1236</Words>
  <Characters>7049</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OGUZ</dc:creator>
  <cp:keywords/>
  <dc:description/>
  <cp:lastModifiedBy>Dilek ÖZTÜRK</cp:lastModifiedBy>
  <cp:revision>5</cp:revision>
  <cp:lastPrinted>2020-01-21T11:48:00Z</cp:lastPrinted>
  <dcterms:created xsi:type="dcterms:W3CDTF">2024-10-14T09:01:00Z</dcterms:created>
  <dcterms:modified xsi:type="dcterms:W3CDTF">2024-10-15T13:10:00Z</dcterms:modified>
</cp:coreProperties>
</file>