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650"/>
      </w:tblGrid>
      <w:tr w:rsidR="00C64A39" w:rsidRPr="00635715" w:rsidTr="000D2D97">
        <w:trPr>
          <w:trHeight w:val="70"/>
        </w:trPr>
        <w:tc>
          <w:tcPr>
            <w:tcW w:w="10170" w:type="dxa"/>
            <w:gridSpan w:val="2"/>
            <w:vAlign w:val="center"/>
          </w:tcPr>
          <w:p w:rsidR="00C64A39" w:rsidRPr="00635715" w:rsidRDefault="006D7DF4">
            <w:pPr>
              <w:pStyle w:val="Heading1"/>
              <w:tabs>
                <w:tab w:val="left" w:pos="630"/>
                <w:tab w:val="center" w:pos="4626"/>
              </w:tabs>
              <w:spacing w:line="276" w:lineRule="auto"/>
              <w:ind w:left="0" w:hanging="2"/>
            </w:pPr>
            <w:r w:rsidRPr="00635715">
              <w:t>UNIT ANALISIS TRADISIONAL</w:t>
            </w:r>
          </w:p>
          <w:p w:rsidR="00C64A39" w:rsidRPr="00635715" w:rsidRDefault="006D7DF4">
            <w:pPr>
              <w:spacing w:line="288" w:lineRule="auto"/>
              <w:ind w:left="0" w:hanging="2"/>
              <w:jc w:val="center"/>
            </w:pPr>
            <w:r w:rsidRPr="00635715">
              <w:rPr>
                <w:b/>
              </w:rPr>
              <w:t>BORANG PERLULUHAN SAMPEL PRODUK TRADISIONAL (I)</w:t>
            </w:r>
          </w:p>
        </w:tc>
      </w:tr>
      <w:tr w:rsidR="00C64A39" w:rsidRPr="00635715" w:rsidTr="000D2D97">
        <w:trPr>
          <w:cantSplit/>
          <w:trHeight w:val="70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 xml:space="preserve">NO. SAMPEL  </w:t>
            </w:r>
          </w:p>
        </w:tc>
        <w:tc>
          <w:tcPr>
            <w:tcW w:w="765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  </w:t>
            </w:r>
          </w:p>
        </w:tc>
      </w:tr>
      <w:tr w:rsidR="00C64A39" w:rsidRPr="00635715" w:rsidTr="000D2D97">
        <w:trPr>
          <w:cantSplit/>
          <w:trHeight w:val="72"/>
        </w:trPr>
        <w:tc>
          <w:tcPr>
            <w:tcW w:w="2520" w:type="dxa"/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BENTUK DOSEJ</w:t>
            </w:r>
          </w:p>
        </w:tc>
        <w:tc>
          <w:tcPr>
            <w:tcW w:w="7650" w:type="dxa"/>
            <w:vAlign w:val="center"/>
          </w:tcPr>
          <w:p w:rsidR="00C64A39" w:rsidRPr="00635715" w:rsidRDefault="00C64A39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</w:p>
        </w:tc>
      </w:tr>
    </w:tbl>
    <w:p w:rsidR="00C64A39" w:rsidRPr="00635715" w:rsidRDefault="006D7DF4">
      <w:pPr>
        <w:spacing w:before="120" w:line="288" w:lineRule="auto"/>
        <w:ind w:left="0" w:hanging="2"/>
        <w:rPr>
          <w:sz w:val="22"/>
          <w:szCs w:val="22"/>
        </w:rPr>
      </w:pPr>
      <w:r w:rsidRPr="00635715">
        <w:rPr>
          <w:b/>
          <w:sz w:val="22"/>
          <w:szCs w:val="22"/>
        </w:rPr>
        <w:t>REAGENT BLANK (RB)</w:t>
      </w:r>
    </w:p>
    <w:tbl>
      <w:tblPr>
        <w:tblStyle w:val="a0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10"/>
        <w:gridCol w:w="1350"/>
        <w:gridCol w:w="1260"/>
        <w:gridCol w:w="1350"/>
      </w:tblGrid>
      <w:tr w:rsidR="00890D72" w:rsidRPr="00635715" w:rsidTr="000D2D97">
        <w:trPr>
          <w:cantSplit/>
          <w:trHeight w:val="98"/>
        </w:trPr>
        <w:tc>
          <w:tcPr>
            <w:tcW w:w="6210" w:type="dxa"/>
            <w:tcBorders>
              <w:right w:val="nil"/>
            </w:tcBorders>
            <w:vAlign w:val="center"/>
          </w:tcPr>
          <w:p w:rsidR="00890D72" w:rsidRPr="00635715" w:rsidRDefault="00890D72" w:rsidP="00890D72">
            <w:pPr>
              <w:spacing w:line="288" w:lineRule="auto"/>
              <w:ind w:left="0" w:hanging="2"/>
              <w:rPr>
                <w:rFonts w:ascii="Comic Sans MS" w:eastAsia="Comic Sans MS" w:hAnsi="Comic Sans MS" w:cs="Comic Sans MS"/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RB ID:     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HNO</w:t>
            </w:r>
            <w:r w:rsidRPr="00C21F77">
              <w:rPr>
                <w:bCs/>
                <w:sz w:val="22"/>
                <w:szCs w:val="22"/>
              </w:rPr>
              <w:softHyphen/>
            </w:r>
            <w:r w:rsidRPr="00C21F77">
              <w:rPr>
                <w:bCs/>
                <w:sz w:val="22"/>
                <w:szCs w:val="22"/>
                <w:vertAlign w:val="subscript"/>
              </w:rPr>
              <w:t>3</w:t>
            </w:r>
            <w:r w:rsidRPr="00C21F77">
              <w:rPr>
                <w:bCs/>
                <w:sz w:val="22"/>
                <w:szCs w:val="22"/>
                <w:vertAlign w:val="subscript"/>
              </w:rPr>
              <w:softHyphen/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r w:rsidRPr="00C21F77">
              <w:rPr>
                <w:bCs/>
                <w:sz w:val="22"/>
                <w:szCs w:val="22"/>
              </w:rPr>
              <w:t>H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 w:rsidRPr="00C21F77">
              <w:rPr>
                <w:bCs/>
                <w:sz w:val="22"/>
                <w:szCs w:val="22"/>
              </w:rPr>
              <w:t>O</w:t>
            </w:r>
            <w:r w:rsidRPr="00C21F77">
              <w:rPr>
                <w:bCs/>
                <w:sz w:val="22"/>
                <w:szCs w:val="22"/>
                <w:vertAlign w:val="subscript"/>
              </w:rPr>
              <w:t>2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                </w:t>
            </w:r>
          </w:p>
        </w:tc>
        <w:tc>
          <w:tcPr>
            <w:tcW w:w="1350" w:type="dxa"/>
            <w:tcBorders>
              <w:left w:val="nil"/>
            </w:tcBorders>
            <w:vAlign w:val="center"/>
          </w:tcPr>
          <w:p w:rsidR="00890D72" w:rsidRPr="00C21F77" w:rsidRDefault="00890D72" w:rsidP="00890D72">
            <w:pPr>
              <w:spacing w:line="288" w:lineRule="auto"/>
              <w:ind w:left="0" w:hanging="2"/>
              <w:rPr>
                <w:rFonts w:ascii="Comic Sans MS" w:hAnsi="Comic Sans MS"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</w:t>
            </w:r>
            <w:proofErr w:type="spellStart"/>
            <w:r>
              <w:rPr>
                <w:bCs/>
                <w:sz w:val="22"/>
                <w:szCs w:val="22"/>
              </w:rPr>
              <w:t>HCl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635715" w:rsidRPr="00635715" w:rsidRDefault="006D7DF4" w:rsidP="00635715">
      <w:pPr>
        <w:spacing w:before="120"/>
        <w:ind w:left="0" w:hanging="2"/>
        <w:rPr>
          <w:sz w:val="20"/>
          <w:szCs w:val="20"/>
        </w:rPr>
      </w:pPr>
      <w:r w:rsidRPr="00635715">
        <w:rPr>
          <w:b/>
          <w:sz w:val="22"/>
          <w:szCs w:val="22"/>
        </w:rPr>
        <w:t xml:space="preserve">INTERNAL QUALITY CONTROL (IQC) </w:t>
      </w:r>
      <w:r w:rsidRPr="00635715">
        <w:rPr>
          <w:b/>
          <w:sz w:val="22"/>
          <w:szCs w:val="22"/>
        </w:rPr>
        <w:tab/>
      </w:r>
      <w:r w:rsidR="005E1D1E">
        <w:rPr>
          <w:b/>
          <w:sz w:val="22"/>
          <w:szCs w:val="22"/>
        </w:rPr>
        <w:t xml:space="preserve">                                                </w:t>
      </w:r>
      <w:r w:rsidR="00635715" w:rsidRPr="00635715">
        <w:rPr>
          <w:sz w:val="20"/>
          <w:szCs w:val="20"/>
        </w:rPr>
        <w:t xml:space="preserve">Mix </w:t>
      </w:r>
      <w:proofErr w:type="spellStart"/>
      <w:proofErr w:type="gramStart"/>
      <w:r w:rsidR="00635715" w:rsidRPr="00635715">
        <w:rPr>
          <w:sz w:val="20"/>
          <w:szCs w:val="20"/>
        </w:rPr>
        <w:t>Std</w:t>
      </w:r>
      <w:proofErr w:type="spellEnd"/>
      <w:proofErr w:type="gramEnd"/>
      <w:r w:rsidR="00635715" w:rsidRPr="00635715">
        <w:rPr>
          <w:sz w:val="20"/>
          <w:szCs w:val="20"/>
        </w:rPr>
        <w:t xml:space="preserve"> ID: TRAD ______________</w:t>
      </w:r>
    </w:p>
    <w:tbl>
      <w:tblPr>
        <w:tblStyle w:val="a1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7"/>
        <w:gridCol w:w="2693"/>
        <w:gridCol w:w="2520"/>
      </w:tblGrid>
      <w:tr w:rsidR="00C64A39" w:rsidRPr="00635715" w:rsidTr="005E1D1E">
        <w:trPr>
          <w:cantSplit/>
          <w:trHeight w:val="405"/>
        </w:trPr>
        <w:tc>
          <w:tcPr>
            <w:tcW w:w="4957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ID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center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</w:p>
        </w:tc>
      </w:tr>
      <w:tr w:rsidR="00C64A39" w:rsidRPr="00635715" w:rsidTr="005E1D1E">
        <w:trPr>
          <w:cantSplit/>
          <w:trHeight w:val="413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IQC BLANK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76200</wp:posOffset>
                      </wp:positionV>
                      <wp:extent cx="101600" cy="64325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64325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3" o:spid="_x0000_s1026" type="#_x0000_t88" style="position:absolute;margin-left:70pt;margin-top:6pt;width:8pt;height:5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UARAIAAJUEAAAOAAAAZHJzL2Uyb0RvYy54bWysVNuO0zAQfUfiHyy/0yTtttqNmq5gSxHS&#10;iq1Y+ICp4yRGvmG7Tfr3jN3QDfCAhMiDMxPP5cyZmazvByXJiTsvjK5oMcsp4ZqZWui2ol+/7N7c&#10;UuID6Bqk0byiZ+7p/eb1q3VvSz43nZE1dwSDaF/2tqJdCLbMMs86rsDPjOUaLxvjFARUXZvVDnqM&#10;rmQ2z/NV1htXW2cY9x6/bi+XdJPiNw1n4alpPA9EVhSxhXS6dB7imW3WULYObCfYCAP+AYUCoTHp&#10;NdQWApCjE3+EUoI5400TZsyozDSNYDzVgNUU+W/VPHdgeaoFyfH2SpP/f2HZp9PeEVFXdEGJBoUt&#10;+izaLpB3Dhgni0hQb32Jds9270bNoxirHRqn4hvrIEMi9XwllQ+BMPxY5MUqR+oZXq1uFvPlMsbM&#10;Xpyt8+EDN4pEoaIupk/ZE6FwevQhMVuP+KD+VlDSKImNOoEkt4tFgonkT0zmU5Nljs+YdgyIAH4m&#10;jtG12Qkp0zRITfqK3i3nSwQNOJONhICissiS122C5Y0UdXSJzt61hwfpCKLB8tMzJvvFLObbgu8u&#10;dukqmkGpRMAlkEJV9PbqDWXHoX6vaxLOFtuicX9oROYVJZLjtqGQ3AMI+Xc7LFhqJD5289K/KIXh&#10;MGCQKB5MfcZZ8JbtBCJ9BB/24JBkZLvHDcGE34/gEIT8qHEE74qbSFGYKm6qHKYKaNYZXDwWHCUX&#10;5SGkRbzQ//YYTCMCYkkIL2BGBWc/Tcy4p3G5pnqyevmbbH4AAAD//wMAUEsDBBQABgAIAAAAIQDt&#10;xYwM3AAAAAoBAAAPAAAAZHJzL2Rvd25yZXYueG1sTE9BTsMwELwj8QdrkbhRpy2NUBqnqipx5EBL&#10;gaMTb5NAvA62m4Tfsz3R085oRrMz+WaynRjQh9aRgvksAYFUOdNSreDt8PzwBCJETUZ3jlDBLwbY&#10;FLc3uc6MG+kVh32sBYdQyLSCJsY+kzJUDVodZq5HYu3kvNWRqa+l8XrkcNvJRZKk0uqW+EOje9w1&#10;WH3vz1bBYTzuXP0evrafq/Hn5fjhh9SUSt3fTds1iIhT/DfDpT5Xh4I7le5MJoiO+WPCWyKDBd+L&#10;YZUyKBnMl0uQRS6vJxR/AAAA//8DAFBLAQItABQABgAIAAAAIQC2gziS/gAAAOEBAAATAAAAAAAA&#10;AAAAAAAAAAAAAABbQ29udGVudF9UeXBlc10ueG1sUEsBAi0AFAAGAAgAAAAhADj9If/WAAAAlAEA&#10;AAsAAAAAAAAAAAAAAAAALwEAAF9yZWxzLy5yZWxzUEsBAi0AFAAGAAgAAAAhAJe/NQBEAgAAlQQA&#10;AA4AAAAAAAAAAAAAAAAALgIAAGRycy9lMm9Eb2MueG1sUEsBAi0AFAAGAAgAAAAhAO3FjAzcAAAA&#10;CgEAAA8AAAAAAAAAAAAAAAAAngQAAGRycy9kb3ducmV2LnhtbFBLBQYAAAAABAAEAPMAAACnBQAA&#10;AAA=&#10;" adj="284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A                  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g    </w:t>
            </w:r>
          </w:p>
        </w:tc>
      </w:tr>
      <w:tr w:rsidR="00C64A39" w:rsidRPr="00635715" w:rsidTr="005E1D1E">
        <w:trPr>
          <w:cantSplit/>
          <w:trHeight w:val="411"/>
        </w:trPr>
        <w:tc>
          <w:tcPr>
            <w:tcW w:w="4957" w:type="dxa"/>
            <w:tcBorders>
              <w:right w:val="single" w:sz="4" w:space="0" w:color="000000"/>
            </w:tcBorders>
            <w:vAlign w:val="center"/>
          </w:tcPr>
          <w:p w:rsidR="00C64A39" w:rsidRPr="00635715" w:rsidRDefault="006D7DF4">
            <w:pPr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 xml:space="preserve">IQC B </w:t>
            </w:r>
          </w:p>
        </w:tc>
        <w:tc>
          <w:tcPr>
            <w:tcW w:w="2693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  <w:tc>
          <w:tcPr>
            <w:tcW w:w="2520" w:type="dxa"/>
            <w:vAlign w:val="center"/>
          </w:tcPr>
          <w:p w:rsidR="00C64A39" w:rsidRPr="00635715" w:rsidRDefault="006D7DF4">
            <w:pPr>
              <w:ind w:left="0" w:hanging="2"/>
              <w:jc w:val="right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g</w:t>
            </w:r>
          </w:p>
        </w:tc>
      </w:tr>
    </w:tbl>
    <w:p w:rsidR="00635715" w:rsidRDefault="00635715">
      <w:pPr>
        <w:spacing w:before="120" w:line="288" w:lineRule="auto"/>
        <w:ind w:left="0" w:hanging="2"/>
        <w:rPr>
          <w:sz w:val="20"/>
          <w:szCs w:val="20"/>
        </w:rPr>
      </w:pPr>
    </w:p>
    <w:tbl>
      <w:tblPr>
        <w:tblW w:w="101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2127"/>
        <w:gridCol w:w="2268"/>
        <w:gridCol w:w="2573"/>
        <w:gridCol w:w="2620"/>
      </w:tblGrid>
      <w:tr w:rsidR="005E1D1E" w:rsidTr="00FD422F">
        <w:tblPrEx>
          <w:tblCellMar>
            <w:top w:w="0" w:type="dxa"/>
            <w:bottom w:w="0" w:type="dxa"/>
          </w:tblCellMar>
        </w:tblPrEx>
        <w:trPr>
          <w:trHeight w:hRule="exact" w:val="569"/>
        </w:trPr>
        <w:tc>
          <w:tcPr>
            <w:tcW w:w="567" w:type="dxa"/>
            <w:vMerge w:val="restart"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(µg)  (Titan)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2268" w:type="dxa"/>
            <w:vMerge w:val="restart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Content of elements spiked (µg) </w:t>
            </w:r>
            <w:r w:rsidRPr="000D2D97">
              <w:rPr>
                <w:sz w:val="22"/>
                <w:szCs w:val="20"/>
              </w:rPr>
              <w:t xml:space="preserve"> (Gerhadt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</w:p>
        </w:tc>
        <w:tc>
          <w:tcPr>
            <w:tcW w:w="5193" w:type="dxa"/>
            <w:gridSpan w:val="2"/>
          </w:tcPr>
          <w:p w:rsidR="005E1D1E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Content of elements spiked in IQC sample</w:t>
            </w:r>
            <w:r>
              <w:rPr>
                <w:sz w:val="22"/>
                <w:szCs w:val="20"/>
              </w:rPr>
              <w:t xml:space="preserve"> </w:t>
            </w:r>
            <w:r w:rsidRPr="000D2D97">
              <w:rPr>
                <w:sz w:val="22"/>
                <w:szCs w:val="20"/>
              </w:rPr>
              <w:t>(µg</w:t>
            </w:r>
            <w:r>
              <w:rPr>
                <w:sz w:val="22"/>
                <w:szCs w:val="20"/>
              </w:rPr>
              <w:t>/g</w:t>
            </w:r>
            <w:r w:rsidRPr="000D2D97">
              <w:rPr>
                <w:sz w:val="22"/>
                <w:szCs w:val="20"/>
              </w:rPr>
              <w:t>)</w:t>
            </w:r>
          </w:p>
          <w:p w:rsidR="005E1D1E" w:rsidRPr="000D2D97" w:rsidRDefault="00FD422F" w:rsidP="00FD422F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[content of elements spiked ÷ sample weight]</w:t>
            </w:r>
          </w:p>
        </w:tc>
      </w:tr>
      <w:tr w:rsidR="005E1D1E" w:rsidTr="005E1D1E">
        <w:tblPrEx>
          <w:tblCellMar>
            <w:top w:w="0" w:type="dxa"/>
            <w:bottom w:w="0" w:type="dxa"/>
          </w:tblCellMar>
        </w:tblPrEx>
        <w:trPr>
          <w:trHeight w:hRule="exact" w:val="289"/>
        </w:trPr>
        <w:tc>
          <w:tcPr>
            <w:tcW w:w="567" w:type="dxa"/>
            <w:vMerge/>
          </w:tcPr>
          <w:p w:rsidR="005E1D1E" w:rsidRPr="0081754B" w:rsidRDefault="005E1D1E" w:rsidP="0081754B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2127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268" w:type="dxa"/>
            <w:vMerge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</w:p>
        </w:tc>
        <w:tc>
          <w:tcPr>
            <w:tcW w:w="2573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A</w:t>
            </w:r>
          </w:p>
        </w:tc>
        <w:tc>
          <w:tcPr>
            <w:tcW w:w="2620" w:type="dxa"/>
          </w:tcPr>
          <w:p w:rsidR="005E1D1E" w:rsidRPr="005E1D1E" w:rsidRDefault="005E1D1E" w:rsidP="005E1D1E">
            <w:pPr>
              <w:spacing w:line="240" w:lineRule="auto"/>
              <w:ind w:left="0" w:hanging="2"/>
              <w:jc w:val="center"/>
              <w:rPr>
                <w:sz w:val="22"/>
                <w:szCs w:val="20"/>
              </w:rPr>
            </w:pPr>
            <w:r w:rsidRPr="005E1D1E">
              <w:rPr>
                <w:sz w:val="22"/>
                <w:szCs w:val="20"/>
              </w:rPr>
              <w:t>IQC B</w:t>
            </w:r>
          </w:p>
        </w:tc>
      </w:tr>
      <w:tr w:rsidR="005E1D1E" w:rsidTr="005E1D1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As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2.5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7.5</w:t>
            </w:r>
          </w:p>
        </w:tc>
        <w:tc>
          <w:tcPr>
            <w:tcW w:w="2573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0"/>
                <w:szCs w:val="20"/>
              </w:rPr>
            </w:pPr>
          </w:p>
        </w:tc>
      </w:tr>
      <w:tr w:rsidR="005E1D1E" w:rsidTr="005E1D1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Hg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0.25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0.75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Pb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15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  <w:tr w:rsidR="005E1D1E" w:rsidTr="005E1D1E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567" w:type="dxa"/>
          </w:tcPr>
          <w:p w:rsidR="005E1D1E" w:rsidRPr="000D2D97" w:rsidRDefault="005E1D1E" w:rsidP="0081754B">
            <w:pPr>
              <w:spacing w:before="120" w:line="288" w:lineRule="auto"/>
              <w:ind w:left="0" w:hanging="2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 xml:space="preserve">Cd </w:t>
            </w:r>
          </w:p>
        </w:tc>
        <w:tc>
          <w:tcPr>
            <w:tcW w:w="2127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0.15</w:t>
            </w:r>
          </w:p>
        </w:tc>
        <w:tc>
          <w:tcPr>
            <w:tcW w:w="2268" w:type="dxa"/>
          </w:tcPr>
          <w:p w:rsidR="005E1D1E" w:rsidRPr="000D2D97" w:rsidRDefault="005E1D1E" w:rsidP="005E1D1E">
            <w:pPr>
              <w:spacing w:before="120" w:line="288" w:lineRule="auto"/>
              <w:ind w:left="0" w:hanging="2"/>
              <w:jc w:val="center"/>
              <w:rPr>
                <w:sz w:val="22"/>
                <w:szCs w:val="20"/>
              </w:rPr>
            </w:pPr>
            <w:r w:rsidRPr="000D2D97">
              <w:rPr>
                <w:sz w:val="22"/>
                <w:szCs w:val="20"/>
              </w:rPr>
              <w:t>0.45</w:t>
            </w:r>
          </w:p>
        </w:tc>
        <w:tc>
          <w:tcPr>
            <w:tcW w:w="2573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620" w:type="dxa"/>
          </w:tcPr>
          <w:p w:rsidR="005E1D1E" w:rsidRDefault="005E1D1E" w:rsidP="0081754B">
            <w:pPr>
              <w:spacing w:before="120" w:line="288" w:lineRule="auto"/>
              <w:ind w:left="0" w:hanging="2"/>
              <w:rPr>
                <w:sz w:val="20"/>
                <w:szCs w:val="20"/>
              </w:rPr>
            </w:pPr>
          </w:p>
        </w:tc>
      </w:tr>
    </w:tbl>
    <w:p w:rsidR="00C64A39" w:rsidRDefault="006D7DF4">
      <w:pPr>
        <w:spacing w:before="120"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KAEDAH PERLULUHAN</w:t>
      </w:r>
      <w:r w:rsidRPr="00635715">
        <w:rPr>
          <w:b/>
          <w:sz w:val="22"/>
          <w:szCs w:val="22"/>
        </w:rPr>
        <w:t xml:space="preserve"> (PKKK/200/</w:t>
      </w:r>
      <w:r w:rsidRPr="00635715">
        <w:rPr>
          <w:b/>
          <w:sz w:val="22"/>
          <w:szCs w:val="22"/>
        </w:rPr>
        <w:t>HMS</w:t>
      </w:r>
      <w:r w:rsidRPr="00635715">
        <w:rPr>
          <w:b/>
          <w:sz w:val="22"/>
          <w:szCs w:val="22"/>
        </w:rPr>
        <w:t>/003; PKKK/200/</w:t>
      </w:r>
      <w:r w:rsidRPr="00635715">
        <w:rPr>
          <w:b/>
          <w:sz w:val="22"/>
          <w:szCs w:val="22"/>
        </w:rPr>
        <w:t>HMS</w:t>
      </w:r>
      <w:r w:rsidRPr="00635715">
        <w:rPr>
          <w:b/>
          <w:sz w:val="22"/>
          <w:szCs w:val="22"/>
        </w:rPr>
        <w:t>/004; PKKK/200/</w:t>
      </w:r>
      <w:r w:rsidRPr="00635715">
        <w:rPr>
          <w:b/>
          <w:sz w:val="22"/>
          <w:szCs w:val="22"/>
        </w:rPr>
        <w:t>HMS</w:t>
      </w:r>
      <w:r w:rsidRPr="00635715">
        <w:rPr>
          <w:b/>
          <w:sz w:val="22"/>
          <w:szCs w:val="22"/>
        </w:rPr>
        <w:t>/005)</w:t>
      </w:r>
    </w:p>
    <w:tbl>
      <w:tblPr>
        <w:tblW w:w="10251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51"/>
      </w:tblGrid>
      <w:tr w:rsidR="00635715" w:rsidTr="000D2D97">
        <w:tblPrEx>
          <w:tblCellMar>
            <w:top w:w="0" w:type="dxa"/>
            <w:bottom w:w="0" w:type="dxa"/>
          </w:tblCellMar>
        </w:tblPrEx>
        <w:trPr>
          <w:trHeight w:val="2537"/>
        </w:trPr>
        <w:tc>
          <w:tcPr>
            <w:tcW w:w="10251" w:type="dxa"/>
          </w:tcPr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b/>
                <w:sz w:val="22"/>
                <w:szCs w:val="22"/>
              </w:rPr>
              <w:t xml:space="preserve">□ KAEDAH A: </w:t>
            </w:r>
            <w:r w:rsidRPr="00635715">
              <w:rPr>
                <w:sz w:val="22"/>
                <w:szCs w:val="22"/>
              </w:rPr>
              <w:t>Program “TRAD Liquid/ Pill”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>Knife Mill:</w:t>
            </w:r>
            <w:r>
              <w:rPr>
                <w:sz w:val="22"/>
                <w:szCs w:val="22"/>
              </w:rPr>
              <w:t xml:space="preserve"> </w:t>
            </w:r>
            <w:r w:rsidR="00FD422F" w:rsidRPr="00635715">
              <w:rPr>
                <w:sz w:val="22"/>
                <w:szCs w:val="22"/>
              </w:rPr>
              <w:t>_________</w:t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B: </w:t>
            </w:r>
            <w:r w:rsidRPr="00635715">
              <w:rPr>
                <w:sz w:val="22"/>
                <w:szCs w:val="22"/>
              </w:rPr>
              <w:t xml:space="preserve">Program “TRAD </w:t>
            </w:r>
            <w:proofErr w:type="spellStart"/>
            <w:r w:rsidRPr="00635715">
              <w:rPr>
                <w:sz w:val="22"/>
                <w:szCs w:val="22"/>
              </w:rPr>
              <w:t>Softcaps</w:t>
            </w:r>
            <w:proofErr w:type="spellEnd"/>
            <w:r w:rsidRPr="00635715">
              <w:rPr>
                <w:sz w:val="22"/>
                <w:szCs w:val="22"/>
              </w:rPr>
              <w:t>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C: </w:t>
            </w:r>
            <w:r w:rsidRPr="00635715">
              <w:rPr>
                <w:sz w:val="22"/>
                <w:szCs w:val="22"/>
              </w:rPr>
              <w:t>Program “TRAD Powder”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Pr="00635715" w:rsidRDefault="00635715" w:rsidP="00635715">
            <w:pPr>
              <w:spacing w:before="120" w:line="288" w:lineRule="auto"/>
              <w:ind w:left="0" w:hanging="2"/>
              <w:rPr>
                <w:b/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D: </w:t>
            </w:r>
            <w:r w:rsidRPr="00635715">
              <w:rPr>
                <w:sz w:val="22"/>
                <w:szCs w:val="22"/>
              </w:rPr>
              <w:t>Program “TRAD Ointment”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sz w:val="22"/>
                <w:szCs w:val="22"/>
              </w:rPr>
              <w:t xml:space="preserve">Microwave  _________     </w:t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  <w:r w:rsidRPr="00635715">
              <w:rPr>
                <w:b/>
                <w:sz w:val="22"/>
                <w:szCs w:val="22"/>
              </w:rPr>
              <w:tab/>
            </w:r>
          </w:p>
          <w:p w:rsidR="00635715" w:rsidRDefault="00635715" w:rsidP="00635715">
            <w:pPr>
              <w:spacing w:before="120"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b/>
                <w:sz w:val="22"/>
                <w:szCs w:val="22"/>
              </w:rPr>
              <w:t xml:space="preserve"> □ KAEDAH E:  </w:t>
            </w:r>
            <w:r>
              <w:rPr>
                <w:sz w:val="22"/>
                <w:szCs w:val="22"/>
              </w:rPr>
              <w:t>Heating Mantle  ________</w:t>
            </w:r>
          </w:p>
          <w:p w:rsidR="00635715" w:rsidRDefault="00635715" w:rsidP="00635715">
            <w:pPr>
              <w:spacing w:before="120" w:line="288" w:lineRule="auto"/>
              <w:ind w:leftChars="0"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□ KAEDAH F</w:t>
            </w:r>
            <w:r w:rsidRPr="00635715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635715">
              <w:rPr>
                <w:sz w:val="22"/>
                <w:szCs w:val="22"/>
              </w:rPr>
              <w:t xml:space="preserve">Gerhardt Trace Metal </w:t>
            </w:r>
            <w:proofErr w:type="spellStart"/>
            <w:r w:rsidRPr="00635715">
              <w:rPr>
                <w:sz w:val="22"/>
                <w:szCs w:val="22"/>
              </w:rPr>
              <w:t>Digestor</w:t>
            </w:r>
            <w:proofErr w:type="spellEnd"/>
            <w:r w:rsidRPr="00635715">
              <w:rPr>
                <w:sz w:val="22"/>
                <w:szCs w:val="22"/>
              </w:rPr>
              <w:t xml:space="preserve"> _____</w:t>
            </w:r>
            <w:r w:rsidRPr="00635715">
              <w:rPr>
                <w:b/>
                <w:sz w:val="22"/>
                <w:szCs w:val="22"/>
              </w:rPr>
              <w:tab/>
            </w:r>
          </w:p>
        </w:tc>
      </w:tr>
    </w:tbl>
    <w:p w:rsidR="00FD422F" w:rsidRDefault="00FD422F">
      <w:pPr>
        <w:spacing w:line="288" w:lineRule="auto"/>
        <w:ind w:left="0" w:hanging="2"/>
        <w:rPr>
          <w:b/>
          <w:sz w:val="22"/>
          <w:szCs w:val="22"/>
        </w:rPr>
      </w:pPr>
    </w:p>
    <w:p w:rsidR="00C64A39" w:rsidRDefault="006D7DF4">
      <w:pPr>
        <w:spacing w:line="288" w:lineRule="auto"/>
        <w:ind w:left="0" w:hanging="2"/>
        <w:rPr>
          <w:b/>
          <w:sz w:val="22"/>
          <w:szCs w:val="22"/>
        </w:rPr>
      </w:pPr>
      <w:r w:rsidRPr="00635715">
        <w:rPr>
          <w:b/>
          <w:sz w:val="22"/>
          <w:szCs w:val="22"/>
        </w:rPr>
        <w:t>CETAKAN BERAT SAMPEL</w:t>
      </w:r>
    </w:p>
    <w:tbl>
      <w:tblPr>
        <w:tblStyle w:val="a3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 w:rsidRPr="00635715" w:rsidTr="00FD422F">
        <w:trPr>
          <w:trHeight w:val="653"/>
        </w:trPr>
        <w:tc>
          <w:tcPr>
            <w:tcW w:w="10170" w:type="dxa"/>
            <w:gridSpan w:val="2"/>
            <w:tcBorders>
              <w:right w:val="single" w:sz="4" w:space="0" w:color="000000"/>
            </w:tcBorders>
          </w:tcPr>
          <w:p w:rsidR="00890D72" w:rsidRDefault="00890D72" w:rsidP="00890D72">
            <w:pPr>
              <w:spacing w:line="288" w:lineRule="auto"/>
              <w:ind w:left="0" w:hanging="2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Analytical Balance:  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XP 205DR </w:t>
            </w:r>
            <w:r>
              <w:rPr>
                <w:bCs/>
                <w:sz w:val="22"/>
                <w:szCs w:val="22"/>
              </w:rPr>
              <w:t xml:space="preserve">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920058">
              <w:rPr>
                <w:b/>
                <w:bCs/>
                <w:sz w:val="22"/>
                <w:szCs w:val="22"/>
              </w:rPr>
              <w:t xml:space="preserve">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 w:rsidRPr="00E36744">
              <w:rPr>
                <w:sz w:val="22"/>
                <w:szCs w:val="22"/>
                <w:lang w:val="ms-MY"/>
              </w:rPr>
              <w:t>MSA 225</w:t>
            </w:r>
            <w:r>
              <w:rPr>
                <w:sz w:val="22"/>
                <w:szCs w:val="22"/>
                <w:lang w:val="ms-MY"/>
              </w:rPr>
              <w:t>S</w:t>
            </w:r>
            <w:r w:rsidRPr="00E36744">
              <w:rPr>
                <w:sz w:val="22"/>
                <w:szCs w:val="22"/>
                <w:lang w:val="ms-MY"/>
              </w:rPr>
              <w:t>-100-DA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            </w:t>
            </w:r>
            <w:r w:rsidRPr="00920058">
              <w:rPr>
                <w:b/>
                <w:bCs/>
                <w:sz w:val="22"/>
                <w:szCs w:val="22"/>
              </w:rPr>
              <w:sym w:font="Symbol" w:char="F090"/>
            </w:r>
            <w:r w:rsidRPr="00C21F77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 xml:space="preserve">PG 603S                </w:t>
            </w:r>
          </w:p>
          <w:p w:rsidR="00C64A39" w:rsidRPr="00635715" w:rsidRDefault="00890D72" w:rsidP="00890D72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                                </w:t>
            </w:r>
            <w:r w:rsidRPr="007D1FE6">
              <w:rPr>
                <w:b/>
                <w:bCs/>
                <w:sz w:val="22"/>
                <w:szCs w:val="22"/>
              </w:rPr>
              <w:t xml:space="preserve">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MSE 225S-100-DU     </w:t>
            </w:r>
            <w:r w:rsidRPr="007D1FE6">
              <w:rPr>
                <w:b/>
                <w:bCs/>
                <w:sz w:val="22"/>
                <w:szCs w:val="22"/>
              </w:rPr>
              <w:sym w:font="Symbol" w:char="F09F"/>
            </w:r>
            <w:r>
              <w:rPr>
                <w:bCs/>
                <w:sz w:val="22"/>
                <w:szCs w:val="22"/>
              </w:rPr>
              <w:t xml:space="preserve">  Lain-lain:  </w:t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</w:r>
            <w:r>
              <w:rPr>
                <w:bCs/>
                <w:sz w:val="22"/>
                <w:szCs w:val="22"/>
              </w:rPr>
              <w:softHyphen/>
              <w:t>____________________</w:t>
            </w:r>
            <w:r>
              <w:rPr>
                <w:bCs/>
                <w:sz w:val="22"/>
                <w:szCs w:val="22"/>
              </w:rPr>
              <w:softHyphen/>
              <w:t xml:space="preserve">                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      </w:t>
            </w:r>
            <w:r w:rsidRPr="00C21F77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C64A39" w:rsidRPr="00635715" w:rsidTr="00FD422F">
        <w:trPr>
          <w:trHeight w:val="2094"/>
        </w:trPr>
        <w:tc>
          <w:tcPr>
            <w:tcW w:w="5040" w:type="dxa"/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38100</wp:posOffset>
                      </wp:positionV>
                      <wp:extent cx="1095375" cy="38925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margin-left:129pt;margin-top:3pt;width:86.25pt;height:3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WGP7AEAALADAAAOAAAAZHJzL2Uyb0RvYy54bWysU9tu2zAMfR+wfxD0vviSeEmMOMXQIsOA&#10;Ygva7QNkWbYFyJJGKbHz96PktM22t2F+kEmTIs85pHd306DIWYCTRlc0W6SUCM1NI3VX0R/fDx82&#10;lDjPdMOU0aKiF+Ho3f79u91oS5Gb3qhGAMEi2pWjrWjvvS2TxPFeDMwtjBUag62BgXl0oUsaYCNW&#10;H1SSp+nHZDTQWDBcOIdfH+Yg3cf6bSu4/9a2TniiKorYfDwhnnU4k/2OlR0w20t+hcH+AcXApMam&#10;r6UemGfkBPKvUoPkYJxp/YKbITFtK7mIHJBNlv7B5rlnVkQuKI6zrzK5/1eWfz0fgcimojklmg04&#10;oicUjelOCZIHeUbrSsx6tke4eg7NwHVqYQhvZEGmiq426TJdF5RcKrostmm2LGZ5xeQJx4Qs3RSb&#10;AqfAQ8Z6u15G/ZO3Shac/yzMQIJRUUAkUVV2fnQeu2PqS0po7IySzUEqFR3o6nsF5Mxw1If4hPZ4&#10;5bc0pUOyNuHaHA5fksBy5hUsP9VTFCV7UaA2zQWFcpYfJGJ7ZM4fGeCqZJSMuD4VdT9PDAQl6ovG&#10;+WyzVY5S+OisinWKtOE2Ut9GmOa9wa30lMzmvY87OkP9dPKmlZF/ADdDuWLGtYgcrysc9u7Wj1lv&#10;P9r+FwAAAP//AwBQSwMEFAAGAAgAAAAhAGtz4YPdAAAACAEAAA8AAABkcnMvZG93bnJldi54bWxM&#10;j0FLw0AQhe+C/2EZwZvd2DZtiNkUKXgTxKjY4yY7JqG7syG7SeO/dzzpaXi8x5vvFYfFWTHjGHpP&#10;Cu5XCQikxpueWgXvb093GYgQNRltPaGCbwxwKK+vCp0bf6FXnKvYCi6hkGsFXYxDLmVoOnQ6rPyA&#10;xN6XH52OLMdWmlFfuNxZuU6SnXS6J/7Q6QGPHTbnanIK7JxsPz7r9JRVfYvP52U++ulFqdub5fEB&#10;RMQl/oXhF5/RoWSm2k9kgrAK1mnGW6KCHR/2t5skBVGz3m9AloX8P6D8AQAA//8DAFBLAQItABQA&#10;BgAIAAAAIQC2gziS/gAAAOEBAAATAAAAAAAAAAAAAAAAAAAAAABbQ29udGVudF9UeXBlc10ueG1s&#10;UEsBAi0AFAAGAAgAAAAhADj9If/WAAAAlAEAAAsAAAAAAAAAAAAAAAAALwEAAF9yZWxzLy5yZWxz&#10;UEsBAi0AFAAGAAgAAAAhAA/lYY/sAQAAsAMAAA4AAAAAAAAAAAAAAAAALgIAAGRycy9lMm9Eb2Mu&#10;eG1sUEsBAi0AFAAGAAgAAAAhAGtz4YPdAAAACAEAAA8AAAAAAAAAAAAAAAAARgQAAGRycy9kb3du&#10;cmV2LnhtbFBLBQYAAAAABAAEAPMAAABQBQAAAAA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25400</wp:posOffset>
                      </wp:positionV>
                      <wp:extent cx="1095375" cy="38925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8" style="position:absolute;margin-left:129pt;margin-top:2pt;width:86.2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tH6wEAALADAAAOAAAAZHJzL2Uyb0RvYy54bWysU8GO2yAQvVfqPyDuje0kbhIrZFXtKlWl&#10;VRvtth8wxjhGwkCBxM7fd8DZ3bS9VfUBz3iGx3uP8fZu7BU5C+el0YwWs5wSoblppD4y+uP7/sOa&#10;Eh9AN6CMFoxehKd3u/fvtoOtxNx0RjXCEQTRvhoso10ItsoyzzvRg58ZKzQWW+N6CJi6Y9Y4GBC9&#10;V9k8zz9mg3GNdYYL7/Hrw1Sku4TftoKHb23rRSCKUeQW0urSWsc1222hOjqwneRXGvAPLHqQGg99&#10;hXqAAOTk5F9QveTOeNOGGTd9ZtpWcpE0oJoi/0PNcwdWJC1ojrevNvn/B8u/ng+OyIbRkhINPV7R&#10;E5oG+qgEKaM9g/UVdj3bg7tmHsOodWxdH9+ogoyMLtf5Il8hzIXRRbnJi0XaD5UYA+HYUOTrcl3i&#10;LfDYsdqsFsn/7A3JOh8+C9OTGDDqkElyFc6PPuDp2PrSEg/2RslmL5VKiTvW98qRM+BV79MT6eOW&#10;39qUjs3axG1TOX7JospJV4zCWI/JlPmLA7VpLmiUt3wvkdsj+HAAh6NSUDLg+DDqf57ACUrUF433&#10;symWc7QipGRZrnKU7W4r9W0FNO8MTmWgZArvQ5rRieqnUzCtTPojuYnKlTOORdJ4HeE4d7d56nr7&#10;0Xa/AAAA//8DAFBLAwQUAAYACAAAACEAmC2+k90AAAAIAQAADwAAAGRycy9kb3ducmV2LnhtbEyP&#10;QUvEMBCF74L/IYzgzU3cbZdSmy6y4E0Q64oe02ZsyzaT0qTd+u8dT3p6DG9473vFYXWDWHAKvScN&#10;9xsFAqnxtqdWw+nt6S4DEaIhawZPqOEbAxzK66vC5NZf6BWXKraCQyjkRkMX45hLGZoOnQkbPyKx&#10;9+UnZyKfUyvtZC4c7ga5VWovnemJGzoz4rHD5lzNTsOwqOT9o04/s6pv8fm8Lkc/v2h9e7M+PoCI&#10;uMa/Z/jFZ3Qoman2M9kgBg3bNOMtUUPCwn6yUymIWsM+3YEsC/l/QPkDAAD//wMAUEsBAi0AFAAG&#10;AAgAAAAhALaDOJL+AAAA4QEAABMAAAAAAAAAAAAAAAAAAAAAAFtDb250ZW50X1R5cGVzXS54bWxQ&#10;SwECLQAUAAYACAAAACEAOP0h/9YAAACUAQAACwAAAAAAAAAAAAAAAAAvAQAAX3JlbHMvLnJlbHNQ&#10;SwECLQAUAAYACAAAACEA187rR+sBAACwAwAADgAAAAAAAAAAAAAAAAAuAgAAZHJzL2Uyb0RvYy54&#10;bWxQSwECLQAUAAYACAAAACEAmC2+k9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63500</wp:posOffset>
                      </wp:positionV>
                      <wp:extent cx="1095375" cy="389255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9" style="position:absolute;margin-left:130pt;margin-top:5pt;width:86.25pt;height:3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dfw6wEAALADAAAOAAAAZHJzL2Uyb0RvYy54bWysU8GOmzAQvVfqP1i+N0AITYJCVtWuUlVa&#10;tdFu+wHGGLBkbHfsBPL3HZvsbtreqnIwM8x45r03w+5uGhQ5C3DS6Ipmi5QSoblppO4q+uP74cOG&#10;EueZbpgyWlT0Ihy9279/txttKZamN6oRQLCIduVoK9p7b8skcbwXA3MLY4XGYGtgYB5d6JIG2IjV&#10;B5Us0/RjMhpoLBgunMOvD3OQ7mP9thXcf2tbJzxRFUVsPp4QzzqcyX7Hyg6Y7SW/wmD/gGJgUmPT&#10;11IPzDNyAvlXqUFyMM60fsHNkJi2lVxEDsgmS/9g89wzKyIXFMfZV5nc/yvLv56PQGRT0RUlmg04&#10;oicUjelOCbIK8ozWlZj1bI9w9RyagevUwhDeyIJMWGCT5um6oORS0bzYpllezPKKyROOCVm6KTYF&#10;ToGHjPV2nUf9k7dKFpz/LMxAglFRQCRRVXZ+dB67Y+pLSmjsjJLNQSoVHejqewXkzHDUh/iE9njl&#10;tzSlQ7I24docDl+SwHLmFSw/1VMUJX9RoDbNBYVylh8kYntkzh8Z4KpklIy4PhV1P08MBCXqi8b5&#10;bLPVEqXw0VkV6xRpw22kvo0wzXuDW+kpmc17H3d0hvrp5E0rI/8AboZyxYxrETleVzjs3a0fs95+&#10;tP0vAAAA//8DAFBLAwQUAAYACAAAACEA0IQzot0AAAAJAQAADwAAAGRycy9kb3ducmV2LnhtbEyP&#10;T0vEMBDF74LfIYzgzU23+5fadJEFb4JYFfeYNmNbNpmUJu3Wb+/sSU/D4z3e/F5+mJ0VEw6h86Rg&#10;uUhAINXedNQo+Hh/ftiDCFGT0dYTKvjBAIfi9ibXmfEXesOpjI3gEgqZVtDG2GdShrpFp8PC90js&#10;ffvB6chyaKQZ9IXLnZVpkmyl0x3xh1b3eGyxPpejU2CnZP35VW1O+7Jr8OU8T0c/vip1fzc/PYKI&#10;OMe/MFzxGR0KZqr8SCYIqyDdJrwlsnG9HFiv0g2ISsFuuQJZ5PL/guIXAAD//wMAUEsBAi0AFAAG&#10;AAgAAAAhALaDOJL+AAAA4QEAABMAAAAAAAAAAAAAAAAAAAAAAFtDb250ZW50X1R5cGVzXS54bWxQ&#10;SwECLQAUAAYACAAAACEAOP0h/9YAAACUAQAACwAAAAAAAAAAAAAAAAAvAQAAX3JlbHMvLnJlbHNQ&#10;SwECLQAUAAYACAAAACEAtgnX8OsBAACwAwAADgAAAAAAAAAAAAAAAAAuAgAAZHJzL2Uyb0RvYy54&#10;bWxQSwECLQAUAAYACAAAACEA0IQzot0AAAAJ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6D7DF4" w:rsidP="00FD422F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Selepas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pencairan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)</w:t>
            </w:r>
          </w:p>
        </w:tc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  <w:r w:rsidRPr="00635715">
              <w:rPr>
                <w:sz w:val="22"/>
                <w:szCs w:val="22"/>
              </w:rPr>
              <w:t>:</w:t>
            </w:r>
            <w:r w:rsidRPr="00635715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50800</wp:posOffset>
                      </wp:positionV>
                      <wp:extent cx="1095375" cy="38925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03075" y="3590135"/>
                                <a:ext cx="108585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64A39" w:rsidRDefault="006D7DF4">
                                  <w:pPr>
                                    <w:spacing w:line="240" w:lineRule="auto"/>
                                    <w:ind w:left="0" w:hanging="2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Lekatkan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cetakan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berat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sini</w:t>
                                  </w:r>
                                  <w:proofErr w:type="spellEnd"/>
                                </w:p>
                                <w:p w:rsidR="00C64A39" w:rsidRDefault="00C64A39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margin-left:132pt;margin-top:4pt;width:86.25pt;height: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wm6wEAALADAAAOAAAAZHJzL2Uyb0RvYy54bWysU8Fu2zAMvQ/YPwi6L7aTeEmMOMXQIsOA&#10;Ygva7QNkWYoFyJJGKbHz96PktM222zAfZNKkyPce6e3d2GtyFuCVNTUtZjklwnDbKnOs6Y/v+w9r&#10;SnxgpmXaGlHTi/D0bvf+3XZwlZjbzupWAMEixleDq2kXgquyzPNO9MzPrBMGg9JCzwK6cMxaYANW&#10;73U2z/OP2WChdWC58B6/PkxBukv1pRQ8fJPSi0B0TRFbSCeks4lnttuy6gjMdYpfYbB/QNEzZbDp&#10;a6kHFhg5gfqrVK84WG9lmHHbZ1ZKxUXigGyK/A82zx1zInFBcbx7lcn/v7L86/kARLU4O0oM63FE&#10;TygaM0ctSBHlGZyvMOvZHeDqeTQj11FCH9/Igow1Xa7zRb4qKbnUdFFu8mJRTvKKMRCOCUW+Ltcl&#10;ToHHjNVmtUj6Z2+VHPjwWdieRKOmgEiSquz86AN2x9SXlNjYW63avdI6OXBs7jWQM8NR79MT2+OV&#10;39K0icnGxmtTOH7JIsuJV7TC2IxJlOWLAo1tLyiUd3yvENsj8+HAAFcFZRtwfWrqf54YCEr0F4Pz&#10;2RTLOUoRkrMsVznShttIcxthhncWtzJQMpn3Ie3oBPXTKVipEv8IboJyxYxrkTheVzju3a2fst5+&#10;tN0vAAAA//8DAFBLAwQUAAYACAAAACEAsL+a6t0AAAAIAQAADwAAAGRycy9kb3ducmV2LnhtbEyP&#10;QUvEMBCF74L/IYzgzU3d7ZZamy6y4E0Qq6LHtBnbssmkNGm3/nvHk54ewxve+155WJ0VC05h8KTg&#10;dpOAQGq9GahT8Pb6eJODCFGT0dYTKvjGAIfq8qLUhfFnesGljp3gEAqFVtDHOBZShrZHp8PGj0js&#10;ffnJ6cjn1Ekz6TOHOyu3SZJJpwfihl6PeOyxPdWzU2CXJH3/aPafeT10+HRal6Ofn5W6vlof7kFE&#10;XOPfM/ziMzpUzNT4mUwQVsE2S3lLVJCzsJ/usj2IRkF2twNZlfL/gOoHAAD//wMAUEsBAi0AFAAG&#10;AAgAAAAhALaDOJL+AAAA4QEAABMAAAAAAAAAAAAAAAAAAAAAAFtDb250ZW50X1R5cGVzXS54bWxQ&#10;SwECLQAUAAYACAAAACEAOP0h/9YAAACUAQAACwAAAAAAAAAAAAAAAAAvAQAAX3JlbHMvLnJlbHNQ&#10;SwECLQAUAAYACAAAACEADmPcJusBAACwAwAADgAAAAAAAAAAAAAAAAAuAgAAZHJzL2Uyb0RvYy54&#10;bWxQSwECLQAUAAYACAAAACEAsL+a6t0AAAAIAQAADwAAAAAAAAAAAAAAAABFBAAAZHJzL2Rvd25y&#10;ZXYueG1sUEsFBgAAAAAEAAQA8wAAAE8FAAAAAA==&#10;" stroked="f">
                      <v:textbox inset="2.53958mm,1.2694mm,2.53958mm,1.2694mm">
                        <w:txbxContent>
                          <w:p w:rsidR="00C64A39" w:rsidRDefault="006D7DF4">
                            <w:pPr>
                              <w:spacing w:line="240" w:lineRule="auto"/>
                              <w:ind w:left="0" w:hanging="2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Lekatkan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cetakan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berat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sini</w:t>
                            </w:r>
                            <w:proofErr w:type="spellEnd"/>
                          </w:p>
                          <w:p w:rsidR="00C64A39" w:rsidRDefault="00C64A3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bersih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larutan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sampel</w:t>
            </w:r>
            <w:proofErr w:type="spellEnd"/>
          </w:p>
          <w:p w:rsidR="00C64A39" w:rsidRPr="00635715" w:rsidRDefault="006D7DF4">
            <w:pPr>
              <w:spacing w:line="288" w:lineRule="auto"/>
              <w:ind w:left="0" w:hanging="2"/>
              <w:rPr>
                <w:sz w:val="22"/>
                <w:szCs w:val="22"/>
              </w:rPr>
            </w:pPr>
            <w:r w:rsidRPr="00635715">
              <w:rPr>
                <w:sz w:val="22"/>
                <w:szCs w:val="22"/>
              </w:rPr>
              <w:t>(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akhir</w:t>
            </w:r>
            <w:proofErr w:type="spellEnd"/>
            <w:r w:rsidRPr="00635715">
              <w:rPr>
                <w:sz w:val="22"/>
                <w:szCs w:val="22"/>
              </w:rPr>
              <w:t xml:space="preserve"> - </w:t>
            </w:r>
            <w:proofErr w:type="spellStart"/>
            <w:r w:rsidRPr="00635715">
              <w:rPr>
                <w:sz w:val="22"/>
                <w:szCs w:val="22"/>
              </w:rPr>
              <w:t>Berat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botol</w:t>
            </w:r>
            <w:proofErr w:type="spellEnd"/>
            <w:r w:rsidRPr="00635715">
              <w:rPr>
                <w:sz w:val="22"/>
                <w:szCs w:val="22"/>
              </w:rPr>
              <w:t xml:space="preserve"> </w:t>
            </w:r>
            <w:proofErr w:type="spellStart"/>
            <w:r w:rsidRPr="00635715">
              <w:rPr>
                <w:sz w:val="22"/>
                <w:szCs w:val="22"/>
              </w:rPr>
              <w:t>plastik</w:t>
            </w:r>
            <w:proofErr w:type="spellEnd"/>
            <w:r w:rsidRPr="00635715">
              <w:rPr>
                <w:sz w:val="22"/>
                <w:szCs w:val="22"/>
              </w:rPr>
              <w:t>):   ____________ g</w:t>
            </w:r>
          </w:p>
        </w:tc>
      </w:tr>
    </w:tbl>
    <w:tbl>
      <w:tblPr>
        <w:tblStyle w:val="a4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30"/>
      </w:tblGrid>
      <w:tr w:rsidR="00C64A39">
        <w:trPr>
          <w:trHeight w:val="460"/>
        </w:trPr>
        <w:tc>
          <w:tcPr>
            <w:tcW w:w="5040" w:type="dxa"/>
            <w:tcBorders>
              <w:bottom w:val="nil"/>
            </w:tcBorders>
            <w:vAlign w:val="center"/>
          </w:tcPr>
          <w:p w:rsidR="00C64A39" w:rsidRPr="00635715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PENGANALISIS &amp; TARIKH:</w:t>
            </w:r>
          </w:p>
        </w:tc>
        <w:tc>
          <w:tcPr>
            <w:tcW w:w="5130" w:type="dxa"/>
            <w:tcBorders>
              <w:bottom w:val="nil"/>
            </w:tcBorders>
            <w:vAlign w:val="center"/>
          </w:tcPr>
          <w:p w:rsidR="00C64A39" w:rsidRDefault="006D7DF4">
            <w:pPr>
              <w:spacing w:line="288" w:lineRule="auto"/>
              <w:ind w:left="0" w:hanging="2"/>
              <w:jc w:val="center"/>
              <w:rPr>
                <w:sz w:val="22"/>
                <w:szCs w:val="22"/>
              </w:rPr>
            </w:pPr>
            <w:r w:rsidRPr="00635715">
              <w:rPr>
                <w:b/>
                <w:smallCaps/>
                <w:sz w:val="22"/>
                <w:szCs w:val="22"/>
              </w:rPr>
              <w:t>TANDATANGAN PENYEMAK &amp; TARIKH:</w:t>
            </w:r>
          </w:p>
        </w:tc>
      </w:tr>
      <w:tr w:rsidR="00C64A39">
        <w:trPr>
          <w:trHeight w:val="442"/>
        </w:trPr>
        <w:tc>
          <w:tcPr>
            <w:tcW w:w="50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39" w:rsidRDefault="00C64A39">
            <w:pPr>
              <w:spacing w:line="288" w:lineRule="auto"/>
              <w:ind w:left="0" w:hanging="2"/>
              <w:rPr>
                <w:sz w:val="22"/>
                <w:szCs w:val="22"/>
              </w:rPr>
            </w:pPr>
          </w:p>
        </w:tc>
      </w:tr>
    </w:tbl>
    <w:p w:rsidR="00C64A39" w:rsidRDefault="00C64A39">
      <w:pPr>
        <w:spacing w:line="288" w:lineRule="auto"/>
        <w:ind w:left="0" w:hanging="2"/>
      </w:pPr>
      <w:bookmarkStart w:id="0" w:name="_GoBack"/>
      <w:bookmarkEnd w:id="0"/>
    </w:p>
    <w:sectPr w:rsidR="00C64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080" w:right="720" w:bottom="0" w:left="1080" w:header="446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DF4" w:rsidRDefault="006D7DF4">
      <w:pPr>
        <w:spacing w:line="240" w:lineRule="auto"/>
        <w:ind w:left="0" w:hanging="2"/>
      </w:pPr>
      <w:r>
        <w:separator/>
      </w:r>
    </w:p>
  </w:endnote>
  <w:endnote w:type="continuationSeparator" w:id="0">
    <w:p w:rsidR="006D7DF4" w:rsidRDefault="006D7D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DF4" w:rsidRDefault="006D7DF4">
      <w:pPr>
        <w:spacing w:line="240" w:lineRule="auto"/>
        <w:ind w:left="0" w:hanging="2"/>
      </w:pPr>
      <w:r>
        <w:separator/>
      </w:r>
    </w:p>
  </w:footnote>
  <w:footnote w:type="continuationSeparator" w:id="0">
    <w:p w:rsidR="006D7DF4" w:rsidRDefault="006D7D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6D7DF4">
    <w:pPr>
      <w:pBdr>
        <w:top w:val="nil"/>
        <w:left w:val="nil"/>
        <w:bottom w:val="nil"/>
        <w:right w:val="nil"/>
        <w:between w:val="nil"/>
      </w:pBdr>
      <w:tabs>
        <w:tab w:val="right" w:pos="10170"/>
      </w:tabs>
      <w:spacing w:line="240" w:lineRule="auto"/>
      <w:ind w:left="0" w:hanging="2"/>
      <w:rPr>
        <w:sz w:val="20"/>
        <w:szCs w:val="20"/>
        <w:highlight w:val="yellow"/>
      </w:rPr>
    </w:pPr>
    <w:r w:rsidRPr="00635715">
      <w:rPr>
        <w:color w:val="000000"/>
        <w:sz w:val="20"/>
        <w:szCs w:val="20"/>
      </w:rPr>
      <w:t>PKKK/</w:t>
    </w:r>
    <w:r w:rsidRPr="00635715">
      <w:rPr>
        <w:sz w:val="20"/>
        <w:szCs w:val="20"/>
      </w:rPr>
      <w:t>HMS</w:t>
    </w:r>
    <w:r w:rsidRPr="00635715">
      <w:rPr>
        <w:color w:val="000000"/>
        <w:sz w:val="20"/>
        <w:szCs w:val="20"/>
      </w:rPr>
      <w:t xml:space="preserve">/003/004/005 </w:t>
    </w:r>
    <w:r>
      <w:rPr>
        <w:color w:val="000000"/>
        <w:sz w:val="20"/>
        <w:szCs w:val="20"/>
      </w:rPr>
      <w:tab/>
    </w:r>
    <w:r w:rsidRPr="00635715">
      <w:rPr>
        <w:color w:val="000000"/>
        <w:sz w:val="20"/>
        <w:szCs w:val="20"/>
      </w:rPr>
      <w:t xml:space="preserve">   1</w:t>
    </w:r>
    <w:r w:rsidRPr="00635715">
      <w:rPr>
        <w:sz w:val="20"/>
        <w:szCs w:val="20"/>
      </w:rPr>
      <w:t>-April-</w:t>
    </w:r>
    <w:r w:rsidRPr="00635715">
      <w:rPr>
        <w:color w:val="000000"/>
        <w:sz w:val="20"/>
        <w:szCs w:val="20"/>
      </w:rPr>
      <w:t>202</w:t>
    </w:r>
    <w:r w:rsidRPr="00635715">
      <w:rPr>
        <w:sz w:val="20"/>
        <w:szCs w:val="2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A39" w:rsidRDefault="00C64A3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39"/>
    <w:rsid w:val="000D2D97"/>
    <w:rsid w:val="005E1D1E"/>
    <w:rsid w:val="00635715"/>
    <w:rsid w:val="006D7DF4"/>
    <w:rsid w:val="0071007D"/>
    <w:rsid w:val="0081754B"/>
    <w:rsid w:val="00890D72"/>
    <w:rsid w:val="00C64A39"/>
    <w:rsid w:val="00FD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0D44"/>
  <w15:docId w15:val="{5DAA6BBA-A1AF-4F1B-BFBC-79E9EA3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AwEyGgS0MXEZ3ve5bLn0/s6Ewg==">CgMxLjA4AHIhMURwTm0xeW02aVZpeFp3ZXBYYnZCOWd6UEdqSjh0VkNn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Maslinda Mahat</dc:creator>
  <cp:lastModifiedBy>Muhammad Fauzi bin Mohd Nor</cp:lastModifiedBy>
  <cp:revision>3</cp:revision>
  <cp:lastPrinted>2024-03-22T01:42:00Z</cp:lastPrinted>
  <dcterms:created xsi:type="dcterms:W3CDTF">2023-08-29T02:53:00Z</dcterms:created>
  <dcterms:modified xsi:type="dcterms:W3CDTF">2024-03-22T01:55:00Z</dcterms:modified>
</cp:coreProperties>
</file>