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3686"/>
        <w:gridCol w:w="1701"/>
        <w:gridCol w:w="1928"/>
      </w:tblGrid>
      <w:tr w:rsidR="0092236E" w:rsidRPr="0092236E" w:rsidTr="00410C94"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SKU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SUB-SKU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Nama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pegawai</w:t>
            </w:r>
            <w:proofErr w:type="spellEnd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untuk</w:t>
            </w:r>
            <w:proofErr w:type="spellEnd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ditambah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Nama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pegawai</w:t>
            </w:r>
            <w:proofErr w:type="spellEnd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untuk</w:t>
            </w:r>
            <w:proofErr w:type="spellEnd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dihapuskan</w:t>
            </w:r>
            <w:proofErr w:type="spellEnd"/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PEMBANGUNAN MODAL INSAN SECARA INKLUSIF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Peratusan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latihan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diberikan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diselia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dipantau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tujuan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kompetensi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kualifikasi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anggota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baru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lang w:eastAsia="en-MY"/>
              </w:rPr>
              <w:t>Permit Kaur</w:t>
            </w:r>
          </w:p>
          <w:p w:rsidR="00A62420" w:rsidRDefault="00A62420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Natrah</w:t>
            </w:r>
            <w:proofErr w:type="spellEnd"/>
          </w:p>
          <w:p w:rsidR="004F494F" w:rsidRDefault="004F494F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Asyikin</w:t>
            </w:r>
            <w:proofErr w:type="spellEnd"/>
          </w:p>
          <w:p w:rsidR="00410C94" w:rsidRDefault="00410C94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>
              <w:rPr>
                <w:rFonts w:ascii="Calibri" w:eastAsia="Times New Roman" w:hAnsi="Calibri" w:cs="Calibri"/>
                <w:color w:val="222222"/>
                <w:lang w:eastAsia="en-MY"/>
              </w:rPr>
              <w:t>Amir</w:t>
            </w:r>
            <w:r w:rsidR="0075157E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</w:p>
          <w:p w:rsidR="0075157E" w:rsidRPr="0092236E" w:rsidRDefault="0075157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>
              <w:rPr>
                <w:rFonts w:ascii="Calibri" w:eastAsia="Times New Roman" w:hAnsi="Calibri" w:cs="Calibri"/>
                <w:color w:val="222222"/>
                <w:lang w:eastAsia="en-MY"/>
              </w:rPr>
              <w:t>syarief</w:t>
            </w:r>
            <w:bookmarkStart w:id="0" w:name="_GoBack"/>
            <w:bookmarkEnd w:id="0"/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PENGUKUHAN DASAR DAN PERKHIDMATAN PENJAGAAN KESIHATAN YANG HOLISTIK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Peratus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sampel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diuji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berdasarkan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bilangan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sampel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ditetapkan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setiap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penganalisa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dalam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tahun</w:t>
            </w:r>
            <w:proofErr w:type="spellEnd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lang w:eastAsia="en-MY"/>
              </w:rPr>
              <w:t>semasa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lang w:eastAsia="en-MY"/>
              </w:rPr>
              <w:t>Permit Kaur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 w:rsidR="00A62420"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PENGUKUHAN DASAR DAN PERKHIDMATAN PENJAGAAN KESIHATAN YANG HOLISTIK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Bilangan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kaedah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pengujian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kawalan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kualiti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produk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berdaftar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kosmetik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bernotifikasi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yang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dibangunkan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disemak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&amp;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aktiviti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Comparative Testing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dijalankan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disemak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dalam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tahun</w:t>
            </w:r>
            <w:proofErr w:type="spellEnd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A624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semasa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Nurain</w:t>
            </w:r>
            <w:proofErr w:type="spellEnd"/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 w:rsidR="00A62420"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PENGUKUHAN DASAR DAN PERKHIDMATAN PENJAGAAN KESIHATAN YANG HOLISTIK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Peratus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sampel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aduan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di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uji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mengikut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tempoh</w:t>
            </w:r>
            <w:proofErr w:type="spellEnd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masa yang 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ditetapkan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A62420">
              <w:rPr>
                <w:rFonts w:ascii="Calibri" w:eastAsia="Times New Roman" w:hAnsi="Calibri" w:cs="Calibri"/>
                <w:color w:val="222222"/>
                <w:lang w:eastAsia="en-MY"/>
              </w:rPr>
              <w:t>Nurain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 w:rsidR="0068601E"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PENGUKUHAN DASAR DAN PERKHIDMATAN PENJAGAAN KESIHATAN YANG HOLISTIK</w:t>
            </w:r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Peratus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produk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yang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diuji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bawah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aktiviti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pemantauan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kualiti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produk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berdaftar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dan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kosmetik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bernotifikasi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berdasarkan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tempoh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masa yang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telah</w:t>
            </w:r>
            <w:proofErr w:type="spellEnd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860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ditetapkan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68601E">
              <w:rPr>
                <w:rFonts w:ascii="Calibri" w:eastAsia="Times New Roman" w:hAnsi="Calibri" w:cs="Calibri"/>
                <w:color w:val="222222"/>
                <w:lang w:eastAsia="en-MY"/>
              </w:rPr>
              <w:t>Asyikin</w:t>
            </w:r>
            <w:proofErr w:type="spellEnd"/>
          </w:p>
          <w:p w:rsidR="00410C94" w:rsidRPr="0092236E" w:rsidRDefault="00410C94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>
              <w:rPr>
                <w:rFonts w:ascii="Calibri" w:eastAsia="Times New Roman" w:hAnsi="Calibri" w:cs="Calibri"/>
                <w:color w:val="222222"/>
                <w:lang w:eastAsia="en-MY"/>
              </w:rPr>
              <w:t>Amir</w:t>
            </w:r>
          </w:p>
        </w:tc>
      </w:tr>
      <w:tr w:rsidR="0092236E" w:rsidRPr="0092236E" w:rsidTr="00410C94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 w:rsidR="00410C94">
              <w:rPr>
                <w:rStyle w:val="Strong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PENGUKUHAN DASAR DAN PERKHIDMATAN PENJAGAAN KESIHATAN YANG HOLISTIK</w:t>
            </w:r>
            <w:r w:rsidR="00410C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Peratus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verifikasi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/performance check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alat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serta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penyelenggaran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asset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berjadual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dilakukan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dalam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tempoh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ditetapkan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untuk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memastikan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keputusan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yang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dihasilkan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adalah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tepat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dan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 xml:space="preserve"> </w:t>
            </w:r>
            <w:proofErr w:type="spellStart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sah</w:t>
            </w:r>
            <w:proofErr w:type="spellEnd"/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36E" w:rsidRPr="0092236E" w:rsidRDefault="0092236E" w:rsidP="0092236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MY"/>
              </w:rPr>
            </w:pPr>
            <w:r w:rsidRPr="0092236E">
              <w:rPr>
                <w:rFonts w:ascii="Calibri" w:eastAsia="Times New Roman" w:hAnsi="Calibri" w:cs="Calibri"/>
                <w:color w:val="222222"/>
                <w:lang w:eastAsia="en-MY"/>
              </w:rPr>
              <w:t> </w:t>
            </w:r>
            <w:r w:rsidR="00410C94">
              <w:rPr>
                <w:rFonts w:ascii="Calibri" w:eastAsia="Times New Roman" w:hAnsi="Calibri" w:cs="Calibri"/>
                <w:color w:val="222222"/>
                <w:lang w:eastAsia="en-MY"/>
              </w:rPr>
              <w:t>Amir</w:t>
            </w:r>
          </w:p>
        </w:tc>
      </w:tr>
    </w:tbl>
    <w:p w:rsidR="0092236E" w:rsidRDefault="0092236E"/>
    <w:sectPr w:rsidR="0092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6E"/>
    <w:rsid w:val="00410C94"/>
    <w:rsid w:val="004F494F"/>
    <w:rsid w:val="0068601E"/>
    <w:rsid w:val="0075157E"/>
    <w:rsid w:val="0092236E"/>
    <w:rsid w:val="00A62420"/>
    <w:rsid w:val="00C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33B"/>
  <w15:chartTrackingRefBased/>
  <w15:docId w15:val="{5EE120D5-90DA-4CAF-B52D-1CAD5AC4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6</cp:revision>
  <dcterms:created xsi:type="dcterms:W3CDTF">2023-04-26T04:28:00Z</dcterms:created>
  <dcterms:modified xsi:type="dcterms:W3CDTF">2023-04-27T01:26:00Z</dcterms:modified>
</cp:coreProperties>
</file>