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8255</wp:posOffset>
                </wp:positionH>
                <wp:positionV relativeFrom="paragraph">
                  <wp:posOffset>90170</wp:posOffset>
                </wp:positionV>
                <wp:extent cx="5010150" cy="3133090"/>
                <wp:effectExtent l="6350" t="635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133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MataKuliah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nilai;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MataKuliah(String namaMatkul, int nilai)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this.namaMatkul = namaMatkul;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this.nilai = nilai;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7.1pt;height:246.7pt;width:394.5pt;mso-position-horizontal-relative:margin;z-index:251659264;mso-width-relative:page;mso-height-relative:page;" filled="f" stroked="t" coordsize="21600,21600" o:gfxdata="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I6US1/YAAAACAEAAA8AAAAAAAAAAQAgAAAAOAAAAGRycy9kb3ducmV2LnhtbFBLAQIUABQAAAAI&#10;AIdO4kB+RJdNSQIAAIoEAAAOAAAAAAAAAAEAIAAAAD0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MataKuliah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nilai;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MataKuliah(String namaMatkul, int nilai)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this.namaMatkul = namaMatkul;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this.nilai = nilai;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5F6E1E8D"/>
    <w:rsid w:val="6FD312EA"/>
    <w:rsid w:val="DE7B40A8"/>
    <w:rsid w:val="DEFFE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2019-11-01T07:29:55Z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