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029.478759765625" w:lineRule="auto"/>
        <w:jc w:val="center"/>
        <w:rPr>
          <w:rFonts w:ascii="Arial" w:cs="Arial" w:eastAsia="Arial" w:hAnsi="Arial"/>
          <w:b w:val="1"/>
          <w:bCs w:val="1"/>
          <w:sz w:val="42.20899963378906"/>
          <w:szCs w:val="42.20899963378906"/>
        </w:rPr>
      </w:pPr>
      <w:sdt>
        <w:sdtPr>
          <w:id w:val="-306373054"/>
          <w:tag w:val="goog_rdk_0"/>
        </w:sdtPr>
        <w:sdtContent>
          <w:r w:rsidDel="00000000" w:rsidR="00000000" w:rsidRPr="00000000">
            <w:rPr>
              <w:rFonts w:ascii="Arial Unicode MS" w:cs="Arial Unicode MS" w:eastAsia="Arial Unicode MS" w:hAnsi="Arial Unicode MS"/>
              <w:b w:val="1"/>
              <w:bCs w:val="1"/>
              <w:sz w:val="42.20899963378906"/>
              <w:szCs w:val="42.20899963378906"/>
              <w:rtl w:val="0"/>
            </w:rPr>
            <w:t xml:space="preserve">「Feathered robe for angel」 </w:t>
          </w:r>
        </w:sdtContent>
      </w:sdt>
    </w:p>
    <w:p w:rsidR="00000000" w:rsidDel="00000000" w:rsidP="00000000" w:rsidRDefault="00000000" w:rsidRPr="00000000" w14:paraId="00000002">
      <w:pPr>
        <w:spacing w:before="354.50927734375" w:lineRule="auto"/>
        <w:ind w:left="3678.477020263672" w:firstLine="0"/>
        <w:jc w:val="left"/>
        <w:rPr>
          <w:rFonts w:ascii="Arial" w:cs="Arial" w:eastAsia="Arial" w:hAnsi="Arial"/>
          <w:b w:val="1"/>
          <w:bCs w:val="1"/>
          <w:sz w:val="21.999799728393555"/>
          <w:szCs w:val="21.999799728393555"/>
        </w:rPr>
      </w:pPr>
      <w:sdt>
        <w:sdtPr>
          <w:id w:val="-2052143702"/>
          <w:tag w:val="goog_rdk_1"/>
        </w:sdtPr>
        <w:sdtContent>
          <w:r w:rsidDel="00000000" w:rsidR="00000000" w:rsidRPr="00000000">
            <w:rPr>
              <w:rFonts w:ascii="Arial Unicode MS" w:cs="Arial Unicode MS" w:eastAsia="Arial Unicode MS" w:hAnsi="Arial Unicode MS"/>
              <w:b w:val="1"/>
              <w:bCs w:val="1"/>
              <w:sz w:val="21.999799728393555"/>
              <w:szCs w:val="21.999799728393555"/>
              <w:rtl w:val="0"/>
            </w:rPr>
            <w:t xml:space="preserve">垂谷　知明 Tomoaki Tarutani </w:t>
          </w:r>
        </w:sdtContent>
      </w:sdt>
    </w:p>
    <w:p w:rsidR="00000000" w:rsidDel="00000000" w:rsidP="00000000" w:rsidRDefault="00000000" w:rsidRPr="00000000" w14:paraId="00000003">
      <w:pPr>
        <w:spacing w:before="170.386962890625" w:lineRule="auto"/>
        <w:ind w:left="3799.298553466797" w:firstLine="0"/>
        <w:jc w:val="left"/>
        <w:rPr>
          <w:rFonts w:ascii="Arial" w:cs="Arial" w:eastAsia="Arial" w:hAnsi="Arial"/>
          <w:b w:val="1"/>
          <w:bCs w:val="1"/>
          <w:sz w:val="21.999799728393555"/>
          <w:szCs w:val="21.999799728393555"/>
        </w:rPr>
      </w:pPr>
      <w:sdt>
        <w:sdtPr>
          <w:id w:val="1056456185"/>
          <w:tag w:val="goog_rdk_2"/>
        </w:sdtPr>
        <w:sdtContent>
          <w:r w:rsidDel="00000000" w:rsidR="00000000" w:rsidRPr="00000000">
            <w:rPr>
              <w:rFonts w:ascii="Arial Unicode MS" w:cs="Arial Unicode MS" w:eastAsia="Arial Unicode MS" w:hAnsi="Arial Unicode MS"/>
              <w:b w:val="1"/>
              <w:bCs w:val="1"/>
              <w:sz w:val="21.999799728393555"/>
              <w:szCs w:val="21.999799728393555"/>
              <w:rtl w:val="0"/>
            </w:rPr>
            <w:t xml:space="preserve">2021年1月6日(水)-2月12日(金) </w:t>
          </w:r>
        </w:sdtContent>
      </w:sdt>
    </w:p>
    <w:p w:rsidR="00000000" w:rsidDel="00000000" w:rsidP="00000000" w:rsidRDefault="00000000" w:rsidRPr="00000000" w14:paraId="00000004">
      <w:pPr>
        <w:spacing w:before="428.77685546875" w:lineRule="auto"/>
        <w:ind w:left="2437.722625732422" w:firstLine="0"/>
        <w:jc w:val="left"/>
        <w:rPr>
          <w:rFonts w:ascii="Arial" w:cs="Arial" w:eastAsia="Arial" w:hAnsi="Arial"/>
          <w:b w:val="1"/>
          <w:bCs w:val="1"/>
          <w:sz w:val="21.999799728393555"/>
          <w:szCs w:val="21.999799728393555"/>
        </w:rPr>
      </w:pPr>
      <w:r w:rsidDel="00000000" w:rsidR="00000000" w:rsidRPr="00000000">
        <w:rPr>
          <w:rFonts w:ascii="Arial" w:cs="Arial" w:eastAsia="Arial" w:hAnsi="Arial"/>
          <w:b w:val="1"/>
          <w:bCs w:val="1"/>
          <w:sz w:val="21.999799728393555"/>
          <w:szCs w:val="21.999799728393555"/>
        </w:rPr>
        <w:drawing>
          <wp:inline distB="19050" distT="19050" distL="19050" distR="19050">
            <wp:extent cx="3839421" cy="255961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839421" cy="255961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ind w:right="2541.0931396484375"/>
        <w:jc w:val="right"/>
        <w:rPr>
          <w:rFonts w:ascii="Arial" w:cs="Arial" w:eastAsia="Arial" w:hAnsi="Arial"/>
          <w:sz w:val="14"/>
          <w:szCs w:val="14"/>
        </w:rPr>
      </w:pPr>
      <w:sdt>
        <w:sdtPr>
          <w:id w:val="1924015535"/>
          <w:tag w:val="goog_rdk_3"/>
        </w:sdtPr>
        <w:sdtContent>
          <w:r w:rsidDel="00000000" w:rsidR="00000000" w:rsidRPr="00000000">
            <w:rPr>
              <w:rFonts w:ascii="Arial Unicode MS" w:cs="Arial Unicode MS" w:eastAsia="Arial Unicode MS" w:hAnsi="Arial Unicode MS"/>
              <w:sz w:val="14"/>
              <w:szCs w:val="14"/>
              <w:rtl w:val="0"/>
            </w:rPr>
            <w:t xml:space="preserve">「始のはごろも」（一部） </w:t>
          </w:r>
        </w:sdtContent>
      </w:sdt>
    </w:p>
    <w:p w:rsidR="00000000" w:rsidDel="00000000" w:rsidP="00000000" w:rsidRDefault="00000000" w:rsidRPr="00000000" w14:paraId="00000006">
      <w:pPr>
        <w:spacing w:before="4.6197509765625" w:lineRule="auto"/>
        <w:ind w:right="2518.97216796875"/>
        <w:jc w:val="right"/>
        <w:rPr>
          <w:rFonts w:ascii="Arial" w:cs="Arial" w:eastAsia="Arial" w:hAnsi="Arial"/>
          <w:sz w:val="14"/>
          <w:szCs w:val="14"/>
        </w:rPr>
      </w:pPr>
      <w:sdt>
        <w:sdtPr>
          <w:id w:val="-766356231"/>
          <w:tag w:val="goog_rdk_4"/>
        </w:sdtPr>
        <w:sdtContent>
          <w:r w:rsidDel="00000000" w:rsidR="00000000" w:rsidRPr="00000000">
            <w:rPr>
              <w:rFonts w:ascii="Arial Unicode MS" w:cs="Arial Unicode MS" w:eastAsia="Arial Unicode MS" w:hAnsi="Arial Unicode MS"/>
              <w:sz w:val="14"/>
              <w:szCs w:val="14"/>
              <w:rtl w:val="0"/>
            </w:rPr>
            <w:t xml:space="preserve">アルミ複合板にアクリル、顔料ペン、樹脂、ラメ粉/1160 x 290 x 17 mm/2015 </w:t>
          </w:r>
        </w:sdtContent>
      </w:sdt>
    </w:p>
    <w:p w:rsidR="00000000" w:rsidDel="00000000" w:rsidP="00000000" w:rsidRDefault="00000000" w:rsidRPr="00000000" w14:paraId="00000007">
      <w:pPr>
        <w:rPr>
          <w:rFonts w:ascii="Arial" w:cs="Arial" w:eastAsia="Arial" w:hAnsi="Arial"/>
        </w:rPr>
      </w:pPr>
      <w:r w:rsidDel="00000000" w:rsidR="00000000" w:rsidRPr="00000000">
        <w:rPr>
          <w:rtl w:val="0"/>
        </w:rPr>
      </w:r>
    </w:p>
    <w:p w:rsidR="00000000" w:rsidDel="00000000" w:rsidP="00000000" w:rsidRDefault="00000000" w:rsidRPr="00000000" w14:paraId="00000008">
      <w:pPr>
        <w:rPr>
          <w:rFonts w:ascii="Arial" w:cs="Arial" w:eastAsia="Arial" w:hAnsi="Arial"/>
        </w:rPr>
      </w:pPr>
      <w:r w:rsidDel="00000000" w:rsidR="00000000" w:rsidRPr="00000000">
        <w:rPr>
          <w:rtl w:val="0"/>
        </w:rPr>
      </w:r>
    </w:p>
    <w:p w:rsidR="00000000" w:rsidDel="00000000" w:rsidP="00000000" w:rsidRDefault="00000000" w:rsidRPr="00000000" w14:paraId="00000009">
      <w:pPr>
        <w:rPr>
          <w:rFonts w:ascii="Arial" w:cs="Arial" w:eastAsia="Arial" w:hAnsi="Arial"/>
        </w:rPr>
      </w:pPr>
      <w:sdt>
        <w:sdtPr>
          <w:id w:val="-1540985280"/>
          <w:tag w:val="goog_rdk_5"/>
        </w:sdtPr>
        <w:sdtContent>
          <w:r w:rsidDel="00000000" w:rsidR="00000000" w:rsidRPr="00000000">
            <w:rPr>
              <w:rFonts w:ascii="Arial Unicode MS" w:cs="Arial Unicode MS" w:eastAsia="Arial Unicode MS" w:hAnsi="Arial Unicode MS"/>
              <w:rtl w:val="0"/>
            </w:rPr>
            <w:t xml:space="preserve">H.P.FRANCE WINDOWB GALLERY MARUNOUCHIより、垂谷知明個展「Feathered robe for angel」の開催をご案内申し上げます。</w:t>
          </w:r>
        </w:sdtContent>
      </w:sdt>
    </w:p>
    <w:p w:rsidR="00000000" w:rsidDel="00000000" w:rsidP="00000000" w:rsidRDefault="00000000" w:rsidRPr="00000000" w14:paraId="0000000A">
      <w:pPr>
        <w:rPr>
          <w:rFonts w:ascii="Arial" w:cs="Arial" w:eastAsia="Arial" w:hAnsi="Arial"/>
        </w:rPr>
      </w:pPr>
      <w:r w:rsidDel="00000000" w:rsidR="00000000" w:rsidRPr="00000000">
        <w:rPr>
          <w:rtl w:val="0"/>
        </w:rPr>
      </w:r>
    </w:p>
    <w:p w:rsidR="00000000" w:rsidDel="00000000" w:rsidP="00000000" w:rsidRDefault="00000000" w:rsidRPr="00000000" w14:paraId="0000000B">
      <w:pPr>
        <w:rPr>
          <w:rFonts w:ascii="Arial" w:cs="Arial" w:eastAsia="Arial" w:hAnsi="Arial"/>
        </w:rPr>
      </w:pPr>
      <w:sdt>
        <w:sdtPr>
          <w:id w:val="-1471624784"/>
          <w:tag w:val="goog_rdk_6"/>
        </w:sdtPr>
        <w:sdtContent>
          <w:r w:rsidDel="00000000" w:rsidR="00000000" w:rsidRPr="00000000">
            <w:rPr>
              <w:rFonts w:ascii="Arial Unicode MS" w:cs="Arial Unicode MS" w:eastAsia="Arial Unicode MS" w:hAnsi="Arial Unicode MS"/>
              <w:rtl w:val="0"/>
            </w:rPr>
            <w:t xml:space="preserve">垂谷知明の“Grains” series（粒シリーズ）は、</w:t>
          </w:r>
        </w:sdtContent>
      </w:sdt>
      <w:sdt>
        <w:sdtPr>
          <w:id w:val="421185243"/>
          <w:tag w:val="goog_rdk_7"/>
        </w:sdtPr>
        <w:sdtContent>
          <w:r w:rsidDel="00000000" w:rsidR="00000000" w:rsidRPr="00000000">
            <w:rPr>
              <w:rFonts w:ascii="Arial Unicode MS" w:cs="Arial Unicode MS" w:eastAsia="Arial Unicode MS" w:hAnsi="Arial Unicode MS"/>
              <w:rtl w:val="0"/>
            </w:rPr>
            <w:t xml:space="preserve">自身の私的写真や日記</w:t>
          </w:r>
        </w:sdtContent>
      </w:sdt>
      <w:sdt>
        <w:sdtPr>
          <w:id w:val="-1898952978"/>
          <w:tag w:val="goog_rdk_8"/>
        </w:sdtPr>
        <w:sdtContent>
          <w:r w:rsidDel="00000000" w:rsidR="00000000" w:rsidRPr="00000000">
            <w:rPr>
              <w:rFonts w:ascii="Arial Unicode MS" w:cs="Arial Unicode MS" w:eastAsia="Arial Unicode MS" w:hAnsi="Arial Unicode MS"/>
              <w:rtl w:val="0"/>
            </w:rPr>
            <w:t xml:space="preserve">からイメージを膨らませ、増殖する細胞のように小さな粒を一粒一粒丹精に描き、またそれらの粒と呼応させる形で煌びやかなラメや垂らし込みによって彩られます。</w:t>
          </w:r>
        </w:sdtContent>
      </w:sdt>
    </w:p>
    <w:p w:rsidR="00000000" w:rsidDel="00000000" w:rsidP="00000000" w:rsidRDefault="00000000" w:rsidRPr="00000000" w14:paraId="0000000C">
      <w:pPr>
        <w:rPr>
          <w:rFonts w:ascii="Arial" w:cs="Arial" w:eastAsia="Arial" w:hAnsi="Arial"/>
        </w:rPr>
      </w:pPr>
      <w:r w:rsidDel="00000000" w:rsidR="00000000" w:rsidRPr="00000000">
        <w:rPr>
          <w:rtl w:val="0"/>
        </w:rPr>
      </w:r>
    </w:p>
    <w:p w:rsidR="00000000" w:rsidDel="00000000" w:rsidP="00000000" w:rsidRDefault="00000000" w:rsidRPr="00000000" w14:paraId="0000000D">
      <w:pPr>
        <w:rPr>
          <w:rFonts w:ascii="Arial" w:cs="Arial" w:eastAsia="Arial" w:hAnsi="Arial"/>
        </w:rPr>
      </w:pPr>
      <w:sdt>
        <w:sdtPr>
          <w:id w:val="1361069457"/>
          <w:tag w:val="goog_rdk_9"/>
        </w:sdtPr>
        <w:sdtContent>
          <w:r w:rsidDel="00000000" w:rsidR="00000000" w:rsidRPr="00000000">
            <w:rPr>
              <w:rFonts w:ascii="Arial Unicode MS" w:cs="Arial Unicode MS" w:eastAsia="Arial Unicode MS" w:hAnsi="Arial Unicode MS"/>
              <w:rtl w:val="0"/>
            </w:rPr>
            <w:t xml:space="preserve">“Grains” seriesの起点となる私的写真や日記は、人から風景まで様々ですが、今回展示される作品は、垂谷が実際に相対した山や川などの自然、そして夢日記に記されたイメージを元に描かれた作品が中心となります。近年ではアルミニウムを支持体とする作品が多く、アルミニウムに描かれた輪郭、小さな粒に合わせて、糸鋸で丁寧に切り抜かれ、絵画でありながらも工芸品のような趣きを纏います。</w:t>
          </w:r>
        </w:sdtContent>
      </w:sdt>
    </w:p>
    <w:p w:rsidR="00000000" w:rsidDel="00000000" w:rsidP="00000000" w:rsidRDefault="00000000" w:rsidRPr="00000000" w14:paraId="0000000E">
      <w:pPr>
        <w:rPr>
          <w:rFonts w:ascii="Arial" w:cs="Arial" w:eastAsia="Arial" w:hAnsi="Arial"/>
        </w:rPr>
      </w:pPr>
      <w:r w:rsidDel="00000000" w:rsidR="00000000" w:rsidRPr="00000000">
        <w:rPr>
          <w:rtl w:val="0"/>
        </w:rPr>
      </w:r>
    </w:p>
    <w:p w:rsidR="00000000" w:rsidDel="00000000" w:rsidP="00000000" w:rsidRDefault="00000000" w:rsidRPr="00000000" w14:paraId="0000000F">
      <w:pPr>
        <w:rPr>
          <w:rFonts w:ascii="Arial" w:cs="Arial" w:eastAsia="Arial" w:hAnsi="Arial"/>
        </w:rPr>
      </w:pPr>
      <w:sdt>
        <w:sdtPr>
          <w:id w:val="1372344750"/>
          <w:tag w:val="goog_rdk_10"/>
        </w:sdtPr>
        <w:sdtContent>
          <w:r w:rsidDel="00000000" w:rsidR="00000000" w:rsidRPr="00000000">
            <w:rPr>
              <w:rFonts w:ascii="Arial Unicode MS" w:cs="Arial Unicode MS" w:eastAsia="Arial Unicode MS" w:hAnsi="Arial Unicode MS"/>
              <w:rtl w:val="0"/>
            </w:rPr>
            <w:t xml:space="preserve">今回の個展タイトルの着想ともなった展示作品の1つ「始のはごろも」について、2016年に垂谷は文章を書いており、この文章から、彼の “Grains” seriesに対する考えを読み取ることができます。</w:t>
          </w:r>
        </w:sdtContent>
      </w:sdt>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12">
      <w:pPr>
        <w:rPr>
          <w:rFonts w:ascii="Arial" w:cs="Arial" w:eastAsia="Arial" w:hAnsi="Arial"/>
        </w:rPr>
      </w:pPr>
      <w:sdt>
        <w:sdtPr>
          <w:id w:val="12718775"/>
          <w:tag w:val="goog_rdk_11"/>
        </w:sdtPr>
        <w:sdtContent>
          <w:r w:rsidDel="00000000" w:rsidR="00000000" w:rsidRPr="00000000">
            <w:rPr>
              <w:rFonts w:ascii="Arial Unicode MS" w:cs="Arial Unicode MS" w:eastAsia="Arial Unicode MS" w:hAnsi="Arial Unicode MS"/>
              <w:rtl w:val="0"/>
            </w:rPr>
            <w:t xml:space="preserve">はごろもを着る天人は、自由に空中を舞うことができるという。私には、固定した「ものの見方」の間を軽やかに飛び回りたいという想いがある。</w:t>
          </w:r>
        </w:sdtContent>
      </w:sdt>
    </w:p>
    <w:p w:rsidR="00000000" w:rsidDel="00000000" w:rsidP="00000000" w:rsidRDefault="00000000" w:rsidRPr="00000000" w14:paraId="00000013">
      <w:pPr>
        <w:rPr>
          <w:rFonts w:ascii="Arial" w:cs="Arial" w:eastAsia="Arial" w:hAnsi="Arial"/>
        </w:rPr>
      </w:pPr>
      <w:r w:rsidDel="00000000" w:rsidR="00000000" w:rsidRPr="00000000">
        <w:rPr>
          <w:rtl w:val="0"/>
        </w:rPr>
        <w:br w:type="textWrapping"/>
      </w:r>
      <w:sdt>
        <w:sdtPr>
          <w:id w:val="-722328577"/>
          <w:tag w:val="goog_rdk_12"/>
        </w:sdtPr>
        <w:sdtContent>
          <w:r w:rsidDel="00000000" w:rsidR="00000000" w:rsidRPr="00000000">
            <w:rPr>
              <w:rFonts w:ascii="Arial Unicode MS" w:cs="Arial Unicode MS" w:eastAsia="Arial Unicode MS" w:hAnsi="Arial Unicode MS"/>
              <w:rtl w:val="0"/>
            </w:rPr>
            <w:t xml:space="preserve">はごろもは知っている。暑い時は清流となり、寒い時は火炎となる、蜜を欲すれば木となり、木が燃えれば狼煙となる、天女の下げ髪は悪魔の嘔吐となり、男女が交える共鳴はうつろう季節となる。抽象画であるのか具象画であるのか、平面であるのか立体であるのか、現実であるのかファンタジーであるのか、個であるのか全体であるのか――。むしろ、個であり、全てでありたい。否定であり、肯定でありたい。そのような私らしい作品とはいったいどのようなものなのか。</w:t>
          </w:r>
        </w:sdtContent>
      </w:sdt>
    </w:p>
    <w:p w:rsidR="00000000" w:rsidDel="00000000" w:rsidP="00000000" w:rsidRDefault="00000000" w:rsidRPr="00000000" w14:paraId="00000014">
      <w:pPr>
        <w:rPr>
          <w:rFonts w:ascii="Arial" w:cs="Arial" w:eastAsia="Arial" w:hAnsi="Arial"/>
        </w:rPr>
      </w:pPr>
      <w:r w:rsidDel="00000000" w:rsidR="00000000" w:rsidRPr="00000000">
        <w:rPr>
          <w:rtl w:val="0"/>
        </w:rPr>
        <w:br w:type="textWrapping"/>
      </w:r>
      <w:sdt>
        <w:sdtPr>
          <w:id w:val="-1416007701"/>
          <w:tag w:val="goog_rdk_13"/>
        </w:sdtPr>
        <w:sdtContent>
          <w:r w:rsidDel="00000000" w:rsidR="00000000" w:rsidRPr="00000000">
            <w:rPr>
              <w:rFonts w:ascii="Arial Unicode MS" w:cs="Arial Unicode MS" w:eastAsia="Arial Unicode MS" w:hAnsi="Arial Unicode MS"/>
              <w:rtl w:val="0"/>
            </w:rPr>
            <w:t xml:space="preserve">禅画は私の1つのモデルであった。しかし、私はそれとは違う軽やかさを表現したいと思った。つまり、禅画は単色の多色である。沈黙の饒舌である。私はそれを逆転させよう、自由なファンタジーを展開させよう、と考えた。多色の単色、饒舌の沈黙である。</w:t>
          </w:r>
        </w:sdtContent>
      </w:sdt>
    </w:p>
    <w:p w:rsidR="00000000" w:rsidDel="00000000" w:rsidP="00000000" w:rsidRDefault="00000000" w:rsidRPr="00000000" w14:paraId="00000015">
      <w:pPr>
        <w:rPr>
          <w:rFonts w:ascii="Arial" w:cs="Arial" w:eastAsia="Arial" w:hAnsi="Arial"/>
        </w:rPr>
      </w:pPr>
      <w:r w:rsidDel="00000000" w:rsidR="00000000" w:rsidRPr="00000000">
        <w:rPr>
          <w:rtl w:val="0"/>
        </w:rPr>
        <w:br w:type="textWrapping"/>
      </w:r>
      <w:sdt>
        <w:sdtPr>
          <w:id w:val="595452194"/>
          <w:tag w:val="goog_rdk_14"/>
        </w:sdtPr>
        <w:sdtContent>
          <w:r w:rsidDel="00000000" w:rsidR="00000000" w:rsidRPr="00000000">
            <w:rPr>
              <w:rFonts w:ascii="Arial Unicode MS" w:cs="Arial Unicode MS" w:eastAsia="Arial Unicode MS" w:hAnsi="Arial Unicode MS"/>
              <w:rtl w:val="0"/>
            </w:rPr>
            <w:t xml:space="preserve">繰り返される日々の営み。思わぬ出会い、道ばたの小石との。それらと同様に、夢も幻も、すべては私にふりかかってくる現実である。すべては流れゆくが、その一粒一粒が、かけがえのない存在であり続ける。それらすべてが私のなかで結実する。それは一枚の羽衣となりながら、それ自らのあり方をも飛び越える。それは道元の言葉のようにである。</w:t>
          </w:r>
        </w:sdtContent>
      </w:sdt>
    </w:p>
    <w:p w:rsidR="00000000" w:rsidDel="00000000" w:rsidP="00000000" w:rsidRDefault="00000000" w:rsidRPr="00000000" w14:paraId="00000016">
      <w:pPr>
        <w:rPr>
          <w:rFonts w:ascii="Arial" w:cs="Arial" w:eastAsia="Arial" w:hAnsi="Arial"/>
        </w:rPr>
      </w:pPr>
      <w:r w:rsidDel="00000000" w:rsidR="00000000" w:rsidRPr="00000000">
        <w:rPr>
          <w:rtl w:val="0"/>
        </w:rPr>
      </w:r>
    </w:p>
    <w:p w:rsidR="00000000" w:rsidDel="00000000" w:rsidP="00000000" w:rsidRDefault="00000000" w:rsidRPr="00000000" w14:paraId="00000017">
      <w:pPr>
        <w:rPr>
          <w:rFonts w:ascii="Arial" w:cs="Arial" w:eastAsia="Arial" w:hAnsi="Arial"/>
        </w:rPr>
      </w:pPr>
      <w:sdt>
        <w:sdtPr>
          <w:id w:val="-1054286338"/>
          <w:tag w:val="goog_rdk_15"/>
        </w:sdtPr>
        <w:sdtContent>
          <w:r w:rsidDel="00000000" w:rsidR="00000000" w:rsidRPr="00000000">
            <w:rPr>
              <w:rFonts w:ascii="Arial Unicode MS" w:cs="Arial Unicode MS" w:eastAsia="Arial Unicode MS" w:hAnsi="Arial Unicode MS"/>
              <w:rtl w:val="0"/>
            </w:rPr>
            <w:t xml:space="preserve">「水清くして地に徹す、魚行きて魚に似たり、空広くして天に透る、鳥飛んで鳥のごとし」</w:t>
          </w:r>
        </w:sdtContent>
      </w:sdt>
    </w:p>
    <w:p w:rsidR="00000000" w:rsidDel="00000000" w:rsidP="00000000" w:rsidRDefault="00000000" w:rsidRPr="00000000" w14:paraId="00000018">
      <w:pPr>
        <w:rPr>
          <w:rFonts w:ascii="Arial" w:cs="Arial" w:eastAsia="Arial" w:hAnsi="Arial"/>
        </w:rPr>
      </w:pPr>
      <w:r w:rsidDel="00000000" w:rsidR="00000000" w:rsidRPr="00000000">
        <w:rPr>
          <w:rtl w:val="0"/>
        </w:rPr>
      </w:r>
    </w:p>
    <w:p w:rsidR="00000000" w:rsidDel="00000000" w:rsidP="00000000" w:rsidRDefault="00000000" w:rsidRPr="00000000" w14:paraId="00000019">
      <w:pPr>
        <w:rPr>
          <w:rFonts w:ascii="Arial" w:cs="Arial" w:eastAsia="Arial" w:hAnsi="Arial"/>
        </w:rPr>
      </w:pPr>
      <w:sdt>
        <w:sdtPr>
          <w:id w:val="-117541146"/>
          <w:tag w:val="goog_rdk_16"/>
        </w:sdtPr>
        <w:sdtContent>
          <w:r w:rsidDel="00000000" w:rsidR="00000000" w:rsidRPr="00000000">
            <w:rPr>
              <w:rFonts w:ascii="Arial Unicode MS" w:cs="Arial Unicode MS" w:eastAsia="Arial Unicode MS" w:hAnsi="Arial Unicode MS"/>
              <w:rtl w:val="0"/>
            </w:rPr>
            <w:t xml:space="preserve">— 垂谷 知明</w:t>
          </w:r>
        </w:sdtContent>
      </w:sdt>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Century"/>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sz w:val="21"/>
        <w:szCs w:val="21"/>
        <w:lang w:val="en-US"/>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a" w:default="1">
    <w:name w:val="Normal"/>
    <w:qFormat w:val="1"/>
    <w:pPr>
      <w:widowControl w:val="0"/>
      <w:jc w:val="both"/>
    </w:p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nNWMQdA7sU46ZCn/o+gJynCTz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zgAciExYjBGbFR2OTVmT1pRS1k3bjh0SlkwVlo5RlVpbGtyV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2020-12-08T06:50:00.0000000Z</dcterms:created>
  <dc:creator>垂谷 知明</dc:creator>
</cp:coreProperties>
</file>