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31510" cy="573151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LUAS BANGUNAN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 = 27 m</w:t>
        <w:br w:type="textWrapping"/>
        <w:t xml:space="preserve">L = 8,70 m</w:t>
        <w:br w:type="textWrapping"/>
        <w:t xml:space="preserve">LUAS = 234,9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7164387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LUAS BANGUNAN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RUANG MAKAN MBAH KAKUNG</w:t>
        <w:tab/>
        <w:tab/>
        <w:tab/>
        <w:t xml:space="preserve">RUANG MAKAN MBAH PUTRI</w:t>
        <w:br w:type="textWrapping"/>
        <w:t xml:space="preserve">P = 8,85 m</w:t>
        <w:tab/>
        <w:tab/>
        <w:tab/>
        <w:tab/>
        <w:tab/>
        <w:t xml:space="preserve">P = 8,85 m</w:t>
        <w:br w:type="textWrapping"/>
        <w:t xml:space="preserve">L = 9,30 m</w:t>
        <w:tab/>
        <w:tab/>
        <w:tab/>
        <w:tab/>
        <w:tab/>
        <w:t xml:space="preserve">L = 9,36 m</w:t>
        <w:br w:type="textWrapping"/>
        <w:t xml:space="preserve">LUAS = 82,30 m</w:t>
        <w:tab/>
        <w:tab/>
        <w:tab/>
        <w:tab/>
        <w:tab/>
        <w:t xml:space="preserve">LUAS = 82,83 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6838" w:w="11906" w:orient="portrait"/>
      <w:pgMar w:bottom="1440" w:top="1440" w:left="1440" w:right="144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BANGSAL DAHLIA RPSLU PUCANG GADING SEMARANG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RUANG MAKAN MBAH KAKUNG DAN MBAH PUTRI RPSLU PUCANG GADING SEMARANG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E19F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19F7"/>
  </w:style>
  <w:style w:type="paragraph" w:styleId="Footer">
    <w:name w:val="footer"/>
    <w:basedOn w:val="Normal"/>
    <w:link w:val="FooterChar"/>
    <w:uiPriority w:val="99"/>
    <w:unhideWhenUsed w:val="1"/>
    <w:rsid w:val="009E19F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19F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4s+AJAloYjreoTaMCcxPStzsrQ==">CgMxLjA4AHIhMThkUnVoTUc4VGEyZ0ZUaEtRaFFsZno2aTBlaTFEWnpl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2024-03-08T01:53:00Z</dcterms:created>
  <dc:creator>Raden Ardhini Waskita A</dc:creator>
</cp:coreProperties>
</file>