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pStyle w:val="Heading1"/>
        <w:keepLines/>
        <w:spacing w:after="0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 w:val="0"/>
          <w:bCs w:val="0"/>
          <w:i w:val="0"/>
          <w:color w:val="2F5496"/>
          <w:sz w:val="32"/>
          <w:szCs w:val="32"/>
        </w:rPr>
        <w:t xml:space="preserve">Project Overview </w:t>
      </w:r>
    </w:p>
    <w:p>
      <w:pPr>
        <w:spacing w:before="0" w:after="0"/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This is data collected from a program designed to help people with substance abuse – addiction to drug and alcohol.</w:t>
      </w:r>
      <w:r>
        <w:rPr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The people who went through the program (clients) filled out a survey asking them about their substance use, their living situations, and their well-being.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This survey was conducted once at the start of the program, and once at the end of the program.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Occasionally, clients got multiple surveys.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This data is in your </w:t>
      </w:r>
      <w:r>
        <w:rPr>
          <w:b/>
          <w:bCs/>
          <w:sz w:val="20"/>
          <w:szCs w:val="20"/>
        </w:rPr>
        <w:t>Survey Dataset.</w:t>
      </w:r>
      <w:r>
        <w:rPr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We also collect a few more details about where clients lived, which is in your </w:t>
      </w:r>
      <w:r>
        <w:rPr>
          <w:b/>
          <w:bCs/>
          <w:sz w:val="20"/>
          <w:szCs w:val="20"/>
        </w:rPr>
        <w:t xml:space="preserve">Client Dataset.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During the program, clients got services.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These services ranged from counseling to to massage to therapy.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The details of these services are in your </w:t>
      </w:r>
      <w:r>
        <w:rPr>
          <w:b/>
          <w:bCs/>
          <w:sz w:val="20"/>
          <w:szCs w:val="20"/>
        </w:rPr>
        <w:t>Service Dataset</w:t>
      </w:r>
      <w:r>
        <w:rPr>
          <w:sz w:val="20"/>
          <w:szCs w:val="20"/>
        </w:rPr>
        <w:t xml:space="preserve">.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i/>
          <w:iCs/>
          <w:sz w:val="20"/>
          <w:szCs w:val="20"/>
        </w:rPr>
        <w:t>Note, this is all real (though anonymized) data from a project called **********.</w:t>
      </w: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  </w:t>
      </w:r>
    </w:p>
    <w:p>
      <w:pPr>
        <w:pStyle w:val="Heading1"/>
        <w:keepLines/>
        <w:spacing w:after="0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 w:val="0"/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Our goal is to use this data to help the program managers determine: </w:t>
      </w:r>
      <w:r>
        <w:rPr>
          <w:b/>
          <w:bCs/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725"/>
        </w:tabs>
        <w:spacing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Was this program effective?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(hint, compare the very first and very last survey)</w:t>
      </w:r>
    </w:p>
    <w:p>
      <w:pPr>
        <w:numPr>
          <w:ilvl w:val="0"/>
          <w:numId w:val="2"/>
        </w:numPr>
        <w:pBdr>
          <w:left w:val="none" w:sz="0" w:space="5" w:color="auto"/>
        </w:pBdr>
        <w:spacing w:before="0"/>
        <w:ind w:left="1440" w:right="0" w:hanging="353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Was it effective for short term outcomes, like helping people decrease their use of alcohol and drug? </w:t>
      </w:r>
    </w:p>
    <w:p>
      <w:pPr>
        <w:numPr>
          <w:ilvl w:val="0"/>
          <w:numId w:val="2"/>
        </w:numPr>
        <w:pBdr>
          <w:left w:val="none" w:sz="0" w:space="5" w:color="auto"/>
        </w:pBdr>
        <w:ind w:left="1440" w:right="0" w:hanging="354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Was it effective for mid term outcomes, like helping people get arrested less or commit fewer crimes? </w:t>
      </w:r>
    </w:p>
    <w:p>
      <w:pPr>
        <w:numPr>
          <w:ilvl w:val="0"/>
          <w:numId w:val="2"/>
        </w:numPr>
        <w:pBdr>
          <w:left w:val="none" w:sz="0" w:space="6" w:color="auto"/>
        </w:pBdr>
        <w:spacing w:after="0"/>
        <w:ind w:left="1440" w:right="0" w:hanging="364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Was it effective for long term outcomes, like helping find more stable living situations or get employment? </w:t>
      </w:r>
    </w:p>
    <w:p>
      <w:pPr>
        <w:spacing w:before="0" w:after="0"/>
        <w:ind w:left="1440"/>
        <w:rPr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725"/>
        </w:tabs>
        <w:spacing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Was it effective for everyone, or just some groups of people?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If so, who was it effective for, and who wasn’t it?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(hint, use demographic and geographic details) </w:t>
      </w:r>
      <w:r>
        <w:rPr>
          <w:sz w:val="20"/>
          <w:szCs w:val="20"/>
        </w:rPr>
        <w:br/>
      </w:r>
    </w:p>
    <w:p>
      <w:pPr>
        <w:numPr>
          <w:ilvl w:val="0"/>
          <w:numId w:val="3"/>
        </w:numPr>
        <w:tabs>
          <w:tab w:val="left" w:pos="725"/>
        </w:tabs>
        <w:spacing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Did certain factors predict better outcomes?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example, the cost of a service, the type of a service, a person’s age, etc?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(hint, use classic statistics to compare different categories or feature importance in your ML model) </w:t>
      </w:r>
      <w:r>
        <w:rPr>
          <w:sz w:val="20"/>
          <w:szCs w:val="20"/>
        </w:rPr>
        <w:t xml:space="preserve"> </w:t>
      </w:r>
    </w:p>
    <w:p>
      <w:pPr>
        <w:spacing w:before="0" w:after="0"/>
        <w:rPr>
          <w:sz w:val="20"/>
          <w:szCs w:val="20"/>
        </w:rPr>
      </w:pPr>
    </w:p>
    <w:p>
      <w:pPr>
        <w:pStyle w:val="Heading1"/>
        <w:keepLines/>
        <w:spacing w:after="0"/>
        <w:rPr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 w:val="0"/>
          <w:bCs w:val="0"/>
          <w:i w:val="0"/>
          <w:color w:val="2F5496"/>
          <w:sz w:val="32"/>
          <w:szCs w:val="32"/>
        </w:rPr>
        <w:t xml:space="preserve">Data </w:t>
      </w:r>
    </w:p>
    <w:p>
      <w:pPr>
        <w:spacing w:before="0" w:after="0"/>
        <w:rPr>
          <w:sz w:val="20"/>
          <w:szCs w:val="20"/>
        </w:rPr>
      </w:pPr>
    </w:p>
    <w:p>
      <w:pPr>
        <w:pStyle w:val="Heading2"/>
        <w:keepLines/>
        <w:spacing w:before="40" w:after="0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2F5496"/>
          <w:sz w:val="20"/>
          <w:szCs w:val="20"/>
          <w:u w:val="single" w:color="2F5496"/>
        </w:rPr>
        <w:t>Survey Data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Fields:</w:t>
      </w:r>
      <w:r>
        <w:rPr>
          <w:b/>
          <w:bCs/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‘ClientId’ - the unique identifier for each client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'SurveyDate’, - when the survey was done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'InterviewType’, was it Intake (before they started the program) or Post (after they finished)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'DOB’, - date of birth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'Gender’, - gender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‘Ethnorace’ - ethnicity and race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‘Veteran’ - are they a veteran? 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‘C1LivingSituationId’ </w:t>
      </w:r>
      <w:r>
        <w:rPr>
          <w:sz w:val="20"/>
          <w:szCs w:val="20"/>
        </w:rPr>
        <w:t> </w:t>
      </w:r>
      <w:r>
        <w:rPr>
          <w:sz w:val="20"/>
          <w:szCs w:val="20"/>
        </w:rPr>
        <w:t xml:space="preserve">- "in the past 30 days, where have you been living most of the time?” 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‘D2EducationLevelId’ - "what is the highest level of education you have finished?”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‘D3EmploymentSituationId’ - "are you currently employed?"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‘B1aAlcohol’ - "During the past 30 days, how many days have you used any alcohol?"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‘B1cIllegalDrugs’ - "During the past 30 days, how many days have you used illegal drugs?"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‘C2AddictionStressProblemId’ - </w:t>
      </w:r>
      <w:r>
        <w:rPr>
          <w:sz w:val="20"/>
          <w:szCs w:val="20"/>
        </w:rPr>
        <w:t> </w:t>
      </w:r>
      <w:r>
        <w:rPr>
          <w:sz w:val="20"/>
          <w:szCs w:val="20"/>
        </w:rPr>
        <w:t>“During the past 30 days, how stressful have things been for you because of your use of alcohol or other drugs?”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‘C4AddictionEmotionalProblemId’ –</w:t>
      </w:r>
      <w:r>
        <w:rPr>
          <w:sz w:val="20"/>
          <w:szCs w:val="20"/>
        </w:rPr>
        <w:t> </w:t>
      </w:r>
      <w:r>
        <w:rPr>
          <w:sz w:val="20"/>
          <w:szCs w:val="20"/>
        </w:rPr>
        <w:t>“During the past 30 days has your use of alcohol or other drugs caused you to have emotional problems?”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‘E1TimesArrested' – “In the past 30 days, how many times have you been arrested?”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'E4CommitedCrime’, “In the past 30 days, how many times have you committed a crime?”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‘F5aDepression’ - </w:t>
      </w:r>
      <w:r>
        <w:rPr>
          <w:sz w:val="20"/>
          <w:szCs w:val="20"/>
        </w:rPr>
        <w:t> </w:t>
      </w:r>
      <w:r>
        <w:rPr>
          <w:sz w:val="20"/>
          <w:szCs w:val="20"/>
        </w:rPr>
        <w:t>“In the past 30 days, (not due to your use of alcohol or drugs) how many days have you: experienced serious depression”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’F5bAnxiety’ -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“In the past 30 days, (not due to your use of alcohol or drugs) how many days have you: </w:t>
      </w:r>
      <w:r>
        <w:rPr>
          <w:sz w:val="20"/>
          <w:szCs w:val="20"/>
        </w:rPr>
        <w:t> </w:t>
      </w:r>
      <w:r>
        <w:rPr>
          <w:sz w:val="20"/>
          <w:szCs w:val="20"/>
        </w:rPr>
        <w:t xml:space="preserve">experienced serious anxiety or tension”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General Coding notes:</w:t>
      </w:r>
      <w:r>
        <w:rPr>
          <w:b/>
          <w:bCs/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#No = 0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#Yes = 1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#Missing = -9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#Don't know = -8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#Refused = -7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#Skipped = -1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C1LivingSituationId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living = {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"1":"Shelter",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"2":"Street/Outdoors",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"3":"Institution",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"41":"Housed - Own/Rent Apartment",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"42":"Housed - Someone else's appt",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"43":"Housed - Halfway house",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"44":"Housed - Residential Treatment",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"45":"Housed - Other",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"46":"Housed - Dormitory/College residence" }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D2EducationLevelId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Edu = {0: "Never attended", 1: "1st Grade", 2: "2nd Grade", 3: "3rd Grade", 4: "4th Grade", 5: "5th Grade", 6: "6th Grade", 7: "7th Grade", 8: "8th Grade",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9: "9th Grade", 10: "10th Grade", 11: "11th Grade", 12: "12th Grade/High School Diploma/Equivalent", 13: "College or University / 1st Year Completed",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14: "College or University / 2nd year completed (AA,AS)", 15: "College or University / 3rd Year completed", 16: "Bachelor's Degree (BA, BS) Or Higher",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17: "Voc Tech Program after high school no diploma", 18: "Voc Tech Diploma after high school”}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D3EmploymentSituationId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employment = {0: "Other", 1: "Employed full time", 2: "Employed part time", 3: "Unemployed, Looking for work", 4: "Unemployed, Disabled", 5: "Unemployed, Volunteer work",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 </w:t>
      </w:r>
      <w:r>
        <w:rPr>
          <w:sz w:val="20"/>
          <w:szCs w:val="20"/>
        </w:rPr>
        <w:t>6: "Unemployed, retired", 7: "Unemployed, not looking for work”}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C2AddictionStressProblemId and C4AddictionEmotionalProblemId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problem = {1: "Not at all", 2: "Somewhat", 3: "Considerably", 4: "Extremely", 5: “Refused”}</w:t>
      </w:r>
      <w:r>
        <w:rPr>
          <w:sz w:val="20"/>
          <w:szCs w:val="20"/>
        </w:rPr>
        <w:t> 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pStyle w:val="Heading2"/>
        <w:keepLines/>
        <w:spacing w:before="40" w:after="0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2F5496"/>
          <w:sz w:val="20"/>
          <w:szCs w:val="20"/>
          <w:u w:val="single" w:color="2F5496"/>
        </w:rPr>
        <w:t>Service Data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'ClientID' – ID for the Client</w:t>
      </w:r>
      <w:r>
        <w:rPr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'ProviderId' – ID for the provider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'ServiceDt' – the date of the service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'ServiceAmt' – the cost of the service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'Service' – the name of the service</w:t>
      </w:r>
      <w:r>
        <w:rPr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'ServiceDesc’ – description of the service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pStyle w:val="Heading2"/>
        <w:keepLines/>
        <w:spacing w:before="40" w:after="0"/>
        <w:rPr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2F5496"/>
          <w:sz w:val="20"/>
          <w:szCs w:val="20"/>
          <w:u w:val="single" w:color="2F5496"/>
        </w:rPr>
        <w:t xml:space="preserve">Client Data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'ClientId' – ID for the Client</w:t>
      </w:r>
      <w:r>
        <w:rPr>
          <w:sz w:val="20"/>
          <w:szCs w:val="20"/>
        </w:rPr>
        <w:t xml:space="preserve"> 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‘City’ – the city the client lives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‘State’– the state the client lives </w:t>
      </w:r>
    </w:p>
    <w:p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‘Zip’ – the zip code of the client 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)"/>
      <w:lvlJc w:val="left"/>
      <w:pPr>
        <w:ind w:left="0" w:firstLine="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2"/>
      <w:numFmt w:val="decimal"/>
      <w:lvlText w:val="%1)"/>
      <w:lvlJc w:val="left"/>
      <w:pPr>
        <w:ind w:left="0" w:firstLine="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