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机器学习2</w:t>
      </w:r>
      <w:r>
        <w:rPr>
          <w:b/>
          <w:sz w:val="28"/>
          <w:u w:val="single"/>
        </w:rPr>
        <w:t>021</w:t>
      </w:r>
      <w:r>
        <w:rPr>
          <w:rFonts w:hint="eastAsia"/>
          <w:b/>
          <w:sz w:val="28"/>
          <w:u w:val="single"/>
        </w:rPr>
        <w:t xml:space="preserve">（春）            </w:t>
      </w:r>
      <w:r>
        <w:rPr>
          <w:b/>
          <w:sz w:val="28"/>
          <w:u w:val="single"/>
        </w:rPr>
        <w:t xml:space="preserve">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 xml:space="preserve">：  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bCs/>
          <w:sz w:val="28"/>
          <w:u w:val="single"/>
        </w:rPr>
        <w:t>最小解发现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 xml:space="preserve">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 xml:space="preserve">：    </w:t>
      </w:r>
      <w:r>
        <w:rPr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S.Y.B.</w:t>
      </w:r>
      <w:r>
        <w:rPr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  <w:u w:val="single"/>
        </w:rPr>
        <w:t xml:space="preserve">                </w:t>
      </w:r>
      <w:r>
        <w:rPr>
          <w:rFonts w:hint="eastAsia"/>
          <w:b/>
          <w:sz w:val="28"/>
        </w:rPr>
        <w:t xml:space="preserve">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2021/07/13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                   </w:t>
      </w:r>
      <w:r>
        <w:rPr>
          <w:rFonts w:hint="eastAsia"/>
          <w:b/>
          <w:sz w:val="28"/>
        </w:rPr>
        <w:t xml:space="preserve">     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  <w:lang w:val="en-US" w:eastAsia="zh-CN"/>
        </w:rPr>
        <w:t>2021/07/13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</w:t>
      </w:r>
      <w:r>
        <w:rPr>
          <w:b/>
          <w:sz w:val="28"/>
          <w:u w:val="single"/>
        </w:rPr>
        <w:t xml:space="preserve">  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24"/>
        </w:rPr>
      </w:pPr>
    </w:p>
    <w:tbl>
      <w:tblPr>
        <w:tblStyle w:val="6"/>
        <w:tblW w:w="0" w:type="auto"/>
        <w:tblInd w:w="1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17"/>
        <w:gridCol w:w="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6" w:hRule="atLeast"/>
        </w:trPr>
        <w:tc>
          <w:tcPr>
            <w:tcW w:w="8223" w:type="dxa"/>
            <w:gridSpan w:val="2"/>
          </w:tcPr>
          <w:p>
            <w:pPr>
              <w:pStyle w:val="2"/>
              <w:snapToGrid w:val="0"/>
            </w:pPr>
            <w:r>
              <w:rPr>
                <w:rFonts w:hint="eastAsia"/>
              </w:rPr>
              <w:t>实验目的</w:t>
            </w:r>
          </w:p>
          <w:p>
            <w:pPr>
              <w:pStyle w:val="13"/>
              <w:numPr>
                <w:ilvl w:val="0"/>
                <w:numId w:val="1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理解等高线的几何含义、如何发现一个函数的最小解；</w:t>
            </w:r>
          </w:p>
          <w:p>
            <w:pPr>
              <w:numPr>
                <w:ilvl w:val="0"/>
                <w:numId w:val="1"/>
              </w:numPr>
              <w:snapToGrid w:val="0"/>
              <w:rPr>
                <w:sz w:val="24"/>
              </w:rPr>
            </w:pPr>
            <w:r>
              <w:rPr>
                <w:rFonts w:hint="eastAsia"/>
                <w:szCs w:val="21"/>
              </w:rPr>
              <w:t>掌握一门绘制函数图形的编程工具；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62" w:hRule="atLeast"/>
        </w:trPr>
        <w:tc>
          <w:tcPr>
            <w:tcW w:w="8223" w:type="dxa"/>
            <w:gridSpan w:val="2"/>
          </w:tcPr>
          <w:p>
            <w:pPr>
              <w:pStyle w:val="2"/>
              <w:snapToGrid w:val="0"/>
            </w:pPr>
            <w:r>
              <w:rPr>
                <w:rFonts w:hint="eastAsia"/>
              </w:rPr>
              <w:t>实验环境</w:t>
            </w:r>
          </w:p>
          <w:p>
            <w:pPr>
              <w:pStyle w:val="13"/>
              <w:numPr>
                <w:ilvl w:val="0"/>
                <w:numId w:val="2"/>
              </w:numPr>
              <w:snapToGrid w:val="0"/>
              <w:ind w:firstLineChars="0"/>
            </w:pPr>
            <w:r>
              <w:rPr>
                <w:rFonts w:hint="eastAsia"/>
              </w:rPr>
              <w:t>Python或Java或Matlab或Mathematica</w:t>
            </w:r>
          </w:p>
          <w:p>
            <w:pPr>
              <w:pStyle w:val="13"/>
              <w:numPr>
                <w:ilvl w:val="0"/>
                <w:numId w:val="2"/>
              </w:numPr>
              <w:snapToGrid w:val="0"/>
              <w:ind w:firstLineChars="0"/>
            </w:pPr>
            <w:r>
              <w:rPr>
                <w:rFonts w:hint="eastAsia"/>
              </w:rPr>
              <w:t>如用Python，绘图工具可采用mat</w:t>
            </w:r>
            <w:r>
              <w:t>plotlib</w:t>
            </w:r>
            <w:r>
              <w:rPr>
                <w:rFonts w:hint="eastAsia"/>
              </w:rPr>
              <w:t>或者</w:t>
            </w:r>
            <w:r>
              <w:t>plotly</w:t>
            </w:r>
            <w:r>
              <w:rPr>
                <w:rFonts w:hint="eastAsia"/>
              </w:rPr>
              <w:t>等。</w:t>
            </w:r>
          </w:p>
          <w:p>
            <w:pPr>
              <w:snapToGrid w:val="0"/>
              <w:ind w:firstLine="420" w:firstLineChars="20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  <w:trHeight w:val="2190" w:hRule="atLeast"/>
        </w:trPr>
        <w:tc>
          <w:tcPr>
            <w:tcW w:w="8217" w:type="dxa"/>
          </w:tcPr>
          <w:p>
            <w:pPr>
              <w:pStyle w:val="2"/>
              <w:snapToGrid w:val="0"/>
            </w:pPr>
            <w:r>
              <w:rPr>
                <w:rFonts w:hint="eastAsia"/>
              </w:rPr>
              <w:t>实验内容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给定下述</w:t>
            </w:r>
            <w:r>
              <w:rPr>
                <w:sz w:val="24"/>
              </w:rPr>
              <w:t>Rosenbrock</w:t>
            </w:r>
            <w:r>
              <w:rPr>
                <w:rFonts w:hint="eastAsia"/>
                <w:sz w:val="24"/>
              </w:rPr>
              <w:t>函数，</w:t>
            </w:r>
            <w:r>
              <w:rPr>
                <w:position w:val="-16"/>
                <w:sz w:val="24"/>
              </w:rPr>
              <w:object>
                <v:shape id="_x0000_i1025" o:spt="75" type="#_x0000_t75" style="height:24pt;width:144.6pt;" o:ole="t" filled="f" o:preferrelative="t" stroked="f" coordsize="21600,21600">
                  <v:path/>
                  <v:fill on="f" focussize="0,0"/>
                  <v:stroke on="f" joinstyle="miter"/>
                  <v:imagedata r:id="rId5" o:title=""/>
                  <o:lock v:ext="edit" aspectratio="t"/>
                  <w10:wrap type="none"/>
                  <w10:anchorlock/>
                </v:shape>
                <o:OLEObject Type="Embed" ProgID="Equation.DSMT4" ShapeID="_x0000_i1025" DrawAspect="Content" ObjectID="_1468075725" r:id="rId4">
                  <o:LockedField>false</o:LockedField>
                </o:OLEObject>
              </w:object>
            </w:r>
            <w:r>
              <w:rPr>
                <w:rFonts w:hint="eastAsia"/>
                <w:sz w:val="24"/>
              </w:rPr>
              <w:t>，其中</w:t>
            </w:r>
            <w:r>
              <w:rPr>
                <w:position w:val="-14"/>
                <w:sz w:val="24"/>
              </w:rPr>
              <w:object>
                <v:shape id="_x0000_i1026" o:spt="75" type="#_x0000_t75" style="height:21.6pt;width:92.4pt;" o:ole="t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  <o:OLEObject Type="Embed" ProgID="Equation.DSMT4" ShapeID="_x0000_i1026" DrawAspect="Content" ObjectID="_1468075726" r:id="rId6">
                  <o:LockedField>false</o:LockedField>
                </o:OLEObject>
              </w:object>
            </w:r>
            <w:r>
              <w:rPr>
                <w:rFonts w:hint="eastAsia"/>
                <w:sz w:val="24"/>
              </w:rPr>
              <w:t>，</w:t>
            </w:r>
            <w:r>
              <w:rPr>
                <w:position w:val="-10"/>
                <w:sz w:val="24"/>
              </w:rPr>
              <w:object>
                <v:shape id="_x0000_i1027" o:spt="75" type="#_x0000_t75" style="height:15.6pt;width:39.6pt;" o:ole="t" filled="f" o:preferrelative="t" stroked="f" coordsize="21600,21600">
                  <v:path/>
                  <v:fill on="f" focussize="0,0"/>
                  <v:stroke on="f" joinstyle="miter"/>
                  <v:imagedata r:id="rId9" o:title=""/>
                  <o:lock v:ext="edit" aspectratio="t"/>
                  <w10:wrap type="none"/>
                  <w10:anchorlock/>
                </v:shape>
                <o:OLEObject Type="Embed" ProgID="Equation.DSMT4" ShapeID="_x0000_i1027" DrawAspect="Content" ObjectID="_1468075727" r:id="rId8">
                  <o:LockedField>false</o:LockedField>
                </o:OLEObject>
              </w:object>
            </w:r>
            <w:r>
              <w:rPr>
                <w:rFonts w:hint="eastAsia"/>
                <w:sz w:val="24"/>
              </w:rPr>
              <w:t>。试编写程序完成下述工作：</w:t>
            </w:r>
          </w:p>
          <w:p>
            <w:pPr>
              <w:pStyle w:val="13"/>
              <w:numPr>
                <w:ilvl w:val="0"/>
                <w:numId w:val="3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为不同的a,b取值，绘制该函数的3D表面。请问 a,b取值对该表面形状有大的影响吗？，所谓大影响就是形状不再相似。对a,b的取值区间，能否大致给出一个分类，像下面这样给出一张表：</w:t>
            </w:r>
          </w:p>
          <w:tbl>
            <w:tblPr>
              <w:tblStyle w:val="7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996"/>
              <w:gridCol w:w="1996"/>
              <w:gridCol w:w="1997"/>
              <w:gridCol w:w="19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996" w:type="dxa"/>
                </w:tcPr>
                <w:p>
                  <w:pPr>
                    <w:rPr>
                      <w:sz w:val="24"/>
                    </w:rPr>
                  </w:pPr>
                </w:p>
              </w:tc>
              <w:tc>
                <w:tcPr>
                  <w:tcW w:w="1996" w:type="dxa"/>
                </w:tcPr>
                <w:p>
                  <w:pPr>
                    <w:rPr>
                      <w:sz w:val="24"/>
                    </w:rPr>
                  </w:pPr>
                  <w:r>
                    <w:rPr>
                      <w:position w:val="-14"/>
                      <w:sz w:val="24"/>
                    </w:rPr>
                    <w:object>
                      <v:shape id="_x0000_i1028" o:spt="75" type="#_x0000_t75" style="height:20.4pt;width:53.4pt;" o:ole="t" filled="f" o:preferrelative="t" stroked="f" coordsize="21600,21600">
                        <v:path/>
                        <v:fill on="f" focussize="0,0"/>
                        <v:stroke on="f" joinstyle="miter"/>
                        <v:imagedata r:id="rId11" o:title=""/>
                        <o:lock v:ext="edit" aspectratio="t"/>
                        <w10:wrap type="none"/>
                        <w10:anchorlock/>
                      </v:shape>
                      <o:OLEObject Type="Embed" ProgID="Equation.DSMT4" ShapeID="_x0000_i1028" DrawAspect="Content" ObjectID="_1468075728" r:id="rId10">
                        <o:LockedField>false</o:LockedField>
                      </o:OLEObject>
                    </w:object>
                  </w:r>
                </w:p>
              </w:tc>
              <w:tc>
                <w:tcPr>
                  <w:tcW w:w="1997" w:type="dxa"/>
                </w:tcPr>
                <w:p>
                  <w:pPr>
                    <w:rPr>
                      <w:sz w:val="24"/>
                    </w:rPr>
                  </w:pPr>
                  <w:r>
                    <w:rPr>
                      <w:position w:val="-14"/>
                      <w:sz w:val="24"/>
                    </w:rPr>
                    <w:object>
                      <v:shape id="_x0000_i1029" o:spt="75" type="#_x0000_t75" style="height:20.4pt;width:54pt;" o:ole="t" filled="f" o:preferrelative="t" stroked="f" coordsize="21600,21600">
                        <v:path/>
                        <v:fill on="f" focussize="0,0"/>
                        <v:stroke on="f" joinstyle="miter"/>
                        <v:imagedata r:id="rId13" o:title=""/>
                        <o:lock v:ext="edit" aspectratio="t"/>
                        <w10:wrap type="none"/>
                        <w10:anchorlock/>
                      </v:shape>
                      <o:OLEObject Type="Embed" ProgID="Equation.DSMT4" ShapeID="_x0000_i1029" DrawAspect="Content" ObjectID="_1468075729" r:id="rId12">
                        <o:LockedField>false</o:LockedField>
                      </o:OLEObject>
                    </w:object>
                  </w:r>
                </w:p>
              </w:tc>
              <w:tc>
                <w:tcPr>
                  <w:tcW w:w="1997" w:type="dxa"/>
                </w:tcPr>
                <w:p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…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996" w:type="dxa"/>
                </w:tcPr>
                <w:p>
                  <w:pPr>
                    <w:rPr>
                      <w:sz w:val="24"/>
                    </w:rPr>
                  </w:pPr>
                  <w:r>
                    <w:rPr>
                      <w:position w:val="-14"/>
                      <w:sz w:val="24"/>
                    </w:rPr>
                    <w:object>
                      <v:shape id="_x0000_i1030" o:spt="75" type="#_x0000_t75" style="height:20.4pt;width:54.6pt;" o:ole="t" filled="f" o:preferrelative="t" stroked="f" coordsize="21600,21600">
                        <v:path/>
                        <v:fill on="f" focussize="0,0"/>
                        <v:stroke on="f" joinstyle="miter"/>
                        <v:imagedata r:id="rId15" o:title=""/>
                        <o:lock v:ext="edit" aspectratio="t"/>
                        <w10:wrap type="none"/>
                        <w10:anchorlock/>
                      </v:shape>
                      <o:OLEObject Type="Embed" ProgID="Equation.DSMT4" ShapeID="_x0000_i1030" DrawAspect="Content" ObjectID="_1468075730" r:id="rId14">
                        <o:LockedField>false</o:LockedField>
                      </o:OLEObject>
                    </w:object>
                  </w:r>
                </w:p>
              </w:tc>
              <w:tc>
                <w:tcPr>
                  <w:tcW w:w="1996" w:type="dxa"/>
                </w:tcPr>
                <w:p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形状1的3D图形</w:t>
                  </w:r>
                </w:p>
              </w:tc>
              <w:tc>
                <w:tcPr>
                  <w:tcW w:w="1997" w:type="dxa"/>
                </w:tcPr>
                <w:p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形状2的3D图形</w:t>
                  </w:r>
                </w:p>
              </w:tc>
              <w:tc>
                <w:tcPr>
                  <w:tcW w:w="1997" w:type="dxa"/>
                </w:tcPr>
                <w:p>
                  <w:pPr>
                    <w:rPr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996" w:type="dxa"/>
                </w:tcPr>
                <w:p>
                  <w:pPr>
                    <w:rPr>
                      <w:sz w:val="24"/>
                    </w:rPr>
                  </w:pPr>
                  <w:r>
                    <w:rPr>
                      <w:position w:val="-14"/>
                      <w:sz w:val="24"/>
                    </w:rPr>
                    <w:object>
                      <v:shape id="_x0000_i1031" o:spt="75" type="#_x0000_t75" style="height:20.4pt;width:56.4pt;" o:ole="t" filled="f" o:preferrelative="t" stroked="f" coordsize="21600,21600">
                        <v:path/>
                        <v:fill on="f" focussize="0,0"/>
                        <v:stroke on="f" joinstyle="miter"/>
                        <v:imagedata r:id="rId17" o:title=""/>
                        <o:lock v:ext="edit" aspectratio="t"/>
                        <w10:wrap type="none"/>
                        <w10:anchorlock/>
                      </v:shape>
                      <o:OLEObject Type="Embed" ProgID="Equation.DSMT4" ShapeID="_x0000_i1031" DrawAspect="Content" ObjectID="_1468075731" r:id="rId16">
                        <o:LockedField>false</o:LockedField>
                      </o:OLEObject>
                    </w:object>
                  </w:r>
                </w:p>
              </w:tc>
              <w:tc>
                <w:tcPr>
                  <w:tcW w:w="1996" w:type="dxa"/>
                </w:tcPr>
                <w:p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形状3的3D图形</w:t>
                  </w:r>
                </w:p>
              </w:tc>
              <w:tc>
                <w:tcPr>
                  <w:tcW w:w="1997" w:type="dxa"/>
                </w:tcPr>
                <w:p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形状4的3D图形</w:t>
                  </w:r>
                </w:p>
              </w:tc>
              <w:tc>
                <w:tcPr>
                  <w:tcW w:w="1997" w:type="dxa"/>
                </w:tcPr>
                <w:p>
                  <w:pPr>
                    <w:rPr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996" w:type="dxa"/>
                </w:tcPr>
                <w:p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..</w:t>
                  </w:r>
                </w:p>
              </w:tc>
              <w:tc>
                <w:tcPr>
                  <w:tcW w:w="1996" w:type="dxa"/>
                </w:tcPr>
                <w:p>
                  <w:pPr>
                    <w:rPr>
                      <w:sz w:val="24"/>
                    </w:rPr>
                  </w:pPr>
                </w:p>
              </w:tc>
              <w:tc>
                <w:tcPr>
                  <w:tcW w:w="1997" w:type="dxa"/>
                </w:tcPr>
                <w:p>
                  <w:pPr>
                    <w:rPr>
                      <w:sz w:val="24"/>
                    </w:rPr>
                  </w:pPr>
                </w:p>
              </w:tc>
              <w:tc>
                <w:tcPr>
                  <w:tcW w:w="1997" w:type="dxa"/>
                </w:tcPr>
                <w:p>
                  <w:pPr>
                    <w:rPr>
                      <w:sz w:val="24"/>
                    </w:rPr>
                  </w:pPr>
                </w:p>
              </w:tc>
            </w:tr>
          </w:tbl>
          <w:p>
            <w:pPr>
              <w:rPr>
                <w:sz w:val="24"/>
              </w:rPr>
            </w:pPr>
          </w:p>
          <w:p>
            <w:pPr>
              <w:pStyle w:val="13"/>
              <w:numPr>
                <w:ilvl w:val="0"/>
                <w:numId w:val="3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编写一个算法来找到它的全局最小值及相应的最小解，并在3D图中标出。分析一下你的算法时空效率、给出运行时间。</w:t>
            </w: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</w:p>
        </w:tc>
      </w:tr>
    </w:tbl>
    <w:p/>
    <w:tbl>
      <w:tblPr>
        <w:tblStyle w:val="6"/>
        <w:tblW w:w="0" w:type="auto"/>
        <w:tblInd w:w="1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5" w:hRule="atLeast"/>
        </w:trPr>
        <w:tc>
          <w:tcPr>
            <w:tcW w:w="8217" w:type="dxa"/>
          </w:tcPr>
          <w:p>
            <w:pPr>
              <w:pStyle w:val="2"/>
              <w:snapToGrid w:val="0"/>
              <w:rPr>
                <w:rFonts w:hint="eastAsia"/>
              </w:rPr>
            </w:pPr>
          </w:p>
        </w:tc>
      </w:tr>
    </w:tbl>
    <w:p/>
    <w:p>
      <w:pPr>
        <w:tabs>
          <w:tab w:val="left" w:pos="1809"/>
        </w:tabs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val="en-US" w:eastAsia="zh-CN"/>
        </w:rPr>
        <w:t>A=0,b=0</w:t>
      </w:r>
    </w:p>
    <w:p>
      <w:r>
        <w:drawing>
          <wp:inline distT="0" distB="0" distL="114300" distR="114300">
            <wp:extent cx="5274310" cy="3882390"/>
            <wp:effectExtent l="0" t="0" r="2540" b="381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A=0,b=1</w:t>
      </w:r>
      <w:r>
        <w:drawing>
          <wp:inline distT="0" distB="0" distL="114300" distR="114300">
            <wp:extent cx="4962525" cy="3810000"/>
            <wp:effectExtent l="0" t="0" r="9525" b="0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A=0,b=-1</w:t>
      </w:r>
      <w:r>
        <w:drawing>
          <wp:inline distT="0" distB="0" distL="114300" distR="114300">
            <wp:extent cx="4791075" cy="3819525"/>
            <wp:effectExtent l="0" t="0" r="9525" b="9525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A=10,b=10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3962400"/>
            <wp:effectExtent l="0" t="0" r="0" b="0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A=-10,b=-10</w:t>
      </w:r>
    </w:p>
    <w:p>
      <w:r>
        <w:drawing>
          <wp:inline distT="0" distB="0" distL="114300" distR="114300">
            <wp:extent cx="5010150" cy="3829050"/>
            <wp:effectExtent l="0" t="0" r="0" b="0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A=1,B=10000000000</w:t>
      </w:r>
    </w:p>
    <w:p>
      <w:r>
        <w:drawing>
          <wp:inline distT="0" distB="0" distL="114300" distR="114300">
            <wp:extent cx="4991100" cy="3838575"/>
            <wp:effectExtent l="0" t="0" r="0" b="9525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A=1000000000,B=1</w:t>
      </w:r>
    </w:p>
    <w:p>
      <w:r>
        <w:drawing>
          <wp:inline distT="0" distB="0" distL="114300" distR="114300">
            <wp:extent cx="5076825" cy="4029075"/>
            <wp:effectExtent l="0" t="0" r="9525" b="9525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A=-100000000,B=1</w:t>
      </w:r>
    </w:p>
    <w:p>
      <w:r>
        <w:drawing>
          <wp:inline distT="0" distB="0" distL="114300" distR="114300">
            <wp:extent cx="5029200" cy="3914775"/>
            <wp:effectExtent l="0" t="0" r="0" b="9525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62425" cy="3190875"/>
            <wp:effectExtent l="0" t="0" r="9525" b="9525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4257675" cy="3200400"/>
            <wp:effectExtent l="0" t="0" r="9525" b="0"/>
            <wp:docPr id="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7" w:h="16840"/>
      <w:pgMar w:top="1440" w:right="1797" w:bottom="1440" w:left="179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3B79D4"/>
    <w:multiLevelType w:val="multilevel"/>
    <w:tmpl w:val="083B79D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1FF68D6"/>
    <w:multiLevelType w:val="multilevel"/>
    <w:tmpl w:val="21FF68D6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E6F679C"/>
    <w:multiLevelType w:val="multilevel"/>
    <w:tmpl w:val="3E6F679C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D42E2"/>
    <w:rsid w:val="00030079"/>
    <w:rsid w:val="00033490"/>
    <w:rsid w:val="00035AC8"/>
    <w:rsid w:val="00043538"/>
    <w:rsid w:val="00066F73"/>
    <w:rsid w:val="00096447"/>
    <w:rsid w:val="000C2207"/>
    <w:rsid w:val="000D766B"/>
    <w:rsid w:val="0011782E"/>
    <w:rsid w:val="00143183"/>
    <w:rsid w:val="00145C8C"/>
    <w:rsid w:val="00150CB9"/>
    <w:rsid w:val="001768C1"/>
    <w:rsid w:val="00186087"/>
    <w:rsid w:val="001918FE"/>
    <w:rsid w:val="001A5360"/>
    <w:rsid w:val="001C7FFA"/>
    <w:rsid w:val="00211059"/>
    <w:rsid w:val="002627E7"/>
    <w:rsid w:val="002A654D"/>
    <w:rsid w:val="002A6EFB"/>
    <w:rsid w:val="002B216E"/>
    <w:rsid w:val="002D1FCE"/>
    <w:rsid w:val="002F33B6"/>
    <w:rsid w:val="00340752"/>
    <w:rsid w:val="003600D2"/>
    <w:rsid w:val="003C7BA7"/>
    <w:rsid w:val="003D26A8"/>
    <w:rsid w:val="003D6894"/>
    <w:rsid w:val="003E74B7"/>
    <w:rsid w:val="00434939"/>
    <w:rsid w:val="00443969"/>
    <w:rsid w:val="004474DD"/>
    <w:rsid w:val="00453F91"/>
    <w:rsid w:val="00493FA9"/>
    <w:rsid w:val="004C002A"/>
    <w:rsid w:val="004D7F42"/>
    <w:rsid w:val="00535433"/>
    <w:rsid w:val="00536408"/>
    <w:rsid w:val="00537B7A"/>
    <w:rsid w:val="00537BB6"/>
    <w:rsid w:val="00540D03"/>
    <w:rsid w:val="005608BD"/>
    <w:rsid w:val="005768F3"/>
    <w:rsid w:val="005C5AA9"/>
    <w:rsid w:val="005C6CCD"/>
    <w:rsid w:val="00635D64"/>
    <w:rsid w:val="006461DC"/>
    <w:rsid w:val="00662886"/>
    <w:rsid w:val="00696CAA"/>
    <w:rsid w:val="006B2DA5"/>
    <w:rsid w:val="006B5556"/>
    <w:rsid w:val="006E6654"/>
    <w:rsid w:val="006F3CF6"/>
    <w:rsid w:val="00710725"/>
    <w:rsid w:val="00737E8A"/>
    <w:rsid w:val="007650E3"/>
    <w:rsid w:val="00791DD7"/>
    <w:rsid w:val="007C104A"/>
    <w:rsid w:val="007D2A88"/>
    <w:rsid w:val="00803856"/>
    <w:rsid w:val="00860295"/>
    <w:rsid w:val="00890BA7"/>
    <w:rsid w:val="008F6090"/>
    <w:rsid w:val="00940C08"/>
    <w:rsid w:val="00974815"/>
    <w:rsid w:val="00975D73"/>
    <w:rsid w:val="00980594"/>
    <w:rsid w:val="009830C2"/>
    <w:rsid w:val="009B7FF6"/>
    <w:rsid w:val="009C32E6"/>
    <w:rsid w:val="009C3C48"/>
    <w:rsid w:val="009C6480"/>
    <w:rsid w:val="00A17BC9"/>
    <w:rsid w:val="00A3192E"/>
    <w:rsid w:val="00A348F0"/>
    <w:rsid w:val="00A35149"/>
    <w:rsid w:val="00A66AA7"/>
    <w:rsid w:val="00AB5796"/>
    <w:rsid w:val="00AC3746"/>
    <w:rsid w:val="00AD42E2"/>
    <w:rsid w:val="00AE1119"/>
    <w:rsid w:val="00AE42B0"/>
    <w:rsid w:val="00AF1243"/>
    <w:rsid w:val="00B02463"/>
    <w:rsid w:val="00B04FD4"/>
    <w:rsid w:val="00B058CE"/>
    <w:rsid w:val="00B0699F"/>
    <w:rsid w:val="00B27158"/>
    <w:rsid w:val="00B6103D"/>
    <w:rsid w:val="00B62372"/>
    <w:rsid w:val="00B73ABA"/>
    <w:rsid w:val="00B771D5"/>
    <w:rsid w:val="00BA3BF9"/>
    <w:rsid w:val="00BA5C32"/>
    <w:rsid w:val="00C25AC8"/>
    <w:rsid w:val="00C34C45"/>
    <w:rsid w:val="00C36210"/>
    <w:rsid w:val="00C62107"/>
    <w:rsid w:val="00C6668D"/>
    <w:rsid w:val="00C943C8"/>
    <w:rsid w:val="00CA6E70"/>
    <w:rsid w:val="00CB3112"/>
    <w:rsid w:val="00CC7208"/>
    <w:rsid w:val="00D04C70"/>
    <w:rsid w:val="00D26D67"/>
    <w:rsid w:val="00D32996"/>
    <w:rsid w:val="00D45F99"/>
    <w:rsid w:val="00D60A71"/>
    <w:rsid w:val="00D63E17"/>
    <w:rsid w:val="00DA5525"/>
    <w:rsid w:val="00DD7682"/>
    <w:rsid w:val="00DE370F"/>
    <w:rsid w:val="00E16DEF"/>
    <w:rsid w:val="00E20CBF"/>
    <w:rsid w:val="00E21CE5"/>
    <w:rsid w:val="00E84157"/>
    <w:rsid w:val="00EC0DAF"/>
    <w:rsid w:val="00F30C75"/>
    <w:rsid w:val="00F3297A"/>
    <w:rsid w:val="00F406CC"/>
    <w:rsid w:val="00F7252D"/>
    <w:rsid w:val="00FA2E10"/>
    <w:rsid w:val="00FD1D09"/>
    <w:rsid w:val="00FE585C"/>
    <w:rsid w:val="00FF59CA"/>
    <w:rsid w:val="0C4979A2"/>
    <w:rsid w:val="7211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uiPriority w:val="0"/>
    <w:rPr>
      <w:sz w:val="18"/>
      <w:szCs w:val="18"/>
    </w:rPr>
  </w:style>
  <w:style w:type="paragraph" w:styleId="4">
    <w:name w:val="footer"/>
    <w:basedOn w:val="1"/>
    <w:link w:val="1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uiPriority w:val="0"/>
    <w:rPr>
      <w:color w:val="0563C1"/>
      <w:u w:val="single"/>
    </w:rPr>
  </w:style>
  <w:style w:type="character" w:customStyle="1" w:styleId="10">
    <w:name w:val="页眉 字符"/>
    <w:link w:val="5"/>
    <w:uiPriority w:val="0"/>
    <w:rPr>
      <w:kern w:val="2"/>
      <w:sz w:val="18"/>
      <w:szCs w:val="18"/>
    </w:rPr>
  </w:style>
  <w:style w:type="character" w:customStyle="1" w:styleId="11">
    <w:name w:val="页脚 字符"/>
    <w:link w:val="4"/>
    <w:uiPriority w:val="0"/>
    <w:rPr>
      <w:kern w:val="2"/>
      <w:sz w:val="18"/>
      <w:szCs w:val="18"/>
    </w:rPr>
  </w:style>
  <w:style w:type="character" w:customStyle="1" w:styleId="12">
    <w:name w:val="未处理的提及1"/>
    <w:semiHidden/>
    <w:unhideWhenUsed/>
    <w:uiPriority w:val="99"/>
    <w:rPr>
      <w:color w:val="808080"/>
      <w:shd w:val="clear" w:color="auto" w:fill="E6E6E6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批注框文本 字符"/>
    <w:basedOn w:val="8"/>
    <w:link w:val="3"/>
    <w:uiPriority w:val="0"/>
    <w:rPr>
      <w:kern w:val="2"/>
      <w:sz w:val="18"/>
      <w:szCs w:val="18"/>
    </w:rPr>
  </w:style>
  <w:style w:type="character" w:styleId="15">
    <w:name w:val="Placeholder Text"/>
    <w:basedOn w:val="8"/>
    <w:unhideWhenUsed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Shenzhen University</Company>
  <Pages>3</Pages>
  <Words>132</Words>
  <Characters>754</Characters>
  <Lines>6</Lines>
  <Paragraphs>1</Paragraphs>
  <TotalTime>1711</TotalTime>
  <ScaleCrop>false</ScaleCrop>
  <LinksUpToDate>false</LinksUpToDate>
  <CharactersWithSpaces>885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2020-02-26T03:32:00Z</dcterms:created>
  <dc:creator>d</dc:creator>
  <cp:lastModifiedBy>孤傲蔷薇1412412850</cp:lastModifiedBy>
  <cp:lastPrinted>2006-03-02T08:25:00Z</cp:lastPrinted>
  <dcterms:modified xsi:type="dcterms:W3CDTF">2021-07-14T13:40:58Z</dcterms:modified>
  <dc:title>大 学 实 验 报 告</dc:title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E97D53D6B87846BA96E6AB8D9396052A</vt:lpwstr>
  </property>
</Properties>
</file>