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Times" w:cs="Times" w:eastAsia="Times" w:hAnsi="Times"/>
        </w:rPr>
      </w:pPr>
      <w:bookmarkStart w:colFirst="0" w:colLast="0" w:name="_heading=h.cthsj2mnht6x" w:id="0"/>
      <w:bookmarkEnd w:id="0"/>
      <w:r w:rsidDel="00000000" w:rsidR="00000000" w:rsidRPr="00000000">
        <w:rPr>
          <w:rFonts w:ascii="Times" w:cs="Times" w:eastAsia="Times" w:hAnsi="Times"/>
          <w:rtl w:val="0"/>
        </w:rPr>
        <w:t xml:space="preserve">AI Tool Risk Assessment Report</w:t>
      </w:r>
    </w:p>
    <w:p w:rsidR="00000000" w:rsidDel="00000000" w:rsidP="00000000" w:rsidRDefault="00000000" w:rsidRPr="00000000" w14:paraId="00000002">
      <w:pPr>
        <w:pStyle w:val="Heading2"/>
        <w:rPr>
          <w:rFonts w:ascii="Times" w:cs="Times" w:eastAsia="Times" w:hAnsi="Times"/>
        </w:rPr>
      </w:pPr>
      <w:bookmarkStart w:colFirst="0" w:colLast="0" w:name="_heading=h.oj8v9s3r3l92" w:id="1"/>
      <w:bookmarkEnd w:id="1"/>
      <w:r w:rsidDel="00000000" w:rsidR="00000000" w:rsidRPr="00000000">
        <w:rPr>
          <w:rFonts w:ascii="Times" w:cs="Times" w:eastAsia="Times" w:hAnsi="Times"/>
          <w:rtl w:val="0"/>
        </w:rPr>
        <w:t xml:space="preserve">Tool Information</w:t>
      </w:r>
    </w:p>
    <w:p w:rsidR="00000000" w:rsidDel="00000000" w:rsidP="00000000" w:rsidRDefault="00000000" w:rsidRPr="00000000" w14:paraId="00000003">
      <w:pPr>
        <w:numPr>
          <w:ilvl w:val="0"/>
          <w:numId w:val="4"/>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Tool Name: Foolbox (v3.3.0)</w:t>
      </w:r>
    </w:p>
    <w:p w:rsidR="00000000" w:rsidDel="00000000" w:rsidP="00000000" w:rsidRDefault="00000000" w:rsidRPr="00000000" w14:paraId="00000004">
      <w:pPr>
        <w:numPr>
          <w:ilvl w:val="0"/>
          <w:numId w:val="4"/>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Category: Adversarial Machine Learning / ML Security Testing</w:t>
      </w:r>
    </w:p>
    <w:p w:rsidR="00000000" w:rsidDel="00000000" w:rsidP="00000000" w:rsidRDefault="00000000" w:rsidRPr="00000000" w14:paraId="00000005">
      <w:pPr>
        <w:numPr>
          <w:ilvl w:val="0"/>
          <w:numId w:val="4"/>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Purpose: Generation of adversarial examples to test ML models</w:t>
      </w:r>
    </w:p>
    <w:p w:rsidR="00000000" w:rsidDel="00000000" w:rsidP="00000000" w:rsidRDefault="00000000" w:rsidRPr="00000000" w14:paraId="00000006">
      <w:pPr>
        <w:numPr>
          <w:ilvl w:val="0"/>
          <w:numId w:val="4"/>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License: MIT License (Open Source)</w:t>
      </w:r>
    </w:p>
    <w:p w:rsidR="00000000" w:rsidDel="00000000" w:rsidP="00000000" w:rsidRDefault="00000000" w:rsidRPr="00000000" w14:paraId="00000007">
      <w:pPr>
        <w:pStyle w:val="Heading2"/>
        <w:rPr>
          <w:rFonts w:ascii="Times" w:cs="Times" w:eastAsia="Times" w:hAnsi="Times"/>
        </w:rPr>
      </w:pPr>
      <w:bookmarkStart w:colFirst="0" w:colLast="0" w:name="_heading=h.ox2y4ybxesni" w:id="2"/>
      <w:bookmarkEnd w:id="2"/>
      <w:r w:rsidDel="00000000" w:rsidR="00000000" w:rsidRPr="00000000">
        <w:rPr>
          <w:rFonts w:ascii="Times" w:cs="Times" w:eastAsia="Times" w:hAnsi="Times"/>
          <w:rtl w:val="0"/>
        </w:rPr>
        <w:t xml:space="preserve">Executive Summary</w:t>
      </w:r>
    </w:p>
    <w:p w:rsidR="00000000" w:rsidDel="00000000" w:rsidP="00000000" w:rsidRDefault="00000000" w:rsidRPr="00000000" w14:paraId="00000008">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Foolbox is a Python library for adversarial ML research and security testing. It enables generation of adversarial examples that expose ML model vulnerabilities. While valuable for defensive purposes, it presents security risks if misused.</w:t>
      </w:r>
    </w:p>
    <w:p w:rsidR="00000000" w:rsidDel="00000000" w:rsidP="00000000" w:rsidRDefault="00000000" w:rsidRPr="00000000" w14:paraId="00000009">
      <w:pPr>
        <w:pStyle w:val="Heading2"/>
        <w:rPr>
          <w:rFonts w:ascii="Times" w:cs="Times" w:eastAsia="Times" w:hAnsi="Times"/>
        </w:rPr>
      </w:pPr>
      <w:bookmarkStart w:colFirst="0" w:colLast="0" w:name="_heading=h.wwgz2fv5xykd" w:id="3"/>
      <w:bookmarkEnd w:id="3"/>
      <w:r w:rsidDel="00000000" w:rsidR="00000000" w:rsidRPr="00000000">
        <w:rPr>
          <w:rFonts w:ascii="Times" w:cs="Times" w:eastAsia="Times" w:hAnsi="Times"/>
          <w:rtl w:val="0"/>
        </w:rPr>
        <w:t xml:space="preserve">Risk Assessment</w:t>
      </w:r>
    </w:p>
    <w:p w:rsidR="00000000" w:rsidDel="00000000" w:rsidP="00000000" w:rsidRDefault="00000000" w:rsidRPr="00000000" w14:paraId="0000000A">
      <w:pPr>
        <w:pStyle w:val="Heading3"/>
        <w:rPr>
          <w:rFonts w:ascii="Times" w:cs="Times" w:eastAsia="Times" w:hAnsi="Times"/>
        </w:rPr>
      </w:pPr>
      <w:bookmarkStart w:colFirst="0" w:colLast="0" w:name="_heading=h.yxf2rgcs111s" w:id="4"/>
      <w:bookmarkEnd w:id="4"/>
      <w:r w:rsidDel="00000000" w:rsidR="00000000" w:rsidRPr="00000000">
        <w:rPr>
          <w:rFonts w:ascii="Times" w:cs="Times" w:eastAsia="Times" w:hAnsi="Times"/>
          <w:rtl w:val="0"/>
        </w:rPr>
        <w:t xml:space="preserve">Data Poisoning Risk</w:t>
      </w:r>
    </w:p>
    <w:p w:rsidR="00000000" w:rsidDel="00000000" w:rsidP="00000000" w:rsidRDefault="00000000" w:rsidRPr="00000000" w14:paraId="0000000B">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Risk Level: MEDIUM</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p w:rsidR="00000000" w:rsidDel="00000000" w:rsidP="00000000" w:rsidRDefault="00000000" w:rsidRPr="00000000" w14:paraId="0000000D">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Description:</w:t>
      </w:r>
      <w:r w:rsidDel="00000000" w:rsidR="00000000" w:rsidRPr="00000000">
        <w:rPr>
          <w:rFonts w:ascii="Times" w:cs="Times" w:eastAsia="Times" w:hAnsi="Times"/>
          <w:sz w:val="24"/>
          <w:szCs w:val="24"/>
          <w:rtl w:val="0"/>
        </w:rPr>
        <w:t xml:space="preserve"> Foolbox primarily focuses on adversarial example generation at inference time rather than training-time data poisoning. However, the tool could be misused to:</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F">
      <w:pPr>
        <w:numPr>
          <w:ilvl w:val="0"/>
          <w:numId w:val="4"/>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Generate poisoned training data if used during model development</w:t>
      </w:r>
    </w:p>
    <w:p w:rsidR="00000000" w:rsidDel="00000000" w:rsidP="00000000" w:rsidRDefault="00000000" w:rsidRPr="00000000" w14:paraId="00000010">
      <w:pPr>
        <w:numPr>
          <w:ilvl w:val="0"/>
          <w:numId w:val="4"/>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Create adversarial samples that could contaminate datasets</w:t>
      </w:r>
    </w:p>
    <w:p w:rsidR="00000000" w:rsidDel="00000000" w:rsidP="00000000" w:rsidRDefault="00000000" w:rsidRPr="00000000" w14:paraId="00000011">
      <w:pPr>
        <w:numPr>
          <w:ilvl w:val="0"/>
          <w:numId w:val="4"/>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Undermine model integrity through systematic corruption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3">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Impact Assessment:</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5">
      <w:pPr>
        <w:numPr>
          <w:ilvl w:val="0"/>
          <w:numId w:val="4"/>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Model Degradation: Adversarial examples can reduce model accuracy by up to 90%</w:t>
      </w:r>
    </w:p>
    <w:p w:rsidR="00000000" w:rsidDel="00000000" w:rsidP="00000000" w:rsidRDefault="00000000" w:rsidRPr="00000000" w14:paraId="00000016">
      <w:pPr>
        <w:numPr>
          <w:ilvl w:val="0"/>
          <w:numId w:val="4"/>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Financial Loss: Compromised models could lead to incorrect predictions</w:t>
      </w:r>
    </w:p>
    <w:p w:rsidR="00000000" w:rsidDel="00000000" w:rsidP="00000000" w:rsidRDefault="00000000" w:rsidRPr="00000000" w14:paraId="00000017">
      <w:pPr>
        <w:numPr>
          <w:ilvl w:val="0"/>
          <w:numId w:val="4"/>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Reputation Damage: Security failures in ML systems erode trust</w:t>
      </w:r>
    </w:p>
    <w:p w:rsidR="00000000" w:rsidDel="00000000" w:rsidP="00000000" w:rsidRDefault="00000000" w:rsidRPr="00000000" w14:paraId="00000018">
      <w:pPr>
        <w:numPr>
          <w:ilvl w:val="0"/>
          <w:numId w:val="4"/>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Regulatory Compliance: Data integrity violations in regulated industries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A">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Mitigation Strategies:</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C">
      <w:pPr>
        <w:numPr>
          <w:ilvl w:val="0"/>
          <w:numId w:val="3"/>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Data Validation Pipeline: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E">
      <w:pPr>
        <w:numPr>
          <w:ilvl w:val="1"/>
          <w:numId w:val="3"/>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Statistical outlier detection</w:t>
      </w:r>
    </w:p>
    <w:p w:rsidR="00000000" w:rsidDel="00000000" w:rsidP="00000000" w:rsidRDefault="00000000" w:rsidRPr="00000000" w14:paraId="0000001F">
      <w:pPr>
        <w:numPr>
          <w:ilvl w:val="1"/>
          <w:numId w:val="3"/>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Gradient-based anomaly detection</w:t>
      </w:r>
    </w:p>
    <w:p w:rsidR="00000000" w:rsidDel="00000000" w:rsidP="00000000" w:rsidRDefault="00000000" w:rsidRPr="00000000" w14:paraId="00000020">
      <w:pPr>
        <w:numPr>
          <w:ilvl w:val="1"/>
          <w:numId w:val="3"/>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Ensemble consensus analysis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2">
      <w:pPr>
        <w:numPr>
          <w:ilvl w:val="0"/>
          <w:numId w:val="3"/>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Robust Training Methods: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4">
      <w:pPr>
        <w:numPr>
          <w:ilvl w:val="1"/>
          <w:numId w:val="3"/>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Adversarial training using Foolbox for defensive purposes</w:t>
      </w:r>
    </w:p>
    <w:p w:rsidR="00000000" w:rsidDel="00000000" w:rsidP="00000000" w:rsidRDefault="00000000" w:rsidRPr="00000000" w14:paraId="00000025">
      <w:pPr>
        <w:numPr>
          <w:ilvl w:val="1"/>
          <w:numId w:val="3"/>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Random smoothing techniques</w:t>
      </w:r>
    </w:p>
    <w:p w:rsidR="00000000" w:rsidDel="00000000" w:rsidP="00000000" w:rsidRDefault="00000000" w:rsidRPr="00000000" w14:paraId="00000026">
      <w:pPr>
        <w:numPr>
          <w:ilvl w:val="1"/>
          <w:numId w:val="3"/>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Ensemble diversity requirements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8">
      <w:pPr>
        <w:numPr>
          <w:ilvl w:val="0"/>
          <w:numId w:val="3"/>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Data Supply Chain Security:</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A">
      <w:pPr>
        <w:numPr>
          <w:ilvl w:val="1"/>
          <w:numId w:val="3"/>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Source verification for training data</w:t>
      </w:r>
    </w:p>
    <w:p w:rsidR="00000000" w:rsidDel="00000000" w:rsidP="00000000" w:rsidRDefault="00000000" w:rsidRPr="00000000" w14:paraId="0000002B">
      <w:pPr>
        <w:numPr>
          <w:ilvl w:val="1"/>
          <w:numId w:val="3"/>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Digital signatures for dataset integrity</w:t>
      </w:r>
    </w:p>
    <w:p w:rsidR="00000000" w:rsidDel="00000000" w:rsidP="00000000" w:rsidRDefault="00000000" w:rsidRPr="00000000" w14:paraId="0000002C">
      <w:pPr>
        <w:numPr>
          <w:ilvl w:val="1"/>
          <w:numId w:val="3"/>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Continuous monitoring for data drift</w:t>
      </w:r>
    </w:p>
    <w:p w:rsidR="00000000" w:rsidDel="00000000" w:rsidP="00000000" w:rsidRDefault="00000000" w:rsidRPr="00000000" w14:paraId="0000002D">
      <w:pPr>
        <w:pStyle w:val="Heading3"/>
        <w:rPr>
          <w:rFonts w:ascii="Times" w:cs="Times" w:eastAsia="Times" w:hAnsi="Times"/>
        </w:rPr>
      </w:pPr>
      <w:bookmarkStart w:colFirst="0" w:colLast="0" w:name="_heading=h.lsdsw3h8w272" w:id="5"/>
      <w:bookmarkEnd w:id="5"/>
      <w:r w:rsidDel="00000000" w:rsidR="00000000" w:rsidRPr="00000000">
        <w:rPr>
          <w:rFonts w:ascii="Times" w:cs="Times" w:eastAsia="Times" w:hAnsi="Times"/>
          <w:rtl w:val="0"/>
        </w:rPr>
        <w:t xml:space="preserve">Prompt Injection Risk</w:t>
      </w:r>
    </w:p>
    <w:p w:rsidR="00000000" w:rsidDel="00000000" w:rsidP="00000000" w:rsidRDefault="00000000" w:rsidRPr="00000000" w14:paraId="0000002E">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Risk Level: LOW</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0">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Description:</w:t>
      </w:r>
      <w:r w:rsidDel="00000000" w:rsidR="00000000" w:rsidRPr="00000000">
        <w:rPr>
          <w:rFonts w:ascii="Times" w:cs="Times" w:eastAsia="Times" w:hAnsi="Times"/>
          <w:sz w:val="24"/>
          <w:szCs w:val="24"/>
          <w:rtl w:val="0"/>
        </w:rPr>
        <w:t xml:space="preserve"> Foolbox does not directly interface with Large Language Models (LLMs), making it less susceptible to prompt injection attacks. However, if integrated with ML deployment pipelines, prompt-style attacks could emerge.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2">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Impact Assessment:</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4">
      <w:pPr>
        <w:numPr>
          <w:ilvl w:val="0"/>
          <w:numId w:val="11"/>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Control Compromise: Limited - tool operates on numerical features</w:t>
      </w:r>
    </w:p>
    <w:p w:rsidR="00000000" w:rsidDel="00000000" w:rsidP="00000000" w:rsidRDefault="00000000" w:rsidRPr="00000000" w14:paraId="00000035">
      <w:pPr>
        <w:numPr>
          <w:ilvl w:val="0"/>
          <w:numId w:val="11"/>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Data Exfiltration: Possible through model query responses</w:t>
      </w:r>
    </w:p>
    <w:p w:rsidR="00000000" w:rsidDel="00000000" w:rsidP="00000000" w:rsidRDefault="00000000" w:rsidRPr="00000000" w14:paraId="00000036">
      <w:pPr>
        <w:numPr>
          <w:ilvl w:val="0"/>
          <w:numId w:val="11"/>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System Manipulation: Moderate via ML model manipulation</w:t>
      </w:r>
    </w:p>
    <w:p w:rsidR="00000000" w:rsidDel="00000000" w:rsidP="00000000" w:rsidRDefault="00000000" w:rsidRPr="00000000" w14:paraId="00000037">
      <w:pPr>
        <w:numPr>
          <w:ilvl w:val="0"/>
          <w:numId w:val="11"/>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Privilege Escalation: Low probability</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9">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Mitigation Strategies:</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B">
      <w:pPr>
        <w:numPr>
          <w:ilvl w:val="0"/>
          <w:numId w:val="2"/>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Input Validation Framework:</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D">
      <w:pPr>
        <w:numPr>
          <w:ilvl w:val="1"/>
          <w:numId w:val="2"/>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Rate limiting and throttling</w:t>
      </w:r>
    </w:p>
    <w:p w:rsidR="00000000" w:rsidDel="00000000" w:rsidP="00000000" w:rsidRDefault="00000000" w:rsidRPr="00000000" w14:paraId="0000003E">
      <w:pPr>
        <w:numPr>
          <w:ilvl w:val="1"/>
          <w:numId w:val="2"/>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Input sanitization for ML endpoints</w:t>
      </w:r>
    </w:p>
    <w:p w:rsidR="00000000" w:rsidDel="00000000" w:rsidP="00000000" w:rsidRDefault="00000000" w:rsidRPr="00000000" w14:paraId="0000003F">
      <w:pPr>
        <w:numPr>
          <w:ilvl w:val="1"/>
          <w:numId w:val="2"/>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Query pattern analysis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41">
      <w:pPr>
        <w:numPr>
          <w:ilvl w:val="0"/>
          <w:numId w:val="2"/>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API Security Controls: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43">
      <w:pPr>
        <w:numPr>
          <w:ilvl w:val="1"/>
          <w:numId w:val="2"/>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CAPTCHA integration for suspicious patterns</w:t>
      </w:r>
    </w:p>
    <w:p w:rsidR="00000000" w:rsidDel="00000000" w:rsidP="00000000" w:rsidRDefault="00000000" w:rsidRPr="00000000" w14:paraId="00000044">
      <w:pPr>
        <w:numPr>
          <w:ilvl w:val="1"/>
          <w:numId w:val="2"/>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Query logging and monitoring</w:t>
      </w:r>
    </w:p>
    <w:p w:rsidR="00000000" w:rsidDel="00000000" w:rsidP="00000000" w:rsidRDefault="00000000" w:rsidRPr="00000000" w14:paraId="00000045">
      <w:pPr>
        <w:numPr>
          <w:ilvl w:val="1"/>
          <w:numId w:val="2"/>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Resource allocation limits</w:t>
      </w:r>
    </w:p>
    <w:p w:rsidR="00000000" w:rsidDel="00000000" w:rsidP="00000000" w:rsidRDefault="00000000" w:rsidRPr="00000000" w14:paraId="00000046">
      <w:pPr>
        <w:pStyle w:val="Heading3"/>
        <w:rPr>
          <w:rFonts w:ascii="Times" w:cs="Times" w:eastAsia="Times" w:hAnsi="Times"/>
        </w:rPr>
      </w:pPr>
      <w:bookmarkStart w:colFirst="0" w:colLast="0" w:name="_heading=h.29pmqupz009p" w:id="6"/>
      <w:bookmarkEnd w:id="6"/>
      <w:r w:rsidDel="00000000" w:rsidR="00000000" w:rsidRPr="00000000">
        <w:rPr>
          <w:rFonts w:ascii="Times" w:cs="Times" w:eastAsia="Times" w:hAnsi="Times"/>
          <w:rtl w:val="0"/>
        </w:rPr>
        <w:t xml:space="preserve">Misuse Detection</w:t>
      </w:r>
    </w:p>
    <w:p w:rsidR="00000000" w:rsidDel="00000000" w:rsidP="00000000" w:rsidRDefault="00000000" w:rsidRPr="00000000" w14:paraId="00000047">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Risk Level: HIGH</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49">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Description:</w:t>
      </w:r>
      <w:r w:rsidDel="00000000" w:rsidR="00000000" w:rsidRPr="00000000">
        <w:rPr>
          <w:rFonts w:ascii="Times" w:cs="Times" w:eastAsia="Times" w:hAnsi="Times"/>
          <w:sz w:val="24"/>
          <w:szCs w:val="24"/>
          <w:rtl w:val="0"/>
        </w:rPr>
        <w:t xml:space="preserve"> Foolbox can be weaponized to create sophisticated adversarial attacks against deployed ML systems. Detection is challenging as tool produces legitimate security research outputs.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4B">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Impact Assessment:</w: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4D">
      <w:pPr>
        <w:numPr>
          <w:ilvl w:val="0"/>
          <w:numId w:val="8"/>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Automated Attack Generation: High - enables scalable attacks</w:t>
      </w:r>
    </w:p>
    <w:p w:rsidR="00000000" w:rsidDel="00000000" w:rsidP="00000000" w:rsidRDefault="00000000" w:rsidRPr="00000000" w14:paraId="0000004E">
      <w:pPr>
        <w:numPr>
          <w:ilvl w:val="0"/>
          <w:numId w:val="8"/>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Targeted Exploitation: High - can target specific vulnerabilities</w:t>
      </w:r>
    </w:p>
    <w:p w:rsidR="00000000" w:rsidDel="00000000" w:rsidP="00000000" w:rsidRDefault="00000000" w:rsidRPr="00000000" w14:paraId="0000004F">
      <w:pPr>
        <w:numPr>
          <w:ilvl w:val="0"/>
          <w:numId w:val="8"/>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Supply Chain Attacks: High - can compromise ML systems at scale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51">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Detection Methods:</w: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53">
      <w:pPr>
        <w:numPr>
          <w:ilvl w:val="0"/>
          <w:numId w:val="12"/>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Behavioral Monitoring:</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55">
      <w:pPr>
        <w:numPr>
          <w:ilvl w:val="1"/>
          <w:numId w:val="12"/>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Pattern recognition in API calls</w:t>
      </w:r>
    </w:p>
    <w:p w:rsidR="00000000" w:rsidDel="00000000" w:rsidP="00000000" w:rsidRDefault="00000000" w:rsidRPr="00000000" w14:paraId="00000056">
      <w:pPr>
        <w:numPr>
          <w:ilvl w:val="1"/>
          <w:numId w:val="12"/>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Statistical analysis of input distributions</w:t>
      </w:r>
    </w:p>
    <w:p w:rsidR="00000000" w:rsidDel="00000000" w:rsidP="00000000" w:rsidRDefault="00000000" w:rsidRPr="00000000" w14:paraId="00000057">
      <w:pPr>
        <w:numPr>
          <w:ilvl w:val="1"/>
          <w:numId w:val="12"/>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Model accuracy degradation monitoring</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59">
      <w:pPr>
        <w:numPr>
          <w:ilvl w:val="0"/>
          <w:numId w:val="12"/>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Technical Indicators: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5B">
      <w:pPr>
        <w:numPr>
          <w:ilvl w:val="1"/>
          <w:numId w:val="12"/>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Query patterns matching adversarial optimization algorithms</w:t>
      </w:r>
    </w:p>
    <w:p w:rsidR="00000000" w:rsidDel="00000000" w:rsidP="00000000" w:rsidRDefault="00000000" w:rsidRPr="00000000" w14:paraId="0000005C">
      <w:pPr>
        <w:numPr>
          <w:ilvl w:val="1"/>
          <w:numId w:val="12"/>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Systematic testing of model boundaries</w:t>
      </w:r>
    </w:p>
    <w:p w:rsidR="00000000" w:rsidDel="00000000" w:rsidP="00000000" w:rsidRDefault="00000000" w:rsidRPr="00000000" w14:paraId="0000005D">
      <w:pPr>
        <w:numPr>
          <w:ilvl w:val="1"/>
          <w:numId w:val="12"/>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Repeated similar inputs with minimal perturbations</w:t>
      </w:r>
    </w:p>
    <w:p w:rsidR="00000000" w:rsidDel="00000000" w:rsidP="00000000" w:rsidRDefault="00000000" w:rsidRPr="00000000" w14:paraId="0000005E">
      <w:pPr>
        <w:pStyle w:val="Heading3"/>
        <w:rPr>
          <w:rFonts w:ascii="Times" w:cs="Times" w:eastAsia="Times" w:hAnsi="Times"/>
        </w:rPr>
      </w:pPr>
      <w:bookmarkStart w:colFirst="0" w:colLast="0" w:name="_heading=h.99eyx2in5uzt" w:id="7"/>
      <w:bookmarkEnd w:id="7"/>
      <w:r w:rsidDel="00000000" w:rsidR="00000000" w:rsidRPr="00000000">
        <w:rPr>
          <w:rFonts w:ascii="Times" w:cs="Times" w:eastAsia="Times" w:hAnsi="Times"/>
          <w:rtl w:val="0"/>
        </w:rPr>
        <w:t xml:space="preserve">Integration into Incident Response</w:t>
      </w:r>
    </w:p>
    <w:p w:rsidR="00000000" w:rsidDel="00000000" w:rsidP="00000000" w:rsidRDefault="00000000" w:rsidRPr="00000000" w14:paraId="0000005F">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Alerting Mechanisms:</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61">
      <w:pPr>
        <w:numPr>
          <w:ilvl w:val="0"/>
          <w:numId w:val="1"/>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SIEM Integration:</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63">
      <w:pPr>
        <w:numPr>
          <w:ilvl w:val="1"/>
          <w:numId w:val="1"/>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ELK Stack rules for adversarial attack patterns</w:t>
      </w:r>
    </w:p>
    <w:p w:rsidR="00000000" w:rsidDel="00000000" w:rsidP="00000000" w:rsidRDefault="00000000" w:rsidRPr="00000000" w14:paraId="00000064">
      <w:pPr>
        <w:numPr>
          <w:ilvl w:val="1"/>
          <w:numId w:val="1"/>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Real-time dashboard visualization</w:t>
      </w:r>
    </w:p>
    <w:p w:rsidR="00000000" w:rsidDel="00000000" w:rsidP="00000000" w:rsidRDefault="00000000" w:rsidRPr="00000000" w14:paraId="00000065">
      <w:pPr>
        <w:numPr>
          <w:ilvl w:val="1"/>
          <w:numId w:val="1"/>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Automated escalation procedures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67">
      <w:pPr>
        <w:numPr>
          <w:ilvl w:val="0"/>
          <w:numId w:val="1"/>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Detection Rules: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69">
      <w:pPr>
        <w:numPr>
          <w:ilvl w:val="1"/>
          <w:numId w:val="1"/>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Multiple failed predictions from similar inputs</w:t>
      </w:r>
    </w:p>
    <w:p w:rsidR="00000000" w:rsidDel="00000000" w:rsidP="00000000" w:rsidRDefault="00000000" w:rsidRPr="00000000" w14:paraId="0000006A">
      <w:pPr>
        <w:numPr>
          <w:ilvl w:val="1"/>
          <w:numId w:val="1"/>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Unusual input distributions detected</w:t>
      </w:r>
    </w:p>
    <w:p w:rsidR="00000000" w:rsidDel="00000000" w:rsidP="00000000" w:rsidRDefault="00000000" w:rsidRPr="00000000" w14:paraId="0000006B">
      <w:pPr>
        <w:numPr>
          <w:ilvl w:val="1"/>
          <w:numId w:val="1"/>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Model confidence anomalies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6D">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Automated Response:</w: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6F">
      <w:pPr>
        <w:numPr>
          <w:ilvl w:val="0"/>
          <w:numId w:val="9"/>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IP blocking for suspicious query patterns</w:t>
      </w:r>
    </w:p>
    <w:p w:rsidR="00000000" w:rsidDel="00000000" w:rsidP="00000000" w:rsidRDefault="00000000" w:rsidRPr="00000000" w14:paraId="00000070">
      <w:pPr>
        <w:numPr>
          <w:ilvl w:val="0"/>
          <w:numId w:val="9"/>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Model failover to backup systems</w:t>
      </w:r>
    </w:p>
    <w:p w:rsidR="00000000" w:rsidDel="00000000" w:rsidP="00000000" w:rsidRDefault="00000000" w:rsidRPr="00000000" w14:paraId="00000071">
      <w:pPr>
        <w:numPr>
          <w:ilvl w:val="0"/>
          <w:numId w:val="9"/>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Security team notification</w:t>
      </w:r>
    </w:p>
    <w:p w:rsidR="00000000" w:rsidDel="00000000" w:rsidP="00000000" w:rsidRDefault="00000000" w:rsidRPr="00000000" w14:paraId="00000072">
      <w:pPr>
        <w:pStyle w:val="Heading2"/>
        <w:rPr>
          <w:rFonts w:ascii="Times" w:cs="Times" w:eastAsia="Times" w:hAnsi="Times"/>
        </w:rPr>
      </w:pPr>
      <w:bookmarkStart w:colFirst="0" w:colLast="0" w:name="_heading=h.g3qz1oetblb5" w:id="8"/>
      <w:bookmarkEnd w:id="8"/>
      <w:r w:rsidDel="00000000" w:rsidR="00000000" w:rsidRPr="00000000">
        <w:rPr>
          <w:rFonts w:ascii="Times" w:cs="Times" w:eastAsia="Times" w:hAnsi="Times"/>
          <w:rtl w:val="0"/>
        </w:rPr>
        <w:t xml:space="preserve">Justification for Use</w:t>
      </w:r>
    </w:p>
    <w:p w:rsidR="00000000" w:rsidDel="00000000" w:rsidP="00000000" w:rsidRDefault="00000000" w:rsidRPr="00000000" w14:paraId="00000073">
      <w:pPr>
        <w:pStyle w:val="Heading3"/>
        <w:rPr>
          <w:rFonts w:ascii="Times" w:cs="Times" w:eastAsia="Times" w:hAnsi="Times"/>
        </w:rPr>
      </w:pPr>
      <w:bookmarkStart w:colFirst="0" w:colLast="0" w:name="_heading=h.am8elpvznjno" w:id="9"/>
      <w:bookmarkEnd w:id="9"/>
      <w:r w:rsidDel="00000000" w:rsidR="00000000" w:rsidRPr="00000000">
        <w:rPr>
          <w:rFonts w:ascii="Times" w:cs="Times" w:eastAsia="Times" w:hAnsi="Times"/>
          <w:rtl w:val="0"/>
        </w:rPr>
        <w:t xml:space="preserve">Business Case</w:t>
      </w:r>
    </w:p>
    <w:p w:rsidR="00000000" w:rsidDel="00000000" w:rsidP="00000000" w:rsidRDefault="00000000" w:rsidRPr="00000000" w14:paraId="00000074">
      <w:pPr>
        <w:rPr>
          <w:rFonts w:ascii="Times" w:cs="Times" w:eastAsia="Times" w:hAnsi="Times"/>
          <w:sz w:val="24"/>
          <w:szCs w:val="24"/>
        </w:rPr>
      </w:pPr>
      <w:r w:rsidDel="00000000" w:rsidR="00000000" w:rsidRPr="00000000">
        <w:rPr>
          <w:rFonts w:ascii="Times" w:cs="Times" w:eastAsia="Times" w:hAnsi="Times"/>
          <w:sz w:val="24"/>
          <w:szCs w:val="24"/>
          <w:rtl w:val="0"/>
        </w:rPr>
        <w:t xml:space="preserve">Despite security risks, Foolbox provides essential capabilities: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76">
      <w:pPr>
        <w:numPr>
          <w:ilvl w:val="0"/>
          <w:numId w:val="6"/>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Proactive Security Testing:</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78">
      <w:pPr>
        <w:numPr>
          <w:ilvl w:val="1"/>
          <w:numId w:val="6"/>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Identify vulnerabilities before attackers do</w:t>
      </w:r>
    </w:p>
    <w:p w:rsidR="00000000" w:rsidDel="00000000" w:rsidP="00000000" w:rsidRDefault="00000000" w:rsidRPr="00000000" w14:paraId="00000079">
      <w:pPr>
        <w:numPr>
          <w:ilvl w:val="1"/>
          <w:numId w:val="6"/>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Measure model robustness quantitatively</w:t>
      </w:r>
    </w:p>
    <w:p w:rsidR="00000000" w:rsidDel="00000000" w:rsidP="00000000" w:rsidRDefault="00000000" w:rsidRPr="00000000" w14:paraId="0000007A">
      <w:pPr>
        <w:numPr>
          <w:ilvl w:val="1"/>
          <w:numId w:val="6"/>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Validate security controls effectiveness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7C">
      <w:pPr>
        <w:numPr>
          <w:ilvl w:val="0"/>
          <w:numId w:val="6"/>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Compliance Requirements: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7E">
      <w:pPr>
        <w:numPr>
          <w:ilvl w:val="1"/>
          <w:numId w:val="6"/>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Regulatory frameworks require robust ML systems (GDPR, SOC 2)</w:t>
      </w:r>
    </w:p>
    <w:p w:rsidR="00000000" w:rsidDel="00000000" w:rsidP="00000000" w:rsidRDefault="00000000" w:rsidRPr="00000000" w14:paraId="0000007F">
      <w:pPr>
        <w:numPr>
          <w:ilvl w:val="1"/>
          <w:numId w:val="6"/>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Industry standards mandate security testing</w:t>
      </w:r>
    </w:p>
    <w:p w:rsidR="00000000" w:rsidDel="00000000" w:rsidP="00000000" w:rsidRDefault="00000000" w:rsidRPr="00000000" w14:paraId="00000080">
      <w:pPr>
        <w:numPr>
          <w:ilvl w:val="1"/>
          <w:numId w:val="6"/>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Third-party audits require adversarial testing</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82">
      <w:pPr>
        <w:numPr>
          <w:ilvl w:val="0"/>
          <w:numId w:val="6"/>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Research and Development:</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84">
      <w:pPr>
        <w:numPr>
          <w:ilvl w:val="1"/>
          <w:numId w:val="6"/>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Advance understanding of ML security</w:t>
      </w:r>
    </w:p>
    <w:p w:rsidR="00000000" w:rsidDel="00000000" w:rsidP="00000000" w:rsidRDefault="00000000" w:rsidRPr="00000000" w14:paraId="00000085">
      <w:pPr>
        <w:numPr>
          <w:ilvl w:val="1"/>
          <w:numId w:val="6"/>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Develop new defensive techniques</w:t>
      </w:r>
    </w:p>
    <w:p w:rsidR="00000000" w:rsidDel="00000000" w:rsidP="00000000" w:rsidRDefault="00000000" w:rsidRPr="00000000" w14:paraId="00000086">
      <w:pPr>
        <w:numPr>
          <w:ilvl w:val="1"/>
          <w:numId w:val="6"/>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Stay ahead of emerging threats</w:t>
      </w:r>
    </w:p>
    <w:p w:rsidR="00000000" w:rsidDel="00000000" w:rsidP="00000000" w:rsidRDefault="00000000" w:rsidRPr="00000000" w14:paraId="00000087">
      <w:pPr>
        <w:pStyle w:val="Heading3"/>
        <w:rPr>
          <w:rFonts w:ascii="Times" w:cs="Times" w:eastAsia="Times" w:hAnsi="Times"/>
        </w:rPr>
      </w:pPr>
      <w:bookmarkStart w:colFirst="0" w:colLast="0" w:name="_heading=h.d2b7ovkurh4n" w:id="10"/>
      <w:bookmarkEnd w:id="10"/>
      <w:r w:rsidDel="00000000" w:rsidR="00000000" w:rsidRPr="00000000">
        <w:rPr>
          <w:rFonts w:ascii="Times" w:cs="Times" w:eastAsia="Times" w:hAnsi="Times"/>
          <w:rtl w:val="0"/>
        </w:rPr>
        <w:t xml:space="preserve">Risk Mitigation Strategy</w:t>
      </w:r>
    </w:p>
    <w:p w:rsidR="00000000" w:rsidDel="00000000" w:rsidP="00000000" w:rsidRDefault="00000000" w:rsidRPr="00000000" w14:paraId="00000088">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Organizational Controls:</w:t>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8A">
      <w:pPr>
        <w:numPr>
          <w:ilvl w:val="0"/>
          <w:numId w:val="7"/>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Access Governance: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8C">
      <w:pPr>
        <w:numPr>
          <w:ilvl w:val="1"/>
          <w:numId w:val="7"/>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Approval workflow for Foolbox usage</w:t>
      </w:r>
    </w:p>
    <w:p w:rsidR="00000000" w:rsidDel="00000000" w:rsidP="00000000" w:rsidRDefault="00000000" w:rsidRPr="00000000" w14:paraId="0000008D">
      <w:pPr>
        <w:numPr>
          <w:ilvl w:val="1"/>
          <w:numId w:val="7"/>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Role-based access controls</w:t>
      </w:r>
    </w:p>
    <w:p w:rsidR="00000000" w:rsidDel="00000000" w:rsidP="00000000" w:rsidRDefault="00000000" w:rsidRPr="00000000" w14:paraId="0000008E">
      <w:pPr>
        <w:numPr>
          <w:ilvl w:val="1"/>
          <w:numId w:val="7"/>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Usage audit logging</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90">
      <w:pPr>
        <w:numPr>
          <w:ilvl w:val="0"/>
          <w:numId w:val="7"/>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Policy Framework:</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92">
      <w:pPr>
        <w:numPr>
          <w:ilvl w:val="1"/>
          <w:numId w:val="7"/>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Acceptable use policies</w:t>
      </w:r>
    </w:p>
    <w:p w:rsidR="00000000" w:rsidDel="00000000" w:rsidP="00000000" w:rsidRDefault="00000000" w:rsidRPr="00000000" w14:paraId="00000093">
      <w:pPr>
        <w:numPr>
          <w:ilvl w:val="1"/>
          <w:numId w:val="7"/>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Security review requirements</w:t>
      </w:r>
    </w:p>
    <w:p w:rsidR="00000000" w:rsidDel="00000000" w:rsidP="00000000" w:rsidRDefault="00000000" w:rsidRPr="00000000" w14:paraId="00000094">
      <w:pPr>
        <w:numPr>
          <w:ilvl w:val="1"/>
          <w:numId w:val="7"/>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Incident reporting obligations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96">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Technical Controls:</w:t>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98">
      <w:pPr>
        <w:numPr>
          <w:ilvl w:val="0"/>
          <w:numId w:val="10"/>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Environment Segmentation:</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9A">
      <w:pPr>
        <w:numPr>
          <w:ilvl w:val="1"/>
          <w:numId w:val="10"/>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Dedicated testing environments (isolated from production)</w:t>
      </w:r>
    </w:p>
    <w:p w:rsidR="00000000" w:rsidDel="00000000" w:rsidP="00000000" w:rsidRDefault="00000000" w:rsidRPr="00000000" w14:paraId="0000009B">
      <w:pPr>
        <w:numPr>
          <w:ilvl w:val="1"/>
          <w:numId w:val="10"/>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Network segmentation for ML testing labs</w:t>
      </w:r>
    </w:p>
    <w:p w:rsidR="00000000" w:rsidDel="00000000" w:rsidP="00000000" w:rsidRDefault="00000000" w:rsidRPr="00000000" w14:paraId="0000009C">
      <w:pPr>
        <w:numPr>
          <w:ilvl w:val="1"/>
          <w:numId w:val="10"/>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Air-gapped systems for sensitive testing</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9E">
      <w:pPr>
        <w:numPr>
          <w:ilvl w:val="0"/>
          <w:numId w:val="10"/>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Monitoring and Logging:</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A0">
      <w:pPr>
        <w:numPr>
          <w:ilvl w:val="1"/>
          <w:numId w:val="10"/>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Audit logging for all adversarial generation</w:t>
      </w:r>
    </w:p>
    <w:p w:rsidR="00000000" w:rsidDel="00000000" w:rsidP="00000000" w:rsidRDefault="00000000" w:rsidRPr="00000000" w14:paraId="000000A1">
      <w:pPr>
        <w:numPr>
          <w:ilvl w:val="1"/>
          <w:numId w:val="10"/>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SIEM integration for detection</w:t>
      </w:r>
    </w:p>
    <w:p w:rsidR="00000000" w:rsidDel="00000000" w:rsidP="00000000" w:rsidRDefault="00000000" w:rsidRPr="00000000" w14:paraId="000000A2">
      <w:pPr>
        <w:numPr>
          <w:ilvl w:val="1"/>
          <w:numId w:val="10"/>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Real-time alerting for suspicious activity</w:t>
      </w:r>
    </w:p>
    <w:p w:rsidR="00000000" w:rsidDel="00000000" w:rsidP="00000000" w:rsidRDefault="00000000" w:rsidRPr="00000000" w14:paraId="000000A3">
      <w:pPr>
        <w:pStyle w:val="Heading2"/>
        <w:rPr>
          <w:rFonts w:ascii="Times" w:cs="Times" w:eastAsia="Times" w:hAnsi="Times"/>
        </w:rPr>
      </w:pPr>
      <w:bookmarkStart w:colFirst="0" w:colLast="0" w:name="_heading=h.drd58kd721tq" w:id="11"/>
      <w:bookmarkEnd w:id="11"/>
      <w:r w:rsidDel="00000000" w:rsidR="00000000" w:rsidRPr="00000000">
        <w:rPr>
          <w:rFonts w:ascii="Times" w:cs="Times" w:eastAsia="Times" w:hAnsi="Times"/>
          <w:rtl w:val="0"/>
        </w:rPr>
        <w:t xml:space="preserve">Conclusion</w:t>
      </w:r>
    </w:p>
    <w:p w:rsidR="00000000" w:rsidDel="00000000" w:rsidP="00000000" w:rsidRDefault="00000000" w:rsidRPr="00000000" w14:paraId="000000A4">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Foolbox represents a critical component of modern ML security infrastructure. While the tool presents security risks, these are manageable through comprehensive controls and monitoring.</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A6">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The benefits of proactive adversarial testing far outweigh risks when proper governance, technical controls, and operational procedures are implemented.</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p w:rsidR="00000000" w:rsidDel="00000000" w:rsidP="00000000" w:rsidRDefault="00000000" w:rsidRPr="00000000" w14:paraId="000000A8">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Recommendation: APPROVED for controlled use</w:t>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AA">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Implementation Requirements:</w:t>
      </w: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AC">
      <w:pPr>
        <w:numPr>
          <w:ilvl w:val="0"/>
          <w:numId w:val="5"/>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Deployment in isolated testing environments only</w:t>
      </w:r>
    </w:p>
    <w:p w:rsidR="00000000" w:rsidDel="00000000" w:rsidP="00000000" w:rsidRDefault="00000000" w:rsidRPr="00000000" w14:paraId="000000AD">
      <w:pPr>
        <w:numPr>
          <w:ilvl w:val="0"/>
          <w:numId w:val="5"/>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Comprehensive monitoring and alerting required</w:t>
      </w:r>
    </w:p>
    <w:p w:rsidR="00000000" w:rsidDel="00000000" w:rsidP="00000000" w:rsidRDefault="00000000" w:rsidRPr="00000000" w14:paraId="000000AE">
      <w:pPr>
        <w:numPr>
          <w:ilvl w:val="0"/>
          <w:numId w:val="5"/>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Regular security reviews and audits</w:t>
      </w:r>
    </w:p>
    <w:p w:rsidR="00000000" w:rsidDel="00000000" w:rsidP="00000000" w:rsidRDefault="00000000" w:rsidRPr="00000000" w14:paraId="000000AF">
      <w:pPr>
        <w:numPr>
          <w:ilvl w:val="0"/>
          <w:numId w:val="5"/>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Mandatory training for all users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p w:rsidR="00000000" w:rsidDel="00000000" w:rsidP="00000000" w:rsidRDefault="00000000" w:rsidRPr="00000000" w14:paraId="000000B1">
      <w:pPr>
        <w:rPr>
          <w:rFonts w:ascii="Times" w:cs="Times" w:eastAsia="Times" w:hAnsi="Times"/>
        </w:rPr>
      </w:pPr>
      <w:r w:rsidDel="00000000" w:rsidR="00000000" w:rsidRPr="00000000">
        <w:rPr>
          <w:rtl w:val="0"/>
        </w:rPr>
      </w:r>
    </w:p>
    <w:p w:rsidR="00000000" w:rsidDel="00000000" w:rsidP="00000000" w:rsidRDefault="00000000" w:rsidRPr="00000000" w14:paraId="000000B2">
      <w:pPr>
        <w:rPr>
          <w:rFonts w:ascii="Times" w:cs="Times" w:eastAsia="Times" w:hAnsi="Times"/>
        </w:rPr>
      </w:pPr>
      <w:r w:rsidDel="00000000" w:rsidR="00000000" w:rsidRPr="00000000">
        <w:rPr>
          <w:rFonts w:ascii="Times" w:cs="Times" w:eastAsia="Times" w:hAnsi="Times"/>
          <w:rtl w:val="0"/>
        </w:rPr>
        <w:t xml:space="preserve">………………………………………………………………………..</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p w:rsidR="00000000" w:rsidDel="00000000" w:rsidP="00000000" w:rsidRDefault="00000000" w:rsidRPr="00000000" w14:paraId="000000B4">
      <w:pPr>
        <w:rPr>
          <w:rFonts w:ascii="Times" w:cs="Times" w:eastAsia="Times" w:hAnsi="Times"/>
        </w:rPr>
      </w:pPr>
      <w:r w:rsidDel="00000000" w:rsidR="00000000" w:rsidRPr="00000000">
        <w:rPr>
          <w:rFonts w:ascii="Times" w:cs="Times" w:eastAsia="Times" w:hAnsi="Times"/>
          <w:rtl w:val="0"/>
        </w:rPr>
        <w:t xml:space="preserve">Assessment Date: January 19, 2026  Classification: Internal Use Only</w:t>
      </w:r>
    </w:p>
    <w:p w:rsidR="00000000" w:rsidDel="00000000" w:rsidP="00000000" w:rsidRDefault="00000000" w:rsidRPr="00000000" w14:paraId="000000B5">
      <w:pPr>
        <w:rPr>
          <w:rFonts w:ascii="Times" w:cs="Times" w:eastAsia="Times" w:hAnsi="Times"/>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OMWNPGodfvJgkpMr7kXYSEt94w==">CgMxLjAyDmguY3Roc2oybW5odDZ4Mg5oLm9qOHY5czNyM2w5MjIOaC5veDJ5NHlieGVzbmkyDmgud3dnejJmdjV4eWtkMg5oLnl4ZjJyZ2NzMTExczIOaC5sc2RzdzNoOHcyNzIyDmguMjlwbXF1cHowMDlwMg5oLjk5ZXl4MmluNXV6dDIOaC5nM3F6MW9ldGJsYjUyDmguYW04ZWxwdnpuam5vMg5oLmQyYjdvdmt1cmg0bjIOaC5kcmQ1OGtkNzIxdHE4AHIhMXl6czROelR3MUd1QXFxLVB4U2IyWUtFUG1FeFMyYUR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