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color w:val="auto"/>
          <w:sz w:val="24"/>
          <w:szCs w:val="24"/>
          <w:lang w:val="en-MY" w:eastAsia="zh-CN"/>
        </w:rPr>
        <w:id w:val="1692730150"/>
        <w:docPartObj>
          <w:docPartGallery w:val="Table of Contents"/>
          <w:docPartUnique/>
        </w:docPartObj>
      </w:sdtPr>
      <w:sdtEndPr>
        <w:rPr>
          <w:b/>
          <w:bCs/>
          <w:noProof/>
        </w:rPr>
      </w:sdtEndPr>
      <w:sdtContent>
        <w:p w14:paraId="15DF7936" w14:textId="3E8EBB45" w:rsidR="004A51E2" w:rsidRPr="00E10CDB" w:rsidRDefault="00461178" w:rsidP="00491FB6">
          <w:pPr>
            <w:pStyle w:val="TOCHeading"/>
            <w:spacing w:line="360" w:lineRule="auto"/>
            <w:jc w:val="both"/>
            <w:rPr>
              <w:rFonts w:ascii="Times New Roman" w:eastAsiaTheme="minorEastAsia" w:hAnsi="Times New Roman" w:cs="Times New Roman"/>
              <w:color w:val="auto"/>
              <w:sz w:val="24"/>
              <w:szCs w:val="24"/>
              <w:lang w:val="en-MY" w:eastAsia="zh-CN"/>
            </w:rPr>
          </w:pPr>
          <w:r>
            <w:rPr>
              <w:rFonts w:ascii="Times New Roman" w:hAnsi="Times New Roman" w:cs="Times New Roman"/>
              <w:sz w:val="24"/>
              <w:szCs w:val="24"/>
            </w:rPr>
            <w:t xml:space="preserve">Table </w:t>
          </w:r>
          <w:r w:rsidR="00F12720">
            <w:rPr>
              <w:rFonts w:ascii="Times New Roman" w:hAnsi="Times New Roman" w:cs="Times New Roman"/>
              <w:sz w:val="24"/>
              <w:szCs w:val="24"/>
            </w:rPr>
            <w:t>of</w:t>
          </w:r>
          <w:r>
            <w:rPr>
              <w:rFonts w:ascii="Times New Roman" w:hAnsi="Times New Roman" w:cs="Times New Roman"/>
              <w:sz w:val="24"/>
              <w:szCs w:val="24"/>
            </w:rPr>
            <w:t xml:space="preserve"> Content</w:t>
          </w:r>
        </w:p>
        <w:p w14:paraId="3922BB0A" w14:textId="23C62CB5" w:rsidR="00B5684C" w:rsidRDefault="004A51E2">
          <w:pPr>
            <w:pStyle w:val="TOC1"/>
            <w:tabs>
              <w:tab w:val="right" w:leader="dot" w:pos="10478"/>
            </w:tabs>
            <w:rPr>
              <w:noProof/>
              <w:lang w:val="en-US" w:eastAsia="en-US"/>
            </w:rPr>
          </w:pPr>
          <w:r w:rsidRPr="00887D93">
            <w:rPr>
              <w:rFonts w:ascii="Times New Roman" w:hAnsi="Times New Roman" w:cs="Times New Roman"/>
              <w:sz w:val="24"/>
              <w:szCs w:val="24"/>
            </w:rPr>
            <w:fldChar w:fldCharType="begin"/>
          </w:r>
          <w:r w:rsidRPr="00887D93">
            <w:rPr>
              <w:rFonts w:ascii="Times New Roman" w:hAnsi="Times New Roman" w:cs="Times New Roman"/>
              <w:sz w:val="24"/>
              <w:szCs w:val="24"/>
            </w:rPr>
            <w:instrText xml:space="preserve"> TOC \o "1-3" \h \z \u </w:instrText>
          </w:r>
          <w:r w:rsidRPr="00887D93">
            <w:rPr>
              <w:rFonts w:ascii="Times New Roman" w:hAnsi="Times New Roman" w:cs="Times New Roman"/>
              <w:sz w:val="24"/>
              <w:szCs w:val="24"/>
            </w:rPr>
            <w:fldChar w:fldCharType="separate"/>
          </w:r>
          <w:hyperlink w:anchor="_Toc26523355" w:history="1">
            <w:r w:rsidR="00B5684C" w:rsidRPr="00F9024B">
              <w:rPr>
                <w:rStyle w:val="Hyperlink"/>
                <w:rFonts w:ascii="Times New Roman" w:hAnsi="Times New Roman" w:cs="Times New Roman"/>
                <w:noProof/>
              </w:rPr>
              <w:t>Task1: Analyse the problem faced by the Company</w:t>
            </w:r>
            <w:r w:rsidR="00B5684C">
              <w:rPr>
                <w:noProof/>
                <w:webHidden/>
              </w:rPr>
              <w:tab/>
            </w:r>
            <w:r w:rsidR="00B5684C">
              <w:rPr>
                <w:noProof/>
                <w:webHidden/>
              </w:rPr>
              <w:fldChar w:fldCharType="begin"/>
            </w:r>
            <w:r w:rsidR="00B5684C">
              <w:rPr>
                <w:noProof/>
                <w:webHidden/>
              </w:rPr>
              <w:instrText xml:space="preserve"> PAGEREF _Toc26523355 \h </w:instrText>
            </w:r>
            <w:r w:rsidR="00B5684C">
              <w:rPr>
                <w:noProof/>
                <w:webHidden/>
              </w:rPr>
            </w:r>
            <w:r w:rsidR="00B5684C">
              <w:rPr>
                <w:noProof/>
                <w:webHidden/>
              </w:rPr>
              <w:fldChar w:fldCharType="separate"/>
            </w:r>
            <w:r w:rsidR="00DC4CB7">
              <w:rPr>
                <w:noProof/>
                <w:webHidden/>
              </w:rPr>
              <w:t>1</w:t>
            </w:r>
            <w:r w:rsidR="00B5684C">
              <w:rPr>
                <w:noProof/>
                <w:webHidden/>
              </w:rPr>
              <w:fldChar w:fldCharType="end"/>
            </w:r>
          </w:hyperlink>
        </w:p>
        <w:p w14:paraId="046E3EA9" w14:textId="464EDF7C" w:rsidR="00B5684C" w:rsidRDefault="00B5684C">
          <w:pPr>
            <w:pStyle w:val="TOC1"/>
            <w:tabs>
              <w:tab w:val="right" w:leader="dot" w:pos="10478"/>
            </w:tabs>
            <w:rPr>
              <w:noProof/>
              <w:lang w:val="en-US" w:eastAsia="en-US"/>
            </w:rPr>
          </w:pPr>
          <w:hyperlink w:anchor="_Toc26523356" w:history="1">
            <w:r w:rsidRPr="00F9024B">
              <w:rPr>
                <w:rStyle w:val="Hyperlink"/>
                <w:rFonts w:ascii="Times New Roman" w:hAnsi="Times New Roman" w:cs="Times New Roman"/>
                <w:noProof/>
              </w:rPr>
              <w:t>Task2: Discussion</w:t>
            </w:r>
            <w:r>
              <w:rPr>
                <w:noProof/>
                <w:webHidden/>
              </w:rPr>
              <w:tab/>
            </w:r>
            <w:r>
              <w:rPr>
                <w:noProof/>
                <w:webHidden/>
              </w:rPr>
              <w:fldChar w:fldCharType="begin"/>
            </w:r>
            <w:r>
              <w:rPr>
                <w:noProof/>
                <w:webHidden/>
              </w:rPr>
              <w:instrText xml:space="preserve"> PAGEREF _Toc26523356 \h </w:instrText>
            </w:r>
            <w:r>
              <w:rPr>
                <w:noProof/>
                <w:webHidden/>
              </w:rPr>
            </w:r>
            <w:r>
              <w:rPr>
                <w:noProof/>
                <w:webHidden/>
              </w:rPr>
              <w:fldChar w:fldCharType="separate"/>
            </w:r>
            <w:r w:rsidR="00DC4CB7">
              <w:rPr>
                <w:noProof/>
                <w:webHidden/>
              </w:rPr>
              <w:t>1</w:t>
            </w:r>
            <w:r>
              <w:rPr>
                <w:noProof/>
                <w:webHidden/>
              </w:rPr>
              <w:fldChar w:fldCharType="end"/>
            </w:r>
          </w:hyperlink>
        </w:p>
        <w:p w14:paraId="14668C93" w14:textId="71F9268E" w:rsidR="00B5684C" w:rsidRDefault="00B5684C">
          <w:pPr>
            <w:pStyle w:val="TOC2"/>
            <w:tabs>
              <w:tab w:val="right" w:leader="dot" w:pos="10478"/>
            </w:tabs>
            <w:rPr>
              <w:noProof/>
              <w:lang w:val="en-US" w:eastAsia="en-US"/>
            </w:rPr>
          </w:pPr>
          <w:hyperlink w:anchor="_Toc26523357" w:history="1">
            <w:r w:rsidRPr="00F9024B">
              <w:rPr>
                <w:rStyle w:val="Hyperlink"/>
                <w:rFonts w:ascii="Times New Roman" w:hAnsi="Times New Roman" w:cs="Times New Roman"/>
                <w:noProof/>
              </w:rPr>
              <w:t>A) Discuss how you can/should re-identify the cycle of BI analysis</w:t>
            </w:r>
            <w:r>
              <w:rPr>
                <w:noProof/>
                <w:webHidden/>
              </w:rPr>
              <w:tab/>
            </w:r>
            <w:r>
              <w:rPr>
                <w:noProof/>
                <w:webHidden/>
              </w:rPr>
              <w:fldChar w:fldCharType="begin"/>
            </w:r>
            <w:r>
              <w:rPr>
                <w:noProof/>
                <w:webHidden/>
              </w:rPr>
              <w:instrText xml:space="preserve"> PAGEREF _Toc26523357 \h </w:instrText>
            </w:r>
            <w:r>
              <w:rPr>
                <w:noProof/>
                <w:webHidden/>
              </w:rPr>
            </w:r>
            <w:r>
              <w:rPr>
                <w:noProof/>
                <w:webHidden/>
              </w:rPr>
              <w:fldChar w:fldCharType="separate"/>
            </w:r>
            <w:r w:rsidR="00DC4CB7">
              <w:rPr>
                <w:noProof/>
                <w:webHidden/>
              </w:rPr>
              <w:t>1</w:t>
            </w:r>
            <w:r>
              <w:rPr>
                <w:noProof/>
                <w:webHidden/>
              </w:rPr>
              <w:fldChar w:fldCharType="end"/>
            </w:r>
          </w:hyperlink>
        </w:p>
        <w:p w14:paraId="3D2B9934" w14:textId="508309FF" w:rsidR="00B5684C" w:rsidRDefault="00B5684C">
          <w:pPr>
            <w:pStyle w:val="TOC3"/>
            <w:tabs>
              <w:tab w:val="right" w:leader="dot" w:pos="10478"/>
            </w:tabs>
            <w:rPr>
              <w:noProof/>
              <w:lang w:val="en-US" w:eastAsia="en-US"/>
            </w:rPr>
          </w:pPr>
          <w:hyperlink w:anchor="_Toc26523358" w:history="1">
            <w:r w:rsidRPr="00F9024B">
              <w:rPr>
                <w:rStyle w:val="Hyperlink"/>
                <w:noProof/>
              </w:rPr>
              <w:t>A</w:t>
            </w:r>
            <w:r w:rsidRPr="00F9024B">
              <w:rPr>
                <w:rStyle w:val="Hyperlink"/>
                <w:rFonts w:ascii="Times New Roman" w:hAnsi="Times New Roman" w:cs="Times New Roman"/>
                <w:noProof/>
              </w:rPr>
              <w:t>nalysis</w:t>
            </w:r>
            <w:r>
              <w:rPr>
                <w:noProof/>
                <w:webHidden/>
              </w:rPr>
              <w:tab/>
            </w:r>
            <w:r>
              <w:rPr>
                <w:noProof/>
                <w:webHidden/>
              </w:rPr>
              <w:fldChar w:fldCharType="begin"/>
            </w:r>
            <w:r>
              <w:rPr>
                <w:noProof/>
                <w:webHidden/>
              </w:rPr>
              <w:instrText xml:space="preserve"> PAGEREF _Toc26523358 \h </w:instrText>
            </w:r>
            <w:r>
              <w:rPr>
                <w:noProof/>
                <w:webHidden/>
              </w:rPr>
            </w:r>
            <w:r>
              <w:rPr>
                <w:noProof/>
                <w:webHidden/>
              </w:rPr>
              <w:fldChar w:fldCharType="separate"/>
            </w:r>
            <w:r w:rsidR="00DC4CB7">
              <w:rPr>
                <w:noProof/>
                <w:webHidden/>
              </w:rPr>
              <w:t>1</w:t>
            </w:r>
            <w:r>
              <w:rPr>
                <w:noProof/>
                <w:webHidden/>
              </w:rPr>
              <w:fldChar w:fldCharType="end"/>
            </w:r>
          </w:hyperlink>
        </w:p>
        <w:p w14:paraId="4CA12367" w14:textId="3AE98E22" w:rsidR="00B5684C" w:rsidRDefault="00B5684C">
          <w:pPr>
            <w:pStyle w:val="TOC3"/>
            <w:tabs>
              <w:tab w:val="right" w:leader="dot" w:pos="10478"/>
            </w:tabs>
            <w:rPr>
              <w:noProof/>
              <w:lang w:val="en-US" w:eastAsia="en-US"/>
            </w:rPr>
          </w:pPr>
          <w:hyperlink w:anchor="_Toc26523359" w:history="1">
            <w:r w:rsidRPr="00F9024B">
              <w:rPr>
                <w:rStyle w:val="Hyperlink"/>
                <w:rFonts w:ascii="Times New Roman" w:hAnsi="Times New Roman" w:cs="Times New Roman"/>
                <w:noProof/>
              </w:rPr>
              <w:t>Insight</w:t>
            </w:r>
            <w:r>
              <w:rPr>
                <w:noProof/>
                <w:webHidden/>
              </w:rPr>
              <w:tab/>
            </w:r>
            <w:r>
              <w:rPr>
                <w:noProof/>
                <w:webHidden/>
              </w:rPr>
              <w:fldChar w:fldCharType="begin"/>
            </w:r>
            <w:r>
              <w:rPr>
                <w:noProof/>
                <w:webHidden/>
              </w:rPr>
              <w:instrText xml:space="preserve"> PAGEREF _Toc26523359 \h </w:instrText>
            </w:r>
            <w:r>
              <w:rPr>
                <w:noProof/>
                <w:webHidden/>
              </w:rPr>
            </w:r>
            <w:r>
              <w:rPr>
                <w:noProof/>
                <w:webHidden/>
              </w:rPr>
              <w:fldChar w:fldCharType="separate"/>
            </w:r>
            <w:r w:rsidR="00DC4CB7">
              <w:rPr>
                <w:noProof/>
                <w:webHidden/>
              </w:rPr>
              <w:t>1</w:t>
            </w:r>
            <w:r>
              <w:rPr>
                <w:noProof/>
                <w:webHidden/>
              </w:rPr>
              <w:fldChar w:fldCharType="end"/>
            </w:r>
          </w:hyperlink>
        </w:p>
        <w:p w14:paraId="5CD7F325" w14:textId="3B14D8F9" w:rsidR="00B5684C" w:rsidRDefault="00B5684C">
          <w:pPr>
            <w:pStyle w:val="TOC3"/>
            <w:tabs>
              <w:tab w:val="right" w:leader="dot" w:pos="10478"/>
            </w:tabs>
            <w:rPr>
              <w:noProof/>
              <w:lang w:val="en-US" w:eastAsia="en-US"/>
            </w:rPr>
          </w:pPr>
          <w:hyperlink w:anchor="_Toc26523360" w:history="1">
            <w:r w:rsidRPr="00F9024B">
              <w:rPr>
                <w:rStyle w:val="Hyperlink"/>
                <w:rFonts w:ascii="Times New Roman" w:hAnsi="Times New Roman" w:cs="Times New Roman"/>
                <w:noProof/>
              </w:rPr>
              <w:t>Decision</w:t>
            </w:r>
            <w:r>
              <w:rPr>
                <w:noProof/>
                <w:webHidden/>
              </w:rPr>
              <w:tab/>
            </w:r>
            <w:r>
              <w:rPr>
                <w:noProof/>
                <w:webHidden/>
              </w:rPr>
              <w:fldChar w:fldCharType="begin"/>
            </w:r>
            <w:r>
              <w:rPr>
                <w:noProof/>
                <w:webHidden/>
              </w:rPr>
              <w:instrText xml:space="preserve"> PAGEREF _Toc26523360 \h </w:instrText>
            </w:r>
            <w:r>
              <w:rPr>
                <w:noProof/>
                <w:webHidden/>
              </w:rPr>
            </w:r>
            <w:r>
              <w:rPr>
                <w:noProof/>
                <w:webHidden/>
              </w:rPr>
              <w:fldChar w:fldCharType="separate"/>
            </w:r>
            <w:r w:rsidR="00DC4CB7">
              <w:rPr>
                <w:noProof/>
                <w:webHidden/>
              </w:rPr>
              <w:t>2</w:t>
            </w:r>
            <w:r>
              <w:rPr>
                <w:noProof/>
                <w:webHidden/>
              </w:rPr>
              <w:fldChar w:fldCharType="end"/>
            </w:r>
          </w:hyperlink>
        </w:p>
        <w:p w14:paraId="6397AC47" w14:textId="5EA500CC" w:rsidR="00B5684C" w:rsidRDefault="00B5684C">
          <w:pPr>
            <w:pStyle w:val="TOC3"/>
            <w:tabs>
              <w:tab w:val="right" w:leader="dot" w:pos="10478"/>
            </w:tabs>
            <w:rPr>
              <w:noProof/>
              <w:lang w:val="en-US" w:eastAsia="en-US"/>
            </w:rPr>
          </w:pPr>
          <w:hyperlink w:anchor="_Toc26523361" w:history="1">
            <w:r w:rsidRPr="00F9024B">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_Toc26523361 \h </w:instrText>
            </w:r>
            <w:r>
              <w:rPr>
                <w:noProof/>
                <w:webHidden/>
              </w:rPr>
            </w:r>
            <w:r>
              <w:rPr>
                <w:noProof/>
                <w:webHidden/>
              </w:rPr>
              <w:fldChar w:fldCharType="separate"/>
            </w:r>
            <w:r w:rsidR="00DC4CB7">
              <w:rPr>
                <w:noProof/>
                <w:webHidden/>
              </w:rPr>
              <w:t>2</w:t>
            </w:r>
            <w:r>
              <w:rPr>
                <w:noProof/>
                <w:webHidden/>
              </w:rPr>
              <w:fldChar w:fldCharType="end"/>
            </w:r>
          </w:hyperlink>
        </w:p>
        <w:p w14:paraId="4CB917D4" w14:textId="0C26DDCC" w:rsidR="00B5684C" w:rsidRDefault="00B5684C">
          <w:pPr>
            <w:pStyle w:val="TOC2"/>
            <w:tabs>
              <w:tab w:val="right" w:leader="dot" w:pos="10478"/>
            </w:tabs>
            <w:rPr>
              <w:noProof/>
              <w:lang w:val="en-US" w:eastAsia="en-US"/>
            </w:rPr>
          </w:pPr>
          <w:hyperlink w:anchor="_Toc26523362" w:history="1">
            <w:r w:rsidRPr="00F9024B">
              <w:rPr>
                <w:rStyle w:val="Hyperlink"/>
                <w:rFonts w:ascii="Times New Roman" w:hAnsi="Times New Roman" w:cs="Times New Roman"/>
                <w:noProof/>
              </w:rPr>
              <w:t>b) Discuss what type of analysis techniques (descriptive, predictive, and prescriptive) you will propose to address the problem?</w:t>
            </w:r>
            <w:r>
              <w:rPr>
                <w:noProof/>
                <w:webHidden/>
              </w:rPr>
              <w:tab/>
            </w:r>
            <w:r>
              <w:rPr>
                <w:noProof/>
                <w:webHidden/>
              </w:rPr>
              <w:fldChar w:fldCharType="begin"/>
            </w:r>
            <w:r>
              <w:rPr>
                <w:noProof/>
                <w:webHidden/>
              </w:rPr>
              <w:instrText xml:space="preserve"> PAGEREF _Toc26523362 \h </w:instrText>
            </w:r>
            <w:r>
              <w:rPr>
                <w:noProof/>
                <w:webHidden/>
              </w:rPr>
            </w:r>
            <w:r>
              <w:rPr>
                <w:noProof/>
                <w:webHidden/>
              </w:rPr>
              <w:fldChar w:fldCharType="separate"/>
            </w:r>
            <w:r w:rsidR="00DC4CB7">
              <w:rPr>
                <w:noProof/>
                <w:webHidden/>
              </w:rPr>
              <w:t>2</w:t>
            </w:r>
            <w:r>
              <w:rPr>
                <w:noProof/>
                <w:webHidden/>
              </w:rPr>
              <w:fldChar w:fldCharType="end"/>
            </w:r>
          </w:hyperlink>
        </w:p>
        <w:p w14:paraId="73D3F967" w14:textId="06CB4AE4" w:rsidR="00B5684C" w:rsidRDefault="00B5684C">
          <w:pPr>
            <w:pStyle w:val="TOC1"/>
            <w:tabs>
              <w:tab w:val="right" w:leader="dot" w:pos="10478"/>
            </w:tabs>
            <w:rPr>
              <w:noProof/>
              <w:lang w:val="en-US" w:eastAsia="en-US"/>
            </w:rPr>
          </w:pPr>
          <w:hyperlink w:anchor="_Toc26523363" w:history="1">
            <w:r w:rsidRPr="00F9024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_Toc26523363 \h </w:instrText>
            </w:r>
            <w:r>
              <w:rPr>
                <w:noProof/>
                <w:webHidden/>
              </w:rPr>
            </w:r>
            <w:r>
              <w:rPr>
                <w:noProof/>
                <w:webHidden/>
              </w:rPr>
              <w:fldChar w:fldCharType="separate"/>
            </w:r>
            <w:r w:rsidR="00DC4CB7">
              <w:rPr>
                <w:noProof/>
                <w:webHidden/>
              </w:rPr>
              <w:t>4</w:t>
            </w:r>
            <w:r>
              <w:rPr>
                <w:noProof/>
                <w:webHidden/>
              </w:rPr>
              <w:fldChar w:fldCharType="end"/>
            </w:r>
          </w:hyperlink>
        </w:p>
        <w:p w14:paraId="3939C258" w14:textId="1F91D846" w:rsidR="004A51E2" w:rsidRPr="00887D93" w:rsidRDefault="004A51E2" w:rsidP="00491FB6">
          <w:pPr>
            <w:spacing w:line="360" w:lineRule="auto"/>
            <w:jc w:val="both"/>
            <w:rPr>
              <w:rFonts w:ascii="Times New Roman" w:hAnsi="Times New Roman" w:cs="Times New Roman"/>
              <w:sz w:val="24"/>
              <w:szCs w:val="24"/>
            </w:rPr>
          </w:pPr>
          <w:r w:rsidRPr="00887D93">
            <w:rPr>
              <w:rFonts w:ascii="Times New Roman" w:hAnsi="Times New Roman" w:cs="Times New Roman"/>
              <w:b/>
              <w:bCs/>
              <w:noProof/>
              <w:sz w:val="24"/>
              <w:szCs w:val="24"/>
            </w:rPr>
            <w:fldChar w:fldCharType="end"/>
          </w:r>
        </w:p>
      </w:sdtContent>
    </w:sdt>
    <w:p w14:paraId="6DA0ED3E" w14:textId="5288A38E" w:rsidR="00C81B80" w:rsidRDefault="00C81B80" w:rsidP="00491FB6">
      <w:pPr>
        <w:pStyle w:val="Heading1"/>
        <w:spacing w:before="20" w:after="20" w:line="360" w:lineRule="auto"/>
        <w:ind w:right="567"/>
        <w:jc w:val="both"/>
        <w:rPr>
          <w:rFonts w:ascii="Times New Roman" w:hAnsi="Times New Roman" w:cs="Times New Roman"/>
          <w:sz w:val="24"/>
          <w:szCs w:val="24"/>
        </w:rPr>
      </w:pPr>
    </w:p>
    <w:p w14:paraId="736903A8" w14:textId="4A44ED4A" w:rsidR="004A51E2" w:rsidRPr="00887D93" w:rsidRDefault="004A51E2" w:rsidP="00D3466B">
      <w:pPr>
        <w:rPr>
          <w:rFonts w:ascii="Times New Roman" w:eastAsiaTheme="majorEastAsia" w:hAnsi="Times New Roman" w:cs="Times New Roman"/>
          <w:color w:val="2F5496" w:themeColor="accent1" w:themeShade="BF"/>
          <w:sz w:val="24"/>
          <w:szCs w:val="24"/>
        </w:rPr>
      </w:pPr>
      <w:r w:rsidRPr="00887D93">
        <w:rPr>
          <w:rFonts w:ascii="Times New Roman" w:hAnsi="Times New Roman" w:cs="Times New Roman"/>
          <w:sz w:val="24"/>
          <w:szCs w:val="24"/>
        </w:rPr>
        <w:br w:type="page"/>
      </w:r>
    </w:p>
    <w:p w14:paraId="4C27FE17" w14:textId="2CCE6821" w:rsidR="00DC564D" w:rsidRPr="00160EE0" w:rsidRDefault="00DC564D" w:rsidP="00160EE0">
      <w:pPr>
        <w:pStyle w:val="Heading1"/>
        <w:spacing w:before="20" w:after="20" w:line="360" w:lineRule="auto"/>
        <w:ind w:right="567"/>
        <w:jc w:val="both"/>
        <w:rPr>
          <w:rFonts w:ascii="Times New Roman" w:hAnsi="Times New Roman" w:cs="Times New Roman"/>
          <w:sz w:val="24"/>
          <w:szCs w:val="24"/>
        </w:rPr>
      </w:pPr>
      <w:bookmarkStart w:id="0" w:name="_Toc26523355"/>
      <w:r w:rsidRPr="00160EE0">
        <w:rPr>
          <w:rFonts w:ascii="Times New Roman" w:hAnsi="Times New Roman" w:cs="Times New Roman"/>
          <w:sz w:val="24"/>
          <w:szCs w:val="24"/>
        </w:rPr>
        <w:lastRenderedPageBreak/>
        <w:t>Task1</w:t>
      </w:r>
      <w:r w:rsidR="00CA6462" w:rsidRPr="00160EE0">
        <w:rPr>
          <w:rFonts w:ascii="Times New Roman" w:hAnsi="Times New Roman" w:cs="Times New Roman"/>
          <w:sz w:val="24"/>
          <w:szCs w:val="24"/>
        </w:rPr>
        <w:t>:</w:t>
      </w:r>
      <w:r w:rsidR="00491FB6" w:rsidRPr="00160EE0">
        <w:rPr>
          <w:rFonts w:ascii="Times New Roman" w:hAnsi="Times New Roman" w:cs="Times New Roman"/>
          <w:sz w:val="24"/>
          <w:szCs w:val="24"/>
        </w:rPr>
        <w:t xml:space="preserve"> </w:t>
      </w:r>
      <w:r w:rsidR="004A51E2" w:rsidRPr="00160EE0">
        <w:rPr>
          <w:rFonts w:ascii="Times New Roman" w:hAnsi="Times New Roman" w:cs="Times New Roman"/>
          <w:sz w:val="24"/>
          <w:szCs w:val="24"/>
        </w:rPr>
        <w:t>Analyse the problem faced by the Company</w:t>
      </w:r>
      <w:bookmarkEnd w:id="0"/>
    </w:p>
    <w:p w14:paraId="28678FAD" w14:textId="5CBF9DE1" w:rsidR="00B82564" w:rsidRDefault="00DC564D"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 xml:space="preserve">From the case study given, the problem that </w:t>
      </w:r>
      <w:r w:rsidR="00A818D9">
        <w:rPr>
          <w:rFonts w:ascii="Times New Roman" w:hAnsi="Times New Roman" w:cs="Times New Roman"/>
          <w:sz w:val="24"/>
          <w:szCs w:val="24"/>
        </w:rPr>
        <w:t>Domino Pizza</w:t>
      </w:r>
      <w:r w:rsidRPr="00887D93">
        <w:rPr>
          <w:rFonts w:ascii="Times New Roman" w:hAnsi="Times New Roman" w:cs="Times New Roman"/>
          <w:sz w:val="24"/>
          <w:szCs w:val="24"/>
        </w:rPr>
        <w:t xml:space="preserve"> facing are </w:t>
      </w:r>
      <w:r w:rsidR="00D749F7" w:rsidRPr="00887D93">
        <w:rPr>
          <w:rFonts w:ascii="Times New Roman" w:hAnsi="Times New Roman" w:cs="Times New Roman"/>
          <w:sz w:val="24"/>
          <w:szCs w:val="24"/>
        </w:rPr>
        <w:t xml:space="preserve">unsecure of the domino system. </w:t>
      </w:r>
      <w:r w:rsidR="00147BD6" w:rsidRPr="00887D93">
        <w:rPr>
          <w:rFonts w:ascii="Times New Roman" w:hAnsi="Times New Roman" w:cs="Times New Roman"/>
          <w:sz w:val="24"/>
          <w:szCs w:val="24"/>
        </w:rPr>
        <w:t xml:space="preserve">Then the legitimate coupon codes ended up selling on online shopping like </w:t>
      </w:r>
      <w:proofErr w:type="spellStart"/>
      <w:r w:rsidR="00A818D9">
        <w:rPr>
          <w:rFonts w:ascii="Times New Roman" w:hAnsi="Times New Roman" w:cs="Times New Roman"/>
          <w:sz w:val="24"/>
          <w:szCs w:val="24"/>
        </w:rPr>
        <w:t>Shopee</w:t>
      </w:r>
      <w:proofErr w:type="spellEnd"/>
      <w:r w:rsidR="00147BD6" w:rsidRPr="00887D93">
        <w:rPr>
          <w:rFonts w:ascii="Times New Roman" w:hAnsi="Times New Roman" w:cs="Times New Roman"/>
          <w:sz w:val="24"/>
          <w:szCs w:val="24"/>
        </w:rPr>
        <w:t>.</w:t>
      </w:r>
      <w:r w:rsidR="00D93880" w:rsidRPr="00887D93">
        <w:rPr>
          <w:rFonts w:ascii="Times New Roman" w:hAnsi="Times New Roman" w:cs="Times New Roman"/>
          <w:sz w:val="24"/>
          <w:szCs w:val="24"/>
        </w:rPr>
        <w:t xml:space="preserve"> </w:t>
      </w:r>
      <w:r w:rsidR="008E533E" w:rsidRPr="00887D93">
        <w:rPr>
          <w:rFonts w:ascii="Times New Roman" w:hAnsi="Times New Roman" w:cs="Times New Roman"/>
          <w:sz w:val="24"/>
          <w:szCs w:val="24"/>
        </w:rPr>
        <w:t>Also,</w:t>
      </w:r>
      <w:r w:rsidR="005C5203" w:rsidRPr="00887D93">
        <w:rPr>
          <w:rFonts w:ascii="Times New Roman" w:hAnsi="Times New Roman" w:cs="Times New Roman"/>
          <w:sz w:val="24"/>
          <w:szCs w:val="24"/>
        </w:rPr>
        <w:t xml:space="preserve"> the </w:t>
      </w:r>
      <w:r w:rsidR="00D93880" w:rsidRPr="00887D93">
        <w:rPr>
          <w:rFonts w:ascii="Times New Roman" w:hAnsi="Times New Roman" w:cs="Times New Roman"/>
          <w:sz w:val="24"/>
          <w:szCs w:val="24"/>
        </w:rPr>
        <w:t xml:space="preserve">Domino </w:t>
      </w:r>
      <w:r w:rsidR="00DC0A05">
        <w:rPr>
          <w:rFonts w:ascii="Times New Roman" w:hAnsi="Times New Roman" w:cs="Times New Roman"/>
          <w:sz w:val="24"/>
          <w:szCs w:val="24"/>
        </w:rPr>
        <w:t>P</w:t>
      </w:r>
      <w:r w:rsidR="00D93880" w:rsidRPr="00887D93">
        <w:rPr>
          <w:rFonts w:ascii="Times New Roman" w:hAnsi="Times New Roman" w:cs="Times New Roman"/>
          <w:sz w:val="24"/>
          <w:szCs w:val="24"/>
        </w:rPr>
        <w:t xml:space="preserve">izza should have detected that </w:t>
      </w:r>
      <w:r w:rsidR="00DB18AF" w:rsidRPr="00887D93">
        <w:rPr>
          <w:rFonts w:ascii="Times New Roman" w:hAnsi="Times New Roman" w:cs="Times New Roman"/>
          <w:sz w:val="24"/>
          <w:szCs w:val="24"/>
        </w:rPr>
        <w:t>unauthorized</w:t>
      </w:r>
      <w:r w:rsidR="00D93880" w:rsidRPr="00887D93">
        <w:rPr>
          <w:rFonts w:ascii="Times New Roman" w:hAnsi="Times New Roman" w:cs="Times New Roman"/>
          <w:sz w:val="24"/>
          <w:szCs w:val="24"/>
        </w:rPr>
        <w:t xml:space="preserve"> voucher are been used but they still allow the voucher code can be use in their system</w:t>
      </w:r>
      <w:r w:rsidR="00DB18AF" w:rsidRPr="00887D93">
        <w:rPr>
          <w:rFonts w:ascii="Times New Roman" w:hAnsi="Times New Roman" w:cs="Times New Roman"/>
          <w:sz w:val="24"/>
          <w:szCs w:val="24"/>
        </w:rPr>
        <w:t>.</w:t>
      </w:r>
      <w:r w:rsidR="00D749F7" w:rsidRPr="00887D93">
        <w:rPr>
          <w:rFonts w:ascii="Times New Roman" w:hAnsi="Times New Roman" w:cs="Times New Roman"/>
          <w:sz w:val="24"/>
          <w:szCs w:val="24"/>
        </w:rPr>
        <w:t xml:space="preserve"> It’s frightening that the restaurant do</w:t>
      </w:r>
      <w:r w:rsidR="006064DB" w:rsidRPr="00887D93">
        <w:rPr>
          <w:rFonts w:ascii="Times New Roman" w:hAnsi="Times New Roman" w:cs="Times New Roman"/>
          <w:sz w:val="24"/>
          <w:szCs w:val="24"/>
        </w:rPr>
        <w:t>es</w:t>
      </w:r>
      <w:r w:rsidR="00D749F7" w:rsidRPr="00887D93">
        <w:rPr>
          <w:rFonts w:ascii="Times New Roman" w:hAnsi="Times New Roman" w:cs="Times New Roman"/>
          <w:sz w:val="24"/>
          <w:szCs w:val="24"/>
        </w:rPr>
        <w:t xml:space="preserve"> not have a high secure system to protect the corporation and the customer profit.</w:t>
      </w:r>
      <w:r w:rsidR="00DB440D" w:rsidRPr="00887D93">
        <w:rPr>
          <w:rFonts w:ascii="Times New Roman" w:hAnsi="Times New Roman" w:cs="Times New Roman"/>
          <w:sz w:val="24"/>
          <w:szCs w:val="24"/>
        </w:rPr>
        <w:t xml:space="preserve"> </w:t>
      </w:r>
    </w:p>
    <w:p w14:paraId="67794BAC" w14:textId="2A26134E" w:rsidR="008E031F" w:rsidRDefault="00DB440D"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 xml:space="preserve">Second </w:t>
      </w:r>
      <w:r w:rsidR="00155D92">
        <w:rPr>
          <w:rFonts w:ascii="Times New Roman" w:hAnsi="Times New Roman" w:cs="Times New Roman"/>
          <w:sz w:val="24"/>
          <w:szCs w:val="24"/>
        </w:rPr>
        <w:t>D</w:t>
      </w:r>
      <w:r w:rsidRPr="00887D93">
        <w:rPr>
          <w:rFonts w:ascii="Times New Roman" w:hAnsi="Times New Roman" w:cs="Times New Roman"/>
          <w:sz w:val="24"/>
          <w:szCs w:val="24"/>
        </w:rPr>
        <w:t xml:space="preserve">omino do not take </w:t>
      </w:r>
      <w:r w:rsidRPr="00160EE0">
        <w:rPr>
          <w:rFonts w:ascii="Times New Roman" w:hAnsi="Times New Roman" w:cs="Times New Roman"/>
          <w:color w:val="000000" w:themeColor="text1"/>
          <w:sz w:val="24"/>
          <w:szCs w:val="24"/>
        </w:rPr>
        <w:t>any</w:t>
      </w:r>
      <w:r w:rsidRPr="00887D93">
        <w:rPr>
          <w:rFonts w:ascii="Times New Roman" w:hAnsi="Times New Roman" w:cs="Times New Roman"/>
          <w:sz w:val="24"/>
          <w:szCs w:val="24"/>
        </w:rPr>
        <w:t xml:space="preserve"> immediate action on the fundamental logic flaw in their online ordering system that has been exploited long time ago. Customer get a huge discount on their order</w:t>
      </w:r>
      <w:r w:rsidR="006064DB" w:rsidRPr="00887D93">
        <w:rPr>
          <w:rFonts w:ascii="Times New Roman" w:hAnsi="Times New Roman" w:cs="Times New Roman"/>
          <w:sz w:val="24"/>
          <w:szCs w:val="24"/>
        </w:rPr>
        <w:t xml:space="preserve"> </w:t>
      </w:r>
      <w:r w:rsidR="008E533E" w:rsidRPr="00887D93">
        <w:rPr>
          <w:rFonts w:ascii="Times New Roman" w:hAnsi="Times New Roman" w:cs="Times New Roman"/>
          <w:sz w:val="24"/>
          <w:szCs w:val="24"/>
        </w:rPr>
        <w:t>by tricking the system with</w:t>
      </w:r>
      <w:r w:rsidR="00147BD6" w:rsidRPr="00887D93">
        <w:rPr>
          <w:rFonts w:ascii="Times New Roman" w:hAnsi="Times New Roman" w:cs="Times New Roman"/>
          <w:sz w:val="24"/>
          <w:szCs w:val="24"/>
        </w:rPr>
        <w:t xml:space="preserve"> the voucher </w:t>
      </w:r>
      <w:r w:rsidR="00517BB2" w:rsidRPr="00887D93">
        <w:rPr>
          <w:rFonts w:ascii="Times New Roman" w:hAnsi="Times New Roman" w:cs="Times New Roman"/>
          <w:sz w:val="24"/>
          <w:szCs w:val="24"/>
        </w:rPr>
        <w:t>and customizing</w:t>
      </w:r>
      <w:r w:rsidR="008E533E" w:rsidRPr="00887D93">
        <w:rPr>
          <w:rFonts w:ascii="Times New Roman" w:hAnsi="Times New Roman" w:cs="Times New Roman"/>
          <w:sz w:val="24"/>
          <w:szCs w:val="24"/>
        </w:rPr>
        <w:t xml:space="preserve"> the pizza with extra ingredients by not charging any extra prices.</w:t>
      </w:r>
    </w:p>
    <w:p w14:paraId="2CEE4081" w14:textId="77777777" w:rsidR="00064177" w:rsidRPr="00887D93" w:rsidRDefault="00064177" w:rsidP="00491FB6">
      <w:pPr>
        <w:spacing w:before="20" w:after="20" w:line="360" w:lineRule="auto"/>
        <w:ind w:right="567"/>
        <w:jc w:val="both"/>
        <w:rPr>
          <w:rFonts w:ascii="Times New Roman" w:hAnsi="Times New Roman" w:cs="Times New Roman"/>
          <w:sz w:val="24"/>
          <w:szCs w:val="24"/>
        </w:rPr>
      </w:pPr>
    </w:p>
    <w:p w14:paraId="233D336B" w14:textId="77EEC525" w:rsidR="00014FF1" w:rsidRPr="00887D93" w:rsidRDefault="00014FF1" w:rsidP="00491FB6">
      <w:pPr>
        <w:pStyle w:val="Heading1"/>
        <w:spacing w:before="20" w:after="20" w:line="360" w:lineRule="auto"/>
        <w:ind w:right="567"/>
        <w:jc w:val="both"/>
        <w:rPr>
          <w:rFonts w:ascii="Times New Roman" w:hAnsi="Times New Roman" w:cs="Times New Roman"/>
          <w:sz w:val="24"/>
          <w:szCs w:val="24"/>
        </w:rPr>
      </w:pPr>
      <w:bookmarkStart w:id="1" w:name="_Toc26523356"/>
      <w:r w:rsidRPr="00887D93">
        <w:rPr>
          <w:rFonts w:ascii="Times New Roman" w:hAnsi="Times New Roman" w:cs="Times New Roman"/>
          <w:sz w:val="24"/>
          <w:szCs w:val="24"/>
        </w:rPr>
        <w:t>Task</w:t>
      </w:r>
      <w:r w:rsidR="00CB15BF">
        <w:rPr>
          <w:rFonts w:ascii="Times New Roman" w:hAnsi="Times New Roman" w:cs="Times New Roman"/>
          <w:sz w:val="24"/>
          <w:szCs w:val="24"/>
        </w:rPr>
        <w:t>2:</w:t>
      </w:r>
      <w:r w:rsidR="00491FB6">
        <w:rPr>
          <w:rFonts w:ascii="Times New Roman" w:hAnsi="Times New Roman" w:cs="Times New Roman"/>
          <w:sz w:val="24"/>
          <w:szCs w:val="24"/>
        </w:rPr>
        <w:t xml:space="preserve"> </w:t>
      </w:r>
      <w:r w:rsidR="00A85BA0" w:rsidRPr="00887D93">
        <w:rPr>
          <w:rFonts w:ascii="Times New Roman" w:hAnsi="Times New Roman" w:cs="Times New Roman"/>
          <w:sz w:val="24"/>
          <w:szCs w:val="24"/>
        </w:rPr>
        <w:t>Discussion</w:t>
      </w:r>
      <w:bookmarkEnd w:id="1"/>
    </w:p>
    <w:p w14:paraId="2E851F9E" w14:textId="33473C7E" w:rsidR="00B750CB" w:rsidRPr="00887D93" w:rsidRDefault="00B750CB" w:rsidP="00DA65D8">
      <w:pPr>
        <w:pStyle w:val="Heading2"/>
        <w:spacing w:line="360" w:lineRule="auto"/>
        <w:jc w:val="both"/>
        <w:rPr>
          <w:rFonts w:ascii="Times New Roman" w:hAnsi="Times New Roman" w:cs="Times New Roman"/>
          <w:sz w:val="24"/>
          <w:szCs w:val="24"/>
        </w:rPr>
      </w:pPr>
      <w:bookmarkStart w:id="2" w:name="_Toc26523357"/>
      <w:r w:rsidRPr="00887D93">
        <w:rPr>
          <w:rFonts w:ascii="Times New Roman" w:hAnsi="Times New Roman" w:cs="Times New Roman"/>
          <w:sz w:val="24"/>
          <w:szCs w:val="24"/>
        </w:rPr>
        <w:t>A</w:t>
      </w:r>
      <w:r w:rsidR="008E6CE1" w:rsidRPr="00887D93">
        <w:rPr>
          <w:rFonts w:ascii="Times New Roman" w:hAnsi="Times New Roman" w:cs="Times New Roman"/>
          <w:sz w:val="24"/>
          <w:szCs w:val="24"/>
        </w:rPr>
        <w:t>)</w:t>
      </w:r>
      <w:r w:rsidRPr="00887D93">
        <w:rPr>
          <w:rFonts w:ascii="Times New Roman" w:hAnsi="Times New Roman" w:cs="Times New Roman"/>
          <w:sz w:val="24"/>
          <w:szCs w:val="24"/>
        </w:rPr>
        <w:t xml:space="preserve"> Discuss how you can/should re-identify the cycle of BI analysis</w:t>
      </w:r>
      <w:bookmarkEnd w:id="2"/>
      <w:r w:rsidR="008E6CE1" w:rsidRPr="00887D93">
        <w:rPr>
          <w:rFonts w:ascii="Times New Roman" w:hAnsi="Times New Roman" w:cs="Times New Roman"/>
          <w:sz w:val="24"/>
          <w:szCs w:val="24"/>
        </w:rPr>
        <w:t xml:space="preserve"> </w:t>
      </w:r>
    </w:p>
    <w:p w14:paraId="78549D77" w14:textId="5D634138" w:rsidR="008E533E" w:rsidRDefault="008E6CE1"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The</w:t>
      </w:r>
      <w:r w:rsidR="003E00CE" w:rsidRPr="00887D93">
        <w:rPr>
          <w:rFonts w:ascii="Times New Roman" w:hAnsi="Times New Roman" w:cs="Times New Roman"/>
          <w:sz w:val="24"/>
          <w:szCs w:val="24"/>
        </w:rPr>
        <w:t xml:space="preserve"> cycle of business intelligence analysis </w:t>
      </w:r>
      <w:r w:rsidRPr="00887D93">
        <w:rPr>
          <w:rFonts w:ascii="Times New Roman" w:hAnsi="Times New Roman" w:cs="Times New Roman"/>
          <w:sz w:val="24"/>
          <w:szCs w:val="24"/>
        </w:rPr>
        <w:t>consists</w:t>
      </w:r>
      <w:r w:rsidR="003E00CE" w:rsidRPr="00887D93">
        <w:rPr>
          <w:rFonts w:ascii="Times New Roman" w:hAnsi="Times New Roman" w:cs="Times New Roman"/>
          <w:sz w:val="24"/>
          <w:szCs w:val="24"/>
        </w:rPr>
        <w:t xml:space="preserve"> of </w:t>
      </w:r>
      <w:r w:rsidR="00B82564">
        <w:rPr>
          <w:rFonts w:ascii="Times New Roman" w:hAnsi="Times New Roman" w:cs="Times New Roman"/>
          <w:sz w:val="24"/>
          <w:szCs w:val="24"/>
        </w:rPr>
        <w:t>four</w:t>
      </w:r>
      <w:r w:rsidR="003E00CE" w:rsidRPr="00887D93">
        <w:rPr>
          <w:rFonts w:ascii="Times New Roman" w:hAnsi="Times New Roman" w:cs="Times New Roman"/>
          <w:sz w:val="24"/>
          <w:szCs w:val="24"/>
        </w:rPr>
        <w:t xml:space="preserve"> process</w:t>
      </w:r>
      <w:r w:rsidR="00B82564">
        <w:rPr>
          <w:rFonts w:ascii="Times New Roman" w:hAnsi="Times New Roman" w:cs="Times New Roman"/>
          <w:sz w:val="24"/>
          <w:szCs w:val="24"/>
        </w:rPr>
        <w:t>es</w:t>
      </w:r>
      <w:r w:rsidR="003E00CE" w:rsidRPr="00887D93">
        <w:rPr>
          <w:rFonts w:ascii="Times New Roman" w:hAnsi="Times New Roman" w:cs="Times New Roman"/>
          <w:sz w:val="24"/>
          <w:szCs w:val="24"/>
        </w:rPr>
        <w:t xml:space="preserve"> which </w:t>
      </w:r>
      <w:r w:rsidR="00B82564">
        <w:rPr>
          <w:rFonts w:ascii="Times New Roman" w:hAnsi="Times New Roman" w:cs="Times New Roman"/>
          <w:sz w:val="24"/>
          <w:szCs w:val="24"/>
        </w:rPr>
        <w:t>are</w:t>
      </w:r>
      <w:r w:rsidR="003E00CE" w:rsidRPr="00887D93">
        <w:rPr>
          <w:rFonts w:ascii="Times New Roman" w:hAnsi="Times New Roman" w:cs="Times New Roman"/>
          <w:sz w:val="24"/>
          <w:szCs w:val="24"/>
        </w:rPr>
        <w:t xml:space="preserve"> analysis, </w:t>
      </w:r>
      <w:r w:rsidRPr="00887D93">
        <w:rPr>
          <w:rFonts w:ascii="Times New Roman" w:hAnsi="Times New Roman" w:cs="Times New Roman"/>
          <w:sz w:val="24"/>
          <w:szCs w:val="24"/>
        </w:rPr>
        <w:t>insight,</w:t>
      </w:r>
      <w:r w:rsidR="003E00CE" w:rsidRPr="00887D93">
        <w:rPr>
          <w:rFonts w:ascii="Times New Roman" w:hAnsi="Times New Roman" w:cs="Times New Roman"/>
          <w:sz w:val="24"/>
          <w:szCs w:val="24"/>
        </w:rPr>
        <w:t xml:space="preserve"> decision and evaluation.</w:t>
      </w:r>
    </w:p>
    <w:p w14:paraId="6DF01472" w14:textId="77777777" w:rsidR="00B82564" w:rsidRPr="00887D93" w:rsidRDefault="00B82564" w:rsidP="00491FB6">
      <w:pPr>
        <w:spacing w:before="20" w:after="20" w:line="360" w:lineRule="auto"/>
        <w:ind w:right="567"/>
        <w:jc w:val="both"/>
        <w:rPr>
          <w:rFonts w:ascii="Times New Roman" w:hAnsi="Times New Roman" w:cs="Times New Roman"/>
          <w:sz w:val="24"/>
          <w:szCs w:val="24"/>
        </w:rPr>
      </w:pPr>
    </w:p>
    <w:p w14:paraId="7E8F48AD" w14:textId="2DD481EE" w:rsidR="008E533E" w:rsidRPr="00887D93" w:rsidRDefault="008E533E" w:rsidP="00491FB6">
      <w:pPr>
        <w:pStyle w:val="Heading3"/>
        <w:spacing w:line="360" w:lineRule="auto"/>
        <w:jc w:val="both"/>
        <w:rPr>
          <w:rStyle w:val="Heading3Char"/>
          <w:rFonts w:ascii="Times New Roman" w:hAnsi="Times New Roman" w:cs="Times New Roman"/>
        </w:rPr>
      </w:pPr>
      <w:bookmarkStart w:id="3" w:name="_Toc26523358"/>
      <w:r w:rsidRPr="00887D93">
        <w:t>A</w:t>
      </w:r>
      <w:r w:rsidRPr="00887D93">
        <w:rPr>
          <w:rStyle w:val="Heading3Char"/>
          <w:rFonts w:ascii="Times New Roman" w:hAnsi="Times New Roman" w:cs="Times New Roman"/>
        </w:rPr>
        <w:t>nalysis</w:t>
      </w:r>
      <w:bookmarkEnd w:id="3"/>
    </w:p>
    <w:p w14:paraId="0AB6676D" w14:textId="785A1D89" w:rsidR="00AD62F1" w:rsidRDefault="00D974FE"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 xml:space="preserve">According to the case </w:t>
      </w:r>
      <w:r w:rsidR="00305FF0" w:rsidRPr="00887D93">
        <w:rPr>
          <w:rFonts w:ascii="Times New Roman" w:hAnsi="Times New Roman" w:cs="Times New Roman"/>
          <w:sz w:val="24"/>
          <w:szCs w:val="24"/>
        </w:rPr>
        <w:t>study, the</w:t>
      </w:r>
      <w:r w:rsidRPr="00887D93">
        <w:rPr>
          <w:rFonts w:ascii="Times New Roman" w:hAnsi="Times New Roman" w:cs="Times New Roman"/>
          <w:sz w:val="24"/>
          <w:szCs w:val="24"/>
        </w:rPr>
        <w:t xml:space="preserve"> problem of </w:t>
      </w:r>
      <w:r w:rsidR="00155D92">
        <w:rPr>
          <w:rFonts w:ascii="Times New Roman" w:hAnsi="Times New Roman" w:cs="Times New Roman"/>
          <w:sz w:val="24"/>
          <w:szCs w:val="24"/>
        </w:rPr>
        <w:t>D</w:t>
      </w:r>
      <w:r w:rsidRPr="00887D93">
        <w:rPr>
          <w:rFonts w:ascii="Times New Roman" w:hAnsi="Times New Roman" w:cs="Times New Roman"/>
          <w:sz w:val="24"/>
          <w:szCs w:val="24"/>
        </w:rPr>
        <w:t>omino facing</w:t>
      </w:r>
      <w:r w:rsidR="00E06348" w:rsidRPr="00887D93">
        <w:rPr>
          <w:rFonts w:ascii="Times New Roman" w:hAnsi="Times New Roman" w:cs="Times New Roman"/>
          <w:sz w:val="24"/>
          <w:szCs w:val="24"/>
        </w:rPr>
        <w:t xml:space="preserve"> the arise of unauthorised coupon</w:t>
      </w:r>
      <w:r w:rsidR="00AD62F1">
        <w:rPr>
          <w:rFonts w:ascii="Times New Roman" w:hAnsi="Times New Roman" w:cs="Times New Roman"/>
          <w:sz w:val="24"/>
          <w:szCs w:val="24"/>
        </w:rPr>
        <w:t xml:space="preserve"> and system bug. </w:t>
      </w:r>
    </w:p>
    <w:p w14:paraId="40D3A8EE" w14:textId="36E88B9B" w:rsidR="003E00CE" w:rsidRDefault="00E06348"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D</w:t>
      </w:r>
      <w:r w:rsidR="00D974FE" w:rsidRPr="00887D93">
        <w:rPr>
          <w:rFonts w:ascii="Times New Roman" w:hAnsi="Times New Roman" w:cs="Times New Roman"/>
          <w:sz w:val="24"/>
          <w:szCs w:val="24"/>
        </w:rPr>
        <w:t xml:space="preserve">ue to </w:t>
      </w:r>
      <w:r w:rsidR="00A6671A" w:rsidRPr="00887D93">
        <w:rPr>
          <w:rFonts w:ascii="Times New Roman" w:hAnsi="Times New Roman" w:cs="Times New Roman"/>
          <w:sz w:val="24"/>
          <w:szCs w:val="24"/>
        </w:rPr>
        <w:t xml:space="preserve">these </w:t>
      </w:r>
      <w:r w:rsidR="00A6671A">
        <w:rPr>
          <w:rFonts w:ascii="Times New Roman" w:hAnsi="Times New Roman" w:cs="Times New Roman"/>
          <w:sz w:val="24"/>
          <w:szCs w:val="24"/>
        </w:rPr>
        <w:t>issues</w:t>
      </w:r>
      <w:r w:rsidR="00D974FE" w:rsidRPr="00887D93">
        <w:rPr>
          <w:rFonts w:ascii="Times New Roman" w:hAnsi="Times New Roman" w:cs="Times New Roman"/>
          <w:sz w:val="24"/>
          <w:szCs w:val="24"/>
        </w:rPr>
        <w:t xml:space="preserve">, </w:t>
      </w:r>
      <w:r w:rsidR="00AD62F1">
        <w:rPr>
          <w:rFonts w:ascii="Times New Roman" w:hAnsi="Times New Roman" w:cs="Times New Roman"/>
          <w:sz w:val="24"/>
          <w:szCs w:val="24"/>
        </w:rPr>
        <w:t xml:space="preserve">the </w:t>
      </w:r>
      <w:r w:rsidR="00D974FE" w:rsidRPr="00887D93">
        <w:rPr>
          <w:rFonts w:ascii="Times New Roman" w:hAnsi="Times New Roman" w:cs="Times New Roman"/>
          <w:sz w:val="24"/>
          <w:szCs w:val="24"/>
        </w:rPr>
        <w:t xml:space="preserve">critical problem </w:t>
      </w:r>
      <w:r w:rsidR="00AD62F1">
        <w:rPr>
          <w:rFonts w:ascii="Times New Roman" w:hAnsi="Times New Roman" w:cs="Times New Roman"/>
          <w:sz w:val="24"/>
          <w:szCs w:val="24"/>
        </w:rPr>
        <w:t xml:space="preserve">that might bring </w:t>
      </w:r>
      <w:r w:rsidR="00D974FE" w:rsidRPr="00887D93">
        <w:rPr>
          <w:rFonts w:ascii="Times New Roman" w:hAnsi="Times New Roman" w:cs="Times New Roman"/>
          <w:sz w:val="24"/>
          <w:szCs w:val="24"/>
        </w:rPr>
        <w:t xml:space="preserve">to </w:t>
      </w:r>
      <w:r w:rsidR="00B82564">
        <w:rPr>
          <w:rFonts w:ascii="Times New Roman" w:hAnsi="Times New Roman" w:cs="Times New Roman"/>
          <w:sz w:val="24"/>
          <w:szCs w:val="24"/>
        </w:rPr>
        <w:t>D</w:t>
      </w:r>
      <w:r w:rsidR="00D974FE" w:rsidRPr="00887D93">
        <w:rPr>
          <w:rFonts w:ascii="Times New Roman" w:hAnsi="Times New Roman" w:cs="Times New Roman"/>
          <w:sz w:val="24"/>
          <w:szCs w:val="24"/>
        </w:rPr>
        <w:t xml:space="preserve">omino is the </w:t>
      </w:r>
      <w:r w:rsidR="00160EE0" w:rsidRPr="00887D93">
        <w:rPr>
          <w:rFonts w:ascii="Times New Roman" w:hAnsi="Times New Roman" w:cs="Times New Roman"/>
          <w:sz w:val="24"/>
          <w:szCs w:val="24"/>
        </w:rPr>
        <w:t>loss</w:t>
      </w:r>
      <w:r w:rsidR="00D974FE" w:rsidRPr="00887D93">
        <w:rPr>
          <w:rFonts w:ascii="Times New Roman" w:hAnsi="Times New Roman" w:cs="Times New Roman"/>
          <w:sz w:val="24"/>
          <w:szCs w:val="24"/>
        </w:rPr>
        <w:t xml:space="preserve"> of</w:t>
      </w:r>
      <w:r w:rsidR="00B82564">
        <w:rPr>
          <w:rFonts w:ascii="Times New Roman" w:hAnsi="Times New Roman" w:cs="Times New Roman"/>
          <w:sz w:val="24"/>
          <w:szCs w:val="24"/>
        </w:rPr>
        <w:t xml:space="preserve"> revenue</w:t>
      </w:r>
      <w:r w:rsidR="00DC4CB7">
        <w:rPr>
          <w:rFonts w:ascii="Times New Roman" w:hAnsi="Times New Roman" w:cs="Times New Roman"/>
          <w:sz w:val="24"/>
          <w:szCs w:val="24"/>
        </w:rPr>
        <w:t xml:space="preserve">. If </w:t>
      </w:r>
      <w:r w:rsidR="00B82564">
        <w:rPr>
          <w:rFonts w:ascii="Times New Roman" w:hAnsi="Times New Roman" w:cs="Times New Roman"/>
          <w:sz w:val="24"/>
          <w:szCs w:val="24"/>
        </w:rPr>
        <w:t>D</w:t>
      </w:r>
      <w:r w:rsidR="00D974FE" w:rsidRPr="00887D93">
        <w:rPr>
          <w:rFonts w:ascii="Times New Roman" w:hAnsi="Times New Roman" w:cs="Times New Roman"/>
          <w:sz w:val="24"/>
          <w:szCs w:val="24"/>
        </w:rPr>
        <w:t xml:space="preserve">omino do not </w:t>
      </w:r>
      <w:r w:rsidR="00B82564">
        <w:rPr>
          <w:rFonts w:ascii="Times New Roman" w:hAnsi="Times New Roman" w:cs="Times New Roman"/>
          <w:sz w:val="24"/>
          <w:szCs w:val="24"/>
        </w:rPr>
        <w:t xml:space="preserve">address </w:t>
      </w:r>
      <w:r w:rsidR="00D974FE" w:rsidRPr="00887D93">
        <w:rPr>
          <w:rFonts w:ascii="Times New Roman" w:hAnsi="Times New Roman" w:cs="Times New Roman"/>
          <w:sz w:val="24"/>
          <w:szCs w:val="24"/>
        </w:rPr>
        <w:t>the problem</w:t>
      </w:r>
      <w:r w:rsidR="00A07EE2" w:rsidRPr="00887D93">
        <w:rPr>
          <w:rFonts w:ascii="Times New Roman" w:hAnsi="Times New Roman" w:cs="Times New Roman"/>
          <w:sz w:val="24"/>
          <w:szCs w:val="24"/>
        </w:rPr>
        <w:t>,</w:t>
      </w:r>
      <w:r w:rsidR="00D974FE" w:rsidRPr="00887D93">
        <w:rPr>
          <w:rFonts w:ascii="Times New Roman" w:hAnsi="Times New Roman" w:cs="Times New Roman"/>
          <w:sz w:val="24"/>
          <w:szCs w:val="24"/>
        </w:rPr>
        <w:t xml:space="preserve"> </w:t>
      </w:r>
      <w:r w:rsidR="00A07EE2" w:rsidRPr="00887D93">
        <w:rPr>
          <w:rFonts w:ascii="Times New Roman" w:hAnsi="Times New Roman" w:cs="Times New Roman"/>
          <w:sz w:val="24"/>
          <w:szCs w:val="24"/>
        </w:rPr>
        <w:t>in the end will keep losing money and</w:t>
      </w:r>
      <w:r w:rsidR="00AD62F1">
        <w:rPr>
          <w:rFonts w:ascii="Times New Roman" w:hAnsi="Times New Roman" w:cs="Times New Roman"/>
          <w:sz w:val="24"/>
          <w:szCs w:val="24"/>
        </w:rPr>
        <w:t xml:space="preserve"> “bankrupt</w:t>
      </w:r>
      <w:r w:rsidR="00160EE0">
        <w:rPr>
          <w:rFonts w:ascii="Times New Roman" w:hAnsi="Times New Roman" w:cs="Times New Roman"/>
          <w:sz w:val="24"/>
          <w:szCs w:val="24"/>
        </w:rPr>
        <w:t>”.</w:t>
      </w:r>
      <w:r w:rsidR="0002052D" w:rsidRPr="00887D93">
        <w:rPr>
          <w:rFonts w:ascii="Times New Roman" w:hAnsi="Times New Roman" w:cs="Times New Roman"/>
          <w:sz w:val="24"/>
          <w:szCs w:val="24"/>
        </w:rPr>
        <w:tab/>
      </w:r>
    </w:p>
    <w:p w14:paraId="4AA7BC68" w14:textId="77777777" w:rsidR="00AD62F1" w:rsidRPr="00887D93" w:rsidRDefault="00AD62F1" w:rsidP="00491FB6">
      <w:pPr>
        <w:spacing w:before="20" w:after="20" w:line="360" w:lineRule="auto"/>
        <w:ind w:right="567"/>
        <w:jc w:val="both"/>
        <w:rPr>
          <w:rFonts w:ascii="Times New Roman" w:hAnsi="Times New Roman" w:cs="Times New Roman"/>
          <w:sz w:val="24"/>
          <w:szCs w:val="24"/>
        </w:rPr>
      </w:pPr>
    </w:p>
    <w:p w14:paraId="6DD99A06" w14:textId="2E45FDE5" w:rsidR="00517BB2" w:rsidRPr="00887D93" w:rsidRDefault="00517BB2" w:rsidP="00DA65D8">
      <w:pPr>
        <w:pStyle w:val="Heading3"/>
        <w:spacing w:line="360" w:lineRule="auto"/>
        <w:jc w:val="both"/>
        <w:rPr>
          <w:rFonts w:ascii="Times New Roman" w:hAnsi="Times New Roman" w:cs="Times New Roman"/>
        </w:rPr>
      </w:pPr>
      <w:bookmarkStart w:id="4" w:name="_Toc26523359"/>
      <w:r w:rsidRPr="00887D93">
        <w:rPr>
          <w:rFonts w:ascii="Times New Roman" w:hAnsi="Times New Roman" w:cs="Times New Roman"/>
        </w:rPr>
        <w:t>Insight</w:t>
      </w:r>
      <w:bookmarkEnd w:id="4"/>
    </w:p>
    <w:p w14:paraId="22B895E1" w14:textId="6163E2CA" w:rsidR="00014FF1" w:rsidRDefault="001E07CC" w:rsidP="00491FB6">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The root cause of</w:t>
      </w:r>
      <w:r w:rsidR="006F4B5A" w:rsidRPr="00887D93">
        <w:rPr>
          <w:rFonts w:ascii="Times New Roman" w:hAnsi="Times New Roman" w:cs="Times New Roman"/>
          <w:sz w:val="24"/>
          <w:szCs w:val="24"/>
        </w:rPr>
        <w:t xml:space="preserve"> arise of unauthorised coupon </w:t>
      </w:r>
      <w:r w:rsidR="00AD62F1">
        <w:rPr>
          <w:rFonts w:ascii="Times New Roman" w:hAnsi="Times New Roman" w:cs="Times New Roman"/>
          <w:sz w:val="24"/>
          <w:szCs w:val="24"/>
        </w:rPr>
        <w:t xml:space="preserve">sold </w:t>
      </w:r>
      <w:r w:rsidR="006616D5" w:rsidRPr="00887D93">
        <w:rPr>
          <w:rFonts w:ascii="Times New Roman" w:hAnsi="Times New Roman" w:cs="Times New Roman"/>
          <w:sz w:val="24"/>
          <w:szCs w:val="24"/>
        </w:rPr>
        <w:t xml:space="preserve">on third party platform </w:t>
      </w:r>
      <w:r w:rsidR="00AD62F1">
        <w:rPr>
          <w:rFonts w:ascii="Times New Roman" w:hAnsi="Times New Roman" w:cs="Times New Roman"/>
          <w:sz w:val="24"/>
          <w:szCs w:val="24"/>
        </w:rPr>
        <w:t xml:space="preserve">such as </w:t>
      </w:r>
      <w:proofErr w:type="spellStart"/>
      <w:r w:rsidR="00AD62F1">
        <w:rPr>
          <w:rFonts w:ascii="Times New Roman" w:hAnsi="Times New Roman" w:cs="Times New Roman"/>
          <w:sz w:val="24"/>
          <w:szCs w:val="24"/>
        </w:rPr>
        <w:t>S</w:t>
      </w:r>
      <w:r w:rsidR="006616D5" w:rsidRPr="00887D93">
        <w:rPr>
          <w:rFonts w:ascii="Times New Roman" w:hAnsi="Times New Roman" w:cs="Times New Roman"/>
          <w:sz w:val="24"/>
          <w:szCs w:val="24"/>
        </w:rPr>
        <w:t>hopee</w:t>
      </w:r>
      <w:proofErr w:type="spellEnd"/>
      <w:r w:rsidR="00EF1061">
        <w:rPr>
          <w:rFonts w:ascii="Times New Roman" w:hAnsi="Times New Roman" w:cs="Times New Roman"/>
          <w:sz w:val="24"/>
          <w:szCs w:val="24"/>
        </w:rPr>
        <w:t xml:space="preserve">. </w:t>
      </w:r>
      <w:r w:rsidR="00884AE3" w:rsidRPr="00887D93">
        <w:rPr>
          <w:rFonts w:ascii="Times New Roman" w:hAnsi="Times New Roman" w:cs="Times New Roman"/>
          <w:sz w:val="24"/>
          <w:szCs w:val="24"/>
        </w:rPr>
        <w:t xml:space="preserve">When the customer </w:t>
      </w:r>
      <w:r w:rsidR="00CD7EA3" w:rsidRPr="00887D93">
        <w:rPr>
          <w:rFonts w:ascii="Times New Roman" w:hAnsi="Times New Roman" w:cs="Times New Roman"/>
          <w:sz w:val="24"/>
          <w:szCs w:val="24"/>
        </w:rPr>
        <w:t>buys</w:t>
      </w:r>
      <w:r w:rsidR="00884AE3" w:rsidRPr="00887D93">
        <w:rPr>
          <w:rFonts w:ascii="Times New Roman" w:hAnsi="Times New Roman" w:cs="Times New Roman"/>
          <w:sz w:val="24"/>
          <w:szCs w:val="24"/>
        </w:rPr>
        <w:t xml:space="preserve"> the pizza with the coupon, </w:t>
      </w:r>
      <w:r w:rsidR="00AD62F1">
        <w:rPr>
          <w:rFonts w:ascii="Times New Roman" w:hAnsi="Times New Roman" w:cs="Times New Roman"/>
          <w:sz w:val="24"/>
          <w:szCs w:val="24"/>
        </w:rPr>
        <w:t>D</w:t>
      </w:r>
      <w:r w:rsidR="00884AE3" w:rsidRPr="00887D93">
        <w:rPr>
          <w:rFonts w:ascii="Times New Roman" w:hAnsi="Times New Roman" w:cs="Times New Roman"/>
          <w:sz w:val="24"/>
          <w:szCs w:val="24"/>
        </w:rPr>
        <w:t>omino never check the coupon whether is authorised or have been used before and letting the coupon works</w:t>
      </w:r>
      <w:r w:rsidR="003B7790" w:rsidRPr="00887D93">
        <w:rPr>
          <w:rFonts w:ascii="Times New Roman" w:hAnsi="Times New Roman" w:cs="Times New Roman"/>
          <w:sz w:val="24"/>
          <w:szCs w:val="24"/>
        </w:rPr>
        <w:t xml:space="preserve"> during </w:t>
      </w:r>
      <w:r w:rsidR="005A1DBE" w:rsidRPr="00887D93">
        <w:rPr>
          <w:rFonts w:ascii="Times New Roman" w:hAnsi="Times New Roman" w:cs="Times New Roman"/>
          <w:sz w:val="24"/>
          <w:szCs w:val="24"/>
        </w:rPr>
        <w:t xml:space="preserve">customer purchased. </w:t>
      </w:r>
      <w:r w:rsidR="00CD7EA3" w:rsidRPr="00887D93">
        <w:rPr>
          <w:rFonts w:ascii="Times New Roman" w:hAnsi="Times New Roman" w:cs="Times New Roman"/>
          <w:sz w:val="24"/>
          <w:szCs w:val="24"/>
        </w:rPr>
        <w:t xml:space="preserve">Domino do not fix and change the system which are having a bug that customer can customized the pizza with </w:t>
      </w:r>
      <w:r w:rsidR="00CD7EA3" w:rsidRPr="00887D93">
        <w:rPr>
          <w:rFonts w:ascii="Times New Roman" w:hAnsi="Times New Roman" w:cs="Times New Roman"/>
          <w:sz w:val="24"/>
          <w:szCs w:val="24"/>
        </w:rPr>
        <w:lastRenderedPageBreak/>
        <w:t xml:space="preserve">additional ingredients without paying the extra cost. No matter how customer adding extra ingredients, the system still </w:t>
      </w:r>
      <w:r w:rsidR="00AD62F1" w:rsidRPr="00887D93">
        <w:rPr>
          <w:rFonts w:ascii="Times New Roman" w:hAnsi="Times New Roman" w:cs="Times New Roman"/>
          <w:sz w:val="24"/>
          <w:szCs w:val="24"/>
        </w:rPr>
        <w:t xml:space="preserve">will </w:t>
      </w:r>
      <w:r w:rsidR="00CD7EA3" w:rsidRPr="00887D93">
        <w:rPr>
          <w:rFonts w:ascii="Times New Roman" w:hAnsi="Times New Roman" w:cs="Times New Roman"/>
          <w:sz w:val="24"/>
          <w:szCs w:val="24"/>
        </w:rPr>
        <w:t xml:space="preserve">remain the same price as before.  </w:t>
      </w:r>
    </w:p>
    <w:p w14:paraId="50004FA0" w14:textId="4EB3539E" w:rsidR="00D2447C" w:rsidRDefault="00D2447C" w:rsidP="00491FB6">
      <w:pPr>
        <w:spacing w:before="20" w:after="20" w:line="360" w:lineRule="auto"/>
        <w:ind w:right="567"/>
        <w:jc w:val="both"/>
        <w:rPr>
          <w:rFonts w:ascii="Times New Roman" w:hAnsi="Times New Roman" w:cs="Times New Roman"/>
          <w:sz w:val="24"/>
          <w:szCs w:val="24"/>
        </w:rPr>
      </w:pPr>
    </w:p>
    <w:p w14:paraId="509BBCEC" w14:textId="77777777" w:rsidR="00D2447C" w:rsidRPr="00887D93" w:rsidRDefault="00D2447C" w:rsidP="00491FB6">
      <w:pPr>
        <w:spacing w:before="20" w:after="20" w:line="360" w:lineRule="auto"/>
        <w:ind w:right="567"/>
        <w:jc w:val="both"/>
        <w:rPr>
          <w:rFonts w:ascii="Times New Roman" w:hAnsi="Times New Roman" w:cs="Times New Roman"/>
          <w:sz w:val="24"/>
          <w:szCs w:val="24"/>
        </w:rPr>
      </w:pPr>
    </w:p>
    <w:p w14:paraId="75407D25" w14:textId="21F711BF" w:rsidR="006E02BC" w:rsidRPr="001E09F8" w:rsidRDefault="006E02BC" w:rsidP="00DA65D8">
      <w:pPr>
        <w:pStyle w:val="Heading3"/>
        <w:spacing w:line="360" w:lineRule="auto"/>
        <w:jc w:val="both"/>
        <w:rPr>
          <w:rFonts w:ascii="Times New Roman" w:hAnsi="Times New Roman" w:cs="Times New Roman"/>
        </w:rPr>
      </w:pPr>
      <w:bookmarkStart w:id="5" w:name="_Toc26523360"/>
      <w:r w:rsidRPr="001E09F8">
        <w:rPr>
          <w:rFonts w:ascii="Times New Roman" w:hAnsi="Times New Roman" w:cs="Times New Roman"/>
        </w:rPr>
        <w:t>Decision</w:t>
      </w:r>
      <w:bookmarkEnd w:id="5"/>
    </w:p>
    <w:p w14:paraId="62AAAD64" w14:textId="06E3259A" w:rsidR="00677DA3" w:rsidRPr="001E09F8" w:rsidRDefault="000F4F09" w:rsidP="00491FB6">
      <w:pPr>
        <w:spacing w:before="20" w:after="20" w:line="360" w:lineRule="auto"/>
        <w:ind w:right="567"/>
        <w:jc w:val="both"/>
        <w:rPr>
          <w:rFonts w:ascii="Times New Roman" w:hAnsi="Times New Roman" w:cs="Times New Roman"/>
          <w:sz w:val="24"/>
          <w:szCs w:val="24"/>
        </w:rPr>
      </w:pPr>
      <w:r w:rsidRPr="001E09F8">
        <w:rPr>
          <w:rFonts w:ascii="Times New Roman" w:hAnsi="Times New Roman" w:cs="Times New Roman"/>
          <w:sz w:val="24"/>
          <w:szCs w:val="24"/>
        </w:rPr>
        <w:t xml:space="preserve">Firstly, </w:t>
      </w:r>
      <w:r w:rsidR="00AD62F1" w:rsidRPr="001E09F8">
        <w:rPr>
          <w:rFonts w:ascii="Times New Roman" w:hAnsi="Times New Roman" w:cs="Times New Roman"/>
          <w:sz w:val="24"/>
          <w:szCs w:val="24"/>
        </w:rPr>
        <w:t>D</w:t>
      </w:r>
      <w:r w:rsidRPr="001E09F8">
        <w:rPr>
          <w:rFonts w:ascii="Times New Roman" w:hAnsi="Times New Roman" w:cs="Times New Roman"/>
          <w:sz w:val="24"/>
          <w:szCs w:val="24"/>
        </w:rPr>
        <w:t xml:space="preserve">omino should appeal customer not to buy </w:t>
      </w:r>
      <w:r w:rsidR="0026662A" w:rsidRPr="001E09F8">
        <w:rPr>
          <w:rFonts w:ascii="Times New Roman" w:hAnsi="Times New Roman" w:cs="Times New Roman"/>
          <w:sz w:val="24"/>
          <w:szCs w:val="24"/>
        </w:rPr>
        <w:t>any</w:t>
      </w:r>
      <w:r w:rsidRPr="001E09F8">
        <w:rPr>
          <w:rFonts w:ascii="Times New Roman" w:hAnsi="Times New Roman" w:cs="Times New Roman"/>
          <w:sz w:val="24"/>
          <w:szCs w:val="24"/>
        </w:rPr>
        <w:t xml:space="preserve"> voucher from third party platform</w:t>
      </w:r>
      <w:r w:rsidR="004D1793" w:rsidRPr="001E09F8">
        <w:rPr>
          <w:rFonts w:ascii="Times New Roman" w:hAnsi="Times New Roman" w:cs="Times New Roman"/>
          <w:sz w:val="24"/>
          <w:szCs w:val="24"/>
        </w:rPr>
        <w:t xml:space="preserve"> and have to keep track on any suspicious seller </w:t>
      </w:r>
      <w:r w:rsidR="00AD62F1" w:rsidRPr="001E09F8">
        <w:rPr>
          <w:rFonts w:ascii="Times New Roman" w:hAnsi="Times New Roman" w:cs="Times New Roman"/>
          <w:sz w:val="24"/>
          <w:szCs w:val="24"/>
        </w:rPr>
        <w:t xml:space="preserve">that </w:t>
      </w:r>
      <w:r w:rsidR="004D1793" w:rsidRPr="001E09F8">
        <w:rPr>
          <w:rFonts w:ascii="Times New Roman" w:hAnsi="Times New Roman" w:cs="Times New Roman"/>
          <w:sz w:val="24"/>
          <w:szCs w:val="24"/>
        </w:rPr>
        <w:t xml:space="preserve">are </w:t>
      </w:r>
      <w:r w:rsidR="00AD62F1" w:rsidRPr="001E09F8">
        <w:rPr>
          <w:rFonts w:ascii="Times New Roman" w:hAnsi="Times New Roman" w:cs="Times New Roman"/>
          <w:sz w:val="24"/>
          <w:szCs w:val="24"/>
        </w:rPr>
        <w:t xml:space="preserve">try to </w:t>
      </w:r>
      <w:r w:rsidR="004D1793" w:rsidRPr="001E09F8">
        <w:rPr>
          <w:rFonts w:ascii="Times New Roman" w:hAnsi="Times New Roman" w:cs="Times New Roman"/>
          <w:sz w:val="24"/>
          <w:szCs w:val="24"/>
        </w:rPr>
        <w:t>sell unauthorised</w:t>
      </w:r>
      <w:r w:rsidR="00AD62F1" w:rsidRPr="001E09F8">
        <w:rPr>
          <w:rFonts w:ascii="Times New Roman" w:hAnsi="Times New Roman" w:cs="Times New Roman"/>
          <w:sz w:val="24"/>
          <w:szCs w:val="24"/>
        </w:rPr>
        <w:t xml:space="preserve"> voucher</w:t>
      </w:r>
      <w:r w:rsidR="00295F85">
        <w:rPr>
          <w:rFonts w:ascii="Times New Roman" w:hAnsi="Times New Roman" w:cs="Times New Roman"/>
          <w:sz w:val="24"/>
          <w:szCs w:val="24"/>
        </w:rPr>
        <w:t xml:space="preserve"> based on the experience</w:t>
      </w:r>
      <w:r w:rsidRPr="001E09F8">
        <w:rPr>
          <w:rFonts w:ascii="Times New Roman" w:hAnsi="Times New Roman" w:cs="Times New Roman"/>
          <w:sz w:val="24"/>
          <w:szCs w:val="24"/>
        </w:rPr>
        <w:t>.</w:t>
      </w:r>
      <w:r w:rsidR="00FE0B0E">
        <w:rPr>
          <w:rFonts w:ascii="Times New Roman" w:hAnsi="Times New Roman" w:cs="Times New Roman"/>
          <w:sz w:val="24"/>
          <w:szCs w:val="24"/>
        </w:rPr>
        <w:t xml:space="preserve"> </w:t>
      </w:r>
      <w:r w:rsidR="00064177" w:rsidRPr="001E09F8">
        <w:rPr>
          <w:rFonts w:ascii="Times New Roman" w:hAnsi="Times New Roman" w:cs="Times New Roman"/>
          <w:sz w:val="24"/>
          <w:szCs w:val="24"/>
        </w:rPr>
        <w:t xml:space="preserve"> </w:t>
      </w:r>
      <w:r w:rsidR="00075D7C" w:rsidRPr="001E09F8">
        <w:rPr>
          <w:rFonts w:ascii="Times New Roman" w:hAnsi="Times New Roman" w:cs="Times New Roman"/>
          <w:sz w:val="24"/>
          <w:szCs w:val="24"/>
        </w:rPr>
        <w:t xml:space="preserve">While </w:t>
      </w:r>
      <w:r w:rsidR="00155D92">
        <w:rPr>
          <w:rFonts w:ascii="Times New Roman" w:hAnsi="Times New Roman" w:cs="Times New Roman"/>
          <w:sz w:val="24"/>
          <w:szCs w:val="24"/>
        </w:rPr>
        <w:t>D</w:t>
      </w:r>
      <w:r w:rsidR="00075D7C" w:rsidRPr="001E09F8">
        <w:rPr>
          <w:rFonts w:ascii="Times New Roman" w:hAnsi="Times New Roman" w:cs="Times New Roman"/>
          <w:sz w:val="24"/>
          <w:szCs w:val="24"/>
        </w:rPr>
        <w:t xml:space="preserve">omino produce the new coupon, they have to check the coupon code are stored in database. Other than that, Domino have to fix </w:t>
      </w:r>
      <w:r w:rsidR="009B2D15" w:rsidRPr="001E09F8">
        <w:rPr>
          <w:rFonts w:ascii="Times New Roman" w:hAnsi="Times New Roman" w:cs="Times New Roman"/>
          <w:sz w:val="24"/>
          <w:szCs w:val="24"/>
        </w:rPr>
        <w:t xml:space="preserve">the bug of the </w:t>
      </w:r>
      <w:r w:rsidR="00EF5908" w:rsidRPr="001E09F8">
        <w:rPr>
          <w:rFonts w:ascii="Times New Roman" w:hAnsi="Times New Roman" w:cs="Times New Roman"/>
          <w:sz w:val="24"/>
          <w:szCs w:val="24"/>
        </w:rPr>
        <w:t xml:space="preserve">ordering system by make sure the system works normally on </w:t>
      </w:r>
      <w:r w:rsidR="000A4869" w:rsidRPr="001E09F8">
        <w:rPr>
          <w:rFonts w:ascii="Times New Roman" w:hAnsi="Times New Roman" w:cs="Times New Roman"/>
          <w:sz w:val="24"/>
          <w:szCs w:val="24"/>
        </w:rPr>
        <w:t>charging the</w:t>
      </w:r>
      <w:r w:rsidR="00EF5908" w:rsidRPr="001E09F8">
        <w:rPr>
          <w:rFonts w:ascii="Times New Roman" w:hAnsi="Times New Roman" w:cs="Times New Roman"/>
          <w:sz w:val="24"/>
          <w:szCs w:val="24"/>
        </w:rPr>
        <w:t xml:space="preserve"> cost of adding or customizing the ingredients of the pizza.</w:t>
      </w:r>
    </w:p>
    <w:p w14:paraId="59AD2CA5" w14:textId="77777777" w:rsidR="00064177" w:rsidRPr="001E09F8" w:rsidRDefault="00064177" w:rsidP="00491FB6">
      <w:pPr>
        <w:spacing w:before="20" w:after="20" w:line="360" w:lineRule="auto"/>
        <w:ind w:right="567"/>
        <w:jc w:val="both"/>
        <w:rPr>
          <w:rFonts w:ascii="Times New Roman" w:hAnsi="Times New Roman" w:cs="Times New Roman"/>
          <w:sz w:val="24"/>
          <w:szCs w:val="24"/>
        </w:rPr>
      </w:pPr>
    </w:p>
    <w:p w14:paraId="4CB9B153" w14:textId="6627DE7B" w:rsidR="009B2D15" w:rsidRPr="001E09F8" w:rsidRDefault="009B2D15" w:rsidP="00DA65D8">
      <w:pPr>
        <w:pStyle w:val="Heading3"/>
        <w:spacing w:line="360" w:lineRule="auto"/>
        <w:jc w:val="both"/>
        <w:rPr>
          <w:rFonts w:ascii="Times New Roman" w:hAnsi="Times New Roman" w:cs="Times New Roman"/>
        </w:rPr>
      </w:pPr>
      <w:bookmarkStart w:id="6" w:name="_Toc26523361"/>
      <w:r w:rsidRPr="001E09F8">
        <w:rPr>
          <w:rFonts w:ascii="Times New Roman" w:hAnsi="Times New Roman" w:cs="Times New Roman"/>
        </w:rPr>
        <w:t>Evaluation</w:t>
      </w:r>
      <w:bookmarkEnd w:id="6"/>
    </w:p>
    <w:p w14:paraId="5B7B93BD" w14:textId="09344315" w:rsidR="005206C5" w:rsidRPr="00887D93" w:rsidRDefault="00F84C11" w:rsidP="00491FB6">
      <w:pPr>
        <w:spacing w:before="20" w:after="20" w:line="360" w:lineRule="auto"/>
        <w:ind w:right="567"/>
        <w:jc w:val="both"/>
        <w:rPr>
          <w:rFonts w:ascii="Times New Roman" w:hAnsi="Times New Roman" w:cs="Times New Roman"/>
          <w:sz w:val="24"/>
          <w:szCs w:val="24"/>
        </w:rPr>
      </w:pPr>
      <w:r>
        <w:rPr>
          <w:rFonts w:ascii="Times New Roman" w:hAnsi="Times New Roman" w:cs="Times New Roman"/>
          <w:sz w:val="24"/>
          <w:szCs w:val="24"/>
        </w:rPr>
        <w:t>Domino should</w:t>
      </w:r>
      <w:r w:rsidR="004D54BD">
        <w:rPr>
          <w:rFonts w:ascii="Times New Roman" w:hAnsi="Times New Roman" w:cs="Times New Roman"/>
          <w:sz w:val="24"/>
          <w:szCs w:val="24"/>
        </w:rPr>
        <w:t xml:space="preserve"> be able to </w:t>
      </w:r>
      <w:r>
        <w:rPr>
          <w:rFonts w:ascii="Times New Roman" w:hAnsi="Times New Roman" w:cs="Times New Roman"/>
          <w:sz w:val="24"/>
          <w:szCs w:val="24"/>
        </w:rPr>
        <w:t xml:space="preserve">reduce </w:t>
      </w:r>
      <w:r w:rsidR="00397676">
        <w:rPr>
          <w:rFonts w:ascii="Times New Roman" w:hAnsi="Times New Roman" w:cs="Times New Roman"/>
          <w:sz w:val="24"/>
          <w:szCs w:val="24"/>
        </w:rPr>
        <w:t xml:space="preserve">the </w:t>
      </w:r>
      <w:r>
        <w:rPr>
          <w:rFonts w:ascii="Times New Roman" w:hAnsi="Times New Roman" w:cs="Times New Roman"/>
          <w:sz w:val="24"/>
          <w:szCs w:val="24"/>
        </w:rPr>
        <w:t xml:space="preserve">fraud on their online ordering system and keep their revenue back to the normal level. </w:t>
      </w:r>
    </w:p>
    <w:p w14:paraId="79A3A954" w14:textId="77777777" w:rsidR="008B6E5D" w:rsidRPr="00887D93" w:rsidRDefault="008B6E5D" w:rsidP="00491FB6">
      <w:pPr>
        <w:spacing w:before="20" w:after="20" w:line="360" w:lineRule="auto"/>
        <w:ind w:right="567"/>
        <w:jc w:val="both"/>
        <w:rPr>
          <w:rFonts w:ascii="Times New Roman" w:hAnsi="Times New Roman" w:cs="Times New Roman"/>
          <w:sz w:val="24"/>
          <w:szCs w:val="24"/>
        </w:rPr>
      </w:pPr>
    </w:p>
    <w:p w14:paraId="2077A018" w14:textId="1E085EC8" w:rsidR="00B94C71" w:rsidRPr="00887D93" w:rsidRDefault="00D7654D" w:rsidP="00491FB6">
      <w:pPr>
        <w:pStyle w:val="Heading2"/>
        <w:spacing w:line="360" w:lineRule="auto"/>
        <w:jc w:val="both"/>
        <w:rPr>
          <w:rFonts w:ascii="Times New Roman" w:hAnsi="Times New Roman" w:cs="Times New Roman"/>
          <w:sz w:val="24"/>
          <w:szCs w:val="24"/>
        </w:rPr>
      </w:pPr>
      <w:bookmarkStart w:id="7" w:name="_Toc26523362"/>
      <w:r w:rsidRPr="00887D93">
        <w:rPr>
          <w:rFonts w:ascii="Times New Roman" w:hAnsi="Times New Roman" w:cs="Times New Roman"/>
          <w:sz w:val="24"/>
          <w:szCs w:val="24"/>
        </w:rPr>
        <w:t>b)</w:t>
      </w:r>
      <w:r w:rsidR="00B94C71" w:rsidRPr="00887D93">
        <w:rPr>
          <w:rFonts w:ascii="Times New Roman" w:hAnsi="Times New Roman" w:cs="Times New Roman"/>
          <w:sz w:val="24"/>
          <w:szCs w:val="24"/>
        </w:rPr>
        <w:t xml:space="preserve"> Discuss what type of analysis techniques (descriptive, predictive, and prescriptive) you will propose to address the problem?</w:t>
      </w:r>
      <w:bookmarkEnd w:id="7"/>
      <w:r w:rsidR="00B94C71" w:rsidRPr="00887D93">
        <w:rPr>
          <w:rFonts w:ascii="Times New Roman" w:hAnsi="Times New Roman" w:cs="Times New Roman"/>
          <w:sz w:val="24"/>
          <w:szCs w:val="24"/>
        </w:rPr>
        <w:t xml:space="preserve"> </w:t>
      </w:r>
    </w:p>
    <w:p w14:paraId="185382E8" w14:textId="28FE5B10" w:rsidR="00064177" w:rsidRDefault="00FB50C3" w:rsidP="00461178">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Predictive analytics refers using historical data, machine learning, and artificial intelligence to predict what will happened in the future. The historical data is fed into a mathematical model that consider key trends and pattern in data. Then applied to current data to predict what will happened next</w:t>
      </w:r>
      <w:r w:rsidR="000B1808">
        <w:rPr>
          <w:rFonts w:ascii="Times New Roman" w:hAnsi="Times New Roman" w:cs="Times New Roman"/>
          <w:sz w:val="24"/>
          <w:szCs w:val="24"/>
        </w:rPr>
        <w:t xml:space="preserve"> [1]</w:t>
      </w:r>
      <w:r w:rsidR="00B5684C">
        <w:rPr>
          <w:rFonts w:ascii="Times New Roman" w:hAnsi="Times New Roman" w:cs="Times New Roman"/>
          <w:sz w:val="24"/>
          <w:szCs w:val="24"/>
        </w:rPr>
        <w:t>, [</w:t>
      </w:r>
      <w:r w:rsidR="000B02AE">
        <w:rPr>
          <w:rFonts w:ascii="Times New Roman" w:hAnsi="Times New Roman" w:cs="Times New Roman"/>
          <w:sz w:val="24"/>
          <w:szCs w:val="24"/>
        </w:rPr>
        <w:t>3]</w:t>
      </w:r>
      <w:r w:rsidRPr="00887D93">
        <w:rPr>
          <w:rFonts w:ascii="Times New Roman" w:hAnsi="Times New Roman" w:cs="Times New Roman"/>
          <w:sz w:val="24"/>
          <w:szCs w:val="24"/>
        </w:rPr>
        <w:t xml:space="preserve">. </w:t>
      </w:r>
    </w:p>
    <w:p w14:paraId="764F9FCF" w14:textId="49DEF9E6" w:rsidR="00064177" w:rsidRDefault="004A7439" w:rsidP="00461178">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In this case study, using the data mining technique and the supervised machine learning. Supervised machine learning</w:t>
      </w:r>
      <w:r w:rsidR="00467B46">
        <w:rPr>
          <w:rFonts w:ascii="Times New Roman" w:hAnsi="Times New Roman" w:cs="Times New Roman"/>
          <w:sz w:val="24"/>
          <w:szCs w:val="24"/>
        </w:rPr>
        <w:t xml:space="preserve"> is </w:t>
      </w:r>
      <w:r w:rsidRPr="00887D93">
        <w:rPr>
          <w:rFonts w:ascii="Times New Roman" w:hAnsi="Times New Roman" w:cs="Times New Roman"/>
          <w:sz w:val="24"/>
          <w:szCs w:val="24"/>
        </w:rPr>
        <w:t>the process of algorithm learning from the training dataset can be thought of a</w:t>
      </w:r>
      <w:r w:rsidR="003927D1">
        <w:rPr>
          <w:rFonts w:ascii="Times New Roman" w:hAnsi="Times New Roman" w:cs="Times New Roman"/>
          <w:sz w:val="24"/>
          <w:szCs w:val="24"/>
        </w:rPr>
        <w:t>s a</w:t>
      </w:r>
      <w:r w:rsidRPr="00887D93">
        <w:rPr>
          <w:rFonts w:ascii="Times New Roman" w:hAnsi="Times New Roman" w:cs="Times New Roman"/>
          <w:sz w:val="24"/>
          <w:szCs w:val="24"/>
        </w:rPr>
        <w:t xml:space="preserve"> teacher supervising the learning process</w:t>
      </w:r>
      <w:r w:rsidR="000B02AE">
        <w:rPr>
          <w:rFonts w:ascii="Times New Roman" w:hAnsi="Times New Roman" w:cs="Times New Roman"/>
          <w:sz w:val="24"/>
          <w:szCs w:val="24"/>
        </w:rPr>
        <w:t xml:space="preserve"> [2]-[4]</w:t>
      </w:r>
      <w:r w:rsidR="00CE2F79">
        <w:rPr>
          <w:rFonts w:ascii="Times New Roman" w:hAnsi="Times New Roman" w:cs="Times New Roman"/>
          <w:sz w:val="24"/>
          <w:szCs w:val="24"/>
        </w:rPr>
        <w:t>.</w:t>
      </w:r>
      <w:r w:rsidR="00583966">
        <w:rPr>
          <w:rFonts w:ascii="Times New Roman" w:hAnsi="Times New Roman" w:cs="Times New Roman"/>
          <w:sz w:val="24"/>
          <w:szCs w:val="24"/>
        </w:rPr>
        <w:t xml:space="preserve"> </w:t>
      </w:r>
      <w:r w:rsidRPr="00887D93">
        <w:rPr>
          <w:rFonts w:ascii="Times New Roman" w:hAnsi="Times New Roman" w:cs="Times New Roman"/>
          <w:sz w:val="24"/>
          <w:szCs w:val="24"/>
        </w:rPr>
        <w:t>Grouping this supervised learning problem into two which are classification and regression. Classification are the machine is trained to classify something into some class</w:t>
      </w:r>
      <w:r w:rsidR="000B02AE">
        <w:rPr>
          <w:rFonts w:ascii="Times New Roman" w:hAnsi="Times New Roman" w:cs="Times New Roman"/>
          <w:sz w:val="24"/>
          <w:szCs w:val="24"/>
        </w:rPr>
        <w:t xml:space="preserve"> [4]</w:t>
      </w:r>
      <w:r w:rsidRPr="00887D93">
        <w:rPr>
          <w:rFonts w:ascii="Times New Roman" w:hAnsi="Times New Roman" w:cs="Times New Roman"/>
          <w:sz w:val="24"/>
          <w:szCs w:val="24"/>
        </w:rPr>
        <w:t xml:space="preserve">. </w:t>
      </w:r>
    </w:p>
    <w:p w14:paraId="2203DB9F" w14:textId="77777777" w:rsidR="00064177" w:rsidRDefault="004A7439" w:rsidP="00461178">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 xml:space="preserve">Example classifying whether the voucher </w:t>
      </w:r>
      <w:r w:rsidR="00A77D1B" w:rsidRPr="00887D93">
        <w:rPr>
          <w:rFonts w:ascii="Times New Roman" w:hAnsi="Times New Roman" w:cs="Times New Roman"/>
          <w:sz w:val="24"/>
          <w:szCs w:val="24"/>
        </w:rPr>
        <w:t>is</w:t>
      </w:r>
      <w:r w:rsidRPr="00887D93">
        <w:rPr>
          <w:rFonts w:ascii="Times New Roman" w:hAnsi="Times New Roman" w:cs="Times New Roman"/>
          <w:sz w:val="24"/>
          <w:szCs w:val="24"/>
        </w:rPr>
        <w:t xml:space="preserve"> authorised </w:t>
      </w:r>
      <w:r w:rsidR="007568DE" w:rsidRPr="00887D93">
        <w:rPr>
          <w:rFonts w:ascii="Times New Roman" w:hAnsi="Times New Roman" w:cs="Times New Roman"/>
          <w:sz w:val="24"/>
          <w:szCs w:val="24"/>
        </w:rPr>
        <w:t>or</w:t>
      </w:r>
      <w:r w:rsidRPr="00887D93">
        <w:rPr>
          <w:rFonts w:ascii="Times New Roman" w:hAnsi="Times New Roman" w:cs="Times New Roman"/>
          <w:sz w:val="24"/>
          <w:szCs w:val="24"/>
        </w:rPr>
        <w:t xml:space="preserve"> has been use in early. </w:t>
      </w:r>
      <w:r w:rsidR="00395125" w:rsidRPr="00887D93">
        <w:rPr>
          <w:rFonts w:ascii="Times New Roman" w:hAnsi="Times New Roman" w:cs="Times New Roman"/>
          <w:sz w:val="24"/>
          <w:szCs w:val="24"/>
        </w:rPr>
        <w:t>Machine should check</w:t>
      </w:r>
      <w:r w:rsidRPr="00887D93">
        <w:rPr>
          <w:rFonts w:ascii="Times New Roman" w:hAnsi="Times New Roman" w:cs="Times New Roman"/>
          <w:sz w:val="24"/>
          <w:szCs w:val="24"/>
        </w:rPr>
        <w:t xml:space="preserve"> the vouc</w:t>
      </w:r>
      <w:r w:rsidR="00DD7D52" w:rsidRPr="00887D93">
        <w:rPr>
          <w:rFonts w:ascii="Times New Roman" w:hAnsi="Times New Roman" w:cs="Times New Roman"/>
          <w:sz w:val="24"/>
          <w:szCs w:val="24"/>
        </w:rPr>
        <w:t>her code is match with that store in the database</w:t>
      </w:r>
      <w:r w:rsidR="00395125" w:rsidRPr="00887D93">
        <w:rPr>
          <w:rFonts w:ascii="Times New Roman" w:hAnsi="Times New Roman" w:cs="Times New Roman"/>
          <w:sz w:val="24"/>
          <w:szCs w:val="24"/>
        </w:rPr>
        <w:t xml:space="preserve">. </w:t>
      </w:r>
      <w:r w:rsidR="00395125" w:rsidRPr="00887D93">
        <w:rPr>
          <w:rFonts w:ascii="Times New Roman" w:hAnsi="Times New Roman" w:cs="Times New Roman"/>
          <w:sz w:val="24"/>
          <w:szCs w:val="24"/>
        </w:rPr>
        <w:lastRenderedPageBreak/>
        <w:t>If the code is same with database, it authorised; if difference, the code is unauthorised.</w:t>
      </w:r>
      <w:r w:rsidRPr="00887D93">
        <w:rPr>
          <w:rFonts w:ascii="Times New Roman" w:hAnsi="Times New Roman" w:cs="Times New Roman"/>
          <w:sz w:val="24"/>
          <w:szCs w:val="24"/>
        </w:rPr>
        <w:t xml:space="preserve"> Classifying whether the voucher code </w:t>
      </w:r>
      <w:r w:rsidR="003D021E" w:rsidRPr="00887D93">
        <w:rPr>
          <w:rFonts w:ascii="Times New Roman" w:hAnsi="Times New Roman" w:cs="Times New Roman"/>
          <w:sz w:val="24"/>
          <w:szCs w:val="24"/>
        </w:rPr>
        <w:t>is</w:t>
      </w:r>
      <w:r w:rsidRPr="00887D93">
        <w:rPr>
          <w:rFonts w:ascii="Times New Roman" w:hAnsi="Times New Roman" w:cs="Times New Roman"/>
          <w:sz w:val="24"/>
          <w:szCs w:val="24"/>
        </w:rPr>
        <w:t xml:space="preserve"> been used in early </w:t>
      </w:r>
      <w:r w:rsidR="00F15A75" w:rsidRPr="00887D93">
        <w:rPr>
          <w:rFonts w:ascii="Times New Roman" w:hAnsi="Times New Roman" w:cs="Times New Roman"/>
          <w:sz w:val="24"/>
          <w:szCs w:val="24"/>
        </w:rPr>
        <w:t>before?</w:t>
      </w:r>
      <w:r w:rsidR="0031043D" w:rsidRPr="00887D93">
        <w:rPr>
          <w:rFonts w:ascii="Times New Roman" w:hAnsi="Times New Roman" w:cs="Times New Roman"/>
          <w:sz w:val="24"/>
          <w:szCs w:val="24"/>
        </w:rPr>
        <w:t xml:space="preserve"> If a voucher code has been </w:t>
      </w:r>
      <w:r w:rsidR="00A77D1B" w:rsidRPr="00887D93">
        <w:rPr>
          <w:rFonts w:ascii="Times New Roman" w:hAnsi="Times New Roman" w:cs="Times New Roman"/>
          <w:sz w:val="24"/>
          <w:szCs w:val="24"/>
        </w:rPr>
        <w:t>using</w:t>
      </w:r>
      <w:r w:rsidR="0031043D" w:rsidRPr="00887D93">
        <w:rPr>
          <w:rFonts w:ascii="Times New Roman" w:hAnsi="Times New Roman" w:cs="Times New Roman"/>
          <w:sz w:val="24"/>
          <w:szCs w:val="24"/>
        </w:rPr>
        <w:t xml:space="preserve"> by person A, the machine should detect when it has been used again or </w:t>
      </w:r>
      <w:r w:rsidR="00A77D1B" w:rsidRPr="00887D93">
        <w:rPr>
          <w:rFonts w:ascii="Times New Roman" w:hAnsi="Times New Roman" w:cs="Times New Roman"/>
          <w:sz w:val="24"/>
          <w:szCs w:val="24"/>
        </w:rPr>
        <w:t>another</w:t>
      </w:r>
      <w:r w:rsidR="0031043D" w:rsidRPr="00887D93">
        <w:rPr>
          <w:rFonts w:ascii="Times New Roman" w:hAnsi="Times New Roman" w:cs="Times New Roman"/>
          <w:sz w:val="24"/>
          <w:szCs w:val="24"/>
        </w:rPr>
        <w:t xml:space="preserve"> person.</w:t>
      </w:r>
      <w:r w:rsidR="007568DE" w:rsidRPr="00887D93">
        <w:rPr>
          <w:rFonts w:ascii="Times New Roman" w:hAnsi="Times New Roman" w:cs="Times New Roman"/>
          <w:sz w:val="24"/>
          <w:szCs w:val="24"/>
        </w:rPr>
        <w:t xml:space="preserve"> </w:t>
      </w:r>
    </w:p>
    <w:p w14:paraId="705A1FF6" w14:textId="14A2089A" w:rsidR="003D021E" w:rsidRDefault="007568DE" w:rsidP="00461178">
      <w:pPr>
        <w:spacing w:before="20" w:after="20" w:line="360" w:lineRule="auto"/>
        <w:ind w:right="567"/>
        <w:jc w:val="both"/>
        <w:rPr>
          <w:rFonts w:ascii="Times New Roman" w:hAnsi="Times New Roman" w:cs="Times New Roman"/>
          <w:sz w:val="24"/>
          <w:szCs w:val="24"/>
        </w:rPr>
      </w:pPr>
      <w:r w:rsidRPr="00887D93">
        <w:rPr>
          <w:rFonts w:ascii="Times New Roman" w:hAnsi="Times New Roman" w:cs="Times New Roman"/>
          <w:sz w:val="24"/>
          <w:szCs w:val="24"/>
        </w:rPr>
        <w:t xml:space="preserve">Second is regression. Regression is used to predict a range of numeric values. In domino system, we can </w:t>
      </w:r>
      <w:r w:rsidR="00EC7920" w:rsidRPr="00887D93">
        <w:rPr>
          <w:rFonts w:ascii="Times New Roman" w:hAnsi="Times New Roman" w:cs="Times New Roman"/>
          <w:sz w:val="24"/>
          <w:szCs w:val="24"/>
        </w:rPr>
        <w:t>use regression to predict the customized pizza behavioural and the cost. Example, an aloha chicken pizza cost RM32.00. If customer customized the pizza by adding more ingredients, the cost should be around RM35.00 above and RM50 below. The system will detect the abnormal if the price out of range.</w:t>
      </w:r>
      <w:r w:rsidR="0024352B" w:rsidRPr="00887D93">
        <w:rPr>
          <w:rFonts w:ascii="Times New Roman" w:hAnsi="Times New Roman" w:cs="Times New Roman"/>
          <w:sz w:val="24"/>
          <w:szCs w:val="24"/>
        </w:rPr>
        <w:t xml:space="preserve"> </w:t>
      </w:r>
    </w:p>
    <w:p w14:paraId="59AA735F" w14:textId="77777777" w:rsidR="000566D0" w:rsidRDefault="000566D0" w:rsidP="00461178">
      <w:pPr>
        <w:spacing w:before="20" w:after="20" w:line="360" w:lineRule="auto"/>
        <w:ind w:right="567"/>
        <w:jc w:val="both"/>
        <w:rPr>
          <w:rFonts w:ascii="Times New Roman" w:hAnsi="Times New Roman" w:cs="Times New Roman"/>
          <w:sz w:val="24"/>
          <w:szCs w:val="24"/>
        </w:rPr>
      </w:pPr>
    </w:p>
    <w:p w14:paraId="2730C946" w14:textId="442B36FD" w:rsidR="00244D00" w:rsidRDefault="000566D0" w:rsidP="008044ED">
      <w:pPr>
        <w:spacing w:before="20" w:after="20" w:line="360" w:lineRule="auto"/>
        <w:ind w:left="720" w:right="567"/>
        <w:jc w:val="center"/>
        <w:rPr>
          <w:rFonts w:ascii="Times New Roman" w:hAnsi="Times New Roman" w:cs="Times New Roman"/>
          <w:sz w:val="24"/>
          <w:szCs w:val="24"/>
        </w:rPr>
      </w:pPr>
      <w:r>
        <w:rPr>
          <w:noProof/>
          <w:lang w:val="en-US" w:eastAsia="en-US"/>
        </w:rPr>
        <w:drawing>
          <wp:inline distT="0" distB="0" distL="0" distR="0" wp14:anchorId="0D783927" wp14:editId="11F8B63D">
            <wp:extent cx="5012266" cy="387867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144" cy="3883998"/>
                    </a:xfrm>
                    <a:prstGeom prst="rect">
                      <a:avLst/>
                    </a:prstGeom>
                  </pic:spPr>
                </pic:pic>
              </a:graphicData>
            </a:graphic>
          </wp:inline>
        </w:drawing>
      </w:r>
      <w:r w:rsidR="00244D00">
        <w:rPr>
          <w:rFonts w:ascii="Times New Roman" w:hAnsi="Times New Roman" w:cs="Times New Roman"/>
          <w:sz w:val="24"/>
          <w:szCs w:val="24"/>
        </w:rPr>
        <w:t xml:space="preserve">Diagram 1: the flow chart of the </w:t>
      </w:r>
      <w:r w:rsidR="00155D92">
        <w:rPr>
          <w:rFonts w:ascii="Times New Roman" w:hAnsi="Times New Roman" w:cs="Times New Roman"/>
          <w:sz w:val="24"/>
          <w:szCs w:val="24"/>
        </w:rPr>
        <w:t xml:space="preserve">voucher </w:t>
      </w:r>
      <w:r w:rsidR="00244D00">
        <w:rPr>
          <w:rFonts w:ascii="Times New Roman" w:hAnsi="Times New Roman" w:cs="Times New Roman"/>
          <w:sz w:val="24"/>
          <w:szCs w:val="24"/>
        </w:rPr>
        <w:t>checking process</w:t>
      </w:r>
    </w:p>
    <w:p w14:paraId="0ACB5376" w14:textId="3DA76EB5" w:rsidR="0095532E" w:rsidRDefault="0095532E" w:rsidP="00F3765C">
      <w:pPr>
        <w:spacing w:before="20" w:after="20" w:line="360" w:lineRule="auto"/>
        <w:ind w:right="567"/>
        <w:jc w:val="both"/>
        <w:rPr>
          <w:rFonts w:ascii="Times New Roman" w:hAnsi="Times New Roman" w:cs="Times New Roman"/>
          <w:sz w:val="24"/>
          <w:szCs w:val="24"/>
        </w:rPr>
      </w:pPr>
    </w:p>
    <w:p w14:paraId="0BE19257" w14:textId="01E155A9" w:rsidR="00F3765C" w:rsidRPr="00D3466B" w:rsidRDefault="003D021E" w:rsidP="00D650AF">
      <w:pPr>
        <w:pStyle w:val="Heading1"/>
        <w:rPr>
          <w:rFonts w:ascii="Times New Roman" w:hAnsi="Times New Roman" w:cs="Times New Roman"/>
        </w:rPr>
      </w:pPr>
      <w:r>
        <w:br w:type="page"/>
      </w:r>
      <w:bookmarkStart w:id="8" w:name="_Toc26523363"/>
      <w:r w:rsidR="00F3765C" w:rsidRPr="00D3466B">
        <w:rPr>
          <w:rFonts w:ascii="Times New Roman" w:hAnsi="Times New Roman" w:cs="Times New Roman"/>
          <w:sz w:val="24"/>
          <w:szCs w:val="24"/>
        </w:rPr>
        <w:lastRenderedPageBreak/>
        <w:t>References</w:t>
      </w:r>
      <w:bookmarkEnd w:id="8"/>
    </w:p>
    <w:p w14:paraId="67B7B8FE" w14:textId="77777777" w:rsidR="00F3765C" w:rsidRDefault="00F3765C" w:rsidP="00F3765C">
      <w:pPr>
        <w:spacing w:before="20" w:after="20" w:line="360" w:lineRule="auto"/>
        <w:ind w:right="567"/>
        <w:jc w:val="both"/>
        <w:rPr>
          <w:rFonts w:ascii="Times New Roman" w:hAnsi="Times New Roman" w:cs="Times New Roman"/>
          <w:sz w:val="24"/>
          <w:szCs w:val="24"/>
        </w:rPr>
      </w:pPr>
    </w:p>
    <w:p w14:paraId="1690A0E5" w14:textId="192D89F1" w:rsidR="00F3765C" w:rsidRPr="004A6B7A" w:rsidRDefault="00D727F1" w:rsidP="003800F2">
      <w:pPr>
        <w:spacing w:before="20" w:after="20" w:line="360" w:lineRule="auto"/>
        <w:ind w:right="567"/>
        <w:rPr>
          <w:rFonts w:ascii="Times New Roman" w:hAnsi="Times New Roman" w:cs="Times New Roman"/>
          <w:sz w:val="24"/>
          <w:szCs w:val="24"/>
        </w:rPr>
      </w:pPr>
      <w:r w:rsidRPr="004A6B7A">
        <w:rPr>
          <w:rFonts w:ascii="Times New Roman" w:hAnsi="Times New Roman" w:cs="Times New Roman"/>
          <w:sz w:val="24"/>
          <w:szCs w:val="24"/>
        </w:rPr>
        <w:t xml:space="preserve"> </w:t>
      </w:r>
      <w:r w:rsidR="00F3765C" w:rsidRPr="004A6B7A">
        <w:rPr>
          <w:rFonts w:ascii="Times New Roman" w:hAnsi="Times New Roman" w:cs="Times New Roman"/>
          <w:sz w:val="24"/>
          <w:szCs w:val="24"/>
        </w:rPr>
        <w:t>[</w:t>
      </w:r>
      <w:r w:rsidR="00232FCA">
        <w:rPr>
          <w:rFonts w:ascii="Times New Roman" w:hAnsi="Times New Roman" w:cs="Times New Roman"/>
          <w:sz w:val="24"/>
          <w:szCs w:val="24"/>
        </w:rPr>
        <w:t>1</w:t>
      </w:r>
      <w:r w:rsidR="00F3765C" w:rsidRPr="004A6B7A">
        <w:rPr>
          <w:rFonts w:ascii="Times New Roman" w:hAnsi="Times New Roman" w:cs="Times New Roman"/>
          <w:sz w:val="24"/>
          <w:szCs w:val="24"/>
        </w:rPr>
        <w:t xml:space="preserve">] Halo. (2019). </w:t>
      </w:r>
      <w:r w:rsidR="00064177" w:rsidRPr="004A6B7A">
        <w:rPr>
          <w:rFonts w:ascii="Times New Roman" w:hAnsi="Times New Roman" w:cs="Times New Roman"/>
          <w:sz w:val="24"/>
          <w:szCs w:val="24"/>
        </w:rPr>
        <w:t xml:space="preserve">Descriptive, Predictive, </w:t>
      </w:r>
      <w:proofErr w:type="gramStart"/>
      <w:r w:rsidR="00064177" w:rsidRPr="004A6B7A">
        <w:rPr>
          <w:rFonts w:ascii="Times New Roman" w:hAnsi="Times New Roman" w:cs="Times New Roman"/>
          <w:sz w:val="24"/>
          <w:szCs w:val="24"/>
        </w:rPr>
        <w:t>And</w:t>
      </w:r>
      <w:proofErr w:type="gramEnd"/>
      <w:r w:rsidR="00064177" w:rsidRPr="004A6B7A">
        <w:rPr>
          <w:rFonts w:ascii="Times New Roman" w:hAnsi="Times New Roman" w:cs="Times New Roman"/>
          <w:sz w:val="24"/>
          <w:szCs w:val="24"/>
        </w:rPr>
        <w:t xml:space="preserve"> Prescriptive Analytics </w:t>
      </w:r>
      <w:r w:rsidR="003800F2">
        <w:rPr>
          <w:rFonts w:ascii="Times New Roman" w:hAnsi="Times New Roman" w:cs="Times New Roman"/>
          <w:sz w:val="24"/>
          <w:szCs w:val="24"/>
        </w:rPr>
        <w:t xml:space="preserve">Explained. Accessed </w:t>
      </w:r>
      <w:r w:rsidR="00F3765C" w:rsidRPr="004A6B7A">
        <w:rPr>
          <w:rFonts w:ascii="Times New Roman" w:hAnsi="Times New Roman" w:cs="Times New Roman"/>
          <w:sz w:val="24"/>
          <w:szCs w:val="24"/>
        </w:rPr>
        <w:t>on</w:t>
      </w:r>
      <w:r w:rsidR="003800F2">
        <w:rPr>
          <w:rFonts w:ascii="Times New Roman" w:hAnsi="Times New Roman" w:cs="Times New Roman"/>
          <w:sz w:val="24"/>
          <w:szCs w:val="24"/>
        </w:rPr>
        <w:t>: November. 30, 2019. [Online].</w:t>
      </w:r>
      <w:r w:rsidR="00F3765C" w:rsidRPr="004A6B7A">
        <w:rPr>
          <w:rFonts w:ascii="Times New Roman" w:hAnsi="Times New Roman" w:cs="Times New Roman"/>
          <w:sz w:val="24"/>
          <w:szCs w:val="24"/>
        </w:rPr>
        <w:t>Available</w:t>
      </w:r>
      <w:r w:rsidR="008C3A75">
        <w:rPr>
          <w:rFonts w:ascii="Times New Roman" w:hAnsi="Times New Roman" w:cs="Times New Roman"/>
          <w:sz w:val="24"/>
          <w:szCs w:val="24"/>
        </w:rPr>
        <w:t>:</w:t>
      </w:r>
      <w:r w:rsidR="00F3765C" w:rsidRPr="004A6B7A">
        <w:rPr>
          <w:rFonts w:ascii="Times New Roman" w:hAnsi="Times New Roman" w:cs="Times New Roman"/>
          <w:sz w:val="24"/>
          <w:szCs w:val="24"/>
        </w:rPr>
        <w:t xml:space="preserve"> </w:t>
      </w:r>
      <w:bookmarkStart w:id="9" w:name="_GoBack"/>
      <w:bookmarkEnd w:id="9"/>
      <w:r w:rsidR="00567C8F">
        <w:rPr>
          <w:rStyle w:val="Hyperlink"/>
          <w:rFonts w:ascii="Times New Roman" w:hAnsi="Times New Roman" w:cs="Times New Roman"/>
          <w:sz w:val="24"/>
          <w:szCs w:val="24"/>
        </w:rPr>
        <w:fldChar w:fldCharType="begin"/>
      </w:r>
      <w:r w:rsidR="00567C8F">
        <w:rPr>
          <w:rStyle w:val="Hyperlink"/>
          <w:rFonts w:ascii="Times New Roman" w:hAnsi="Times New Roman" w:cs="Times New Roman"/>
          <w:sz w:val="24"/>
          <w:szCs w:val="24"/>
        </w:rPr>
        <w:instrText xml:space="preserve"> HYPERLINK "https://halobi.com/blog/descriptive-predictive-and-prescriptive-analytics-explained/" </w:instrText>
      </w:r>
      <w:r w:rsidR="00567C8F">
        <w:rPr>
          <w:rStyle w:val="Hyperlink"/>
          <w:rFonts w:ascii="Times New Roman" w:hAnsi="Times New Roman" w:cs="Times New Roman"/>
          <w:sz w:val="24"/>
          <w:szCs w:val="24"/>
        </w:rPr>
        <w:fldChar w:fldCharType="separate"/>
      </w:r>
      <w:r w:rsidR="008C3A75" w:rsidRPr="00492547">
        <w:rPr>
          <w:rStyle w:val="Hyperlink"/>
          <w:rFonts w:ascii="Times New Roman" w:hAnsi="Times New Roman" w:cs="Times New Roman"/>
          <w:sz w:val="24"/>
          <w:szCs w:val="24"/>
        </w:rPr>
        <w:t>https://halobi.com/blog/descriptive-predictive-and-prescriptive-analytics-explained/</w:t>
      </w:r>
      <w:r w:rsidR="00567C8F">
        <w:rPr>
          <w:rStyle w:val="Hyperlink"/>
          <w:rFonts w:ascii="Times New Roman" w:hAnsi="Times New Roman" w:cs="Times New Roman"/>
          <w:sz w:val="24"/>
          <w:szCs w:val="24"/>
        </w:rPr>
        <w:fldChar w:fldCharType="end"/>
      </w:r>
    </w:p>
    <w:p w14:paraId="45792079" w14:textId="5EB77D97" w:rsidR="00F3765C" w:rsidRPr="004A6B7A" w:rsidRDefault="00F3765C" w:rsidP="003800F2">
      <w:pPr>
        <w:pStyle w:val="NoSpacing"/>
        <w:spacing w:line="360" w:lineRule="auto"/>
        <w:rPr>
          <w:rFonts w:ascii="Times New Roman" w:hAnsi="Times New Roman" w:cs="Times New Roman"/>
          <w:color w:val="222222"/>
          <w:sz w:val="24"/>
          <w:szCs w:val="24"/>
        </w:rPr>
      </w:pPr>
      <w:r w:rsidRPr="004A6B7A">
        <w:rPr>
          <w:rFonts w:ascii="Times New Roman" w:hAnsi="Times New Roman" w:cs="Times New Roman"/>
          <w:sz w:val="24"/>
          <w:szCs w:val="24"/>
        </w:rPr>
        <w:t>[</w:t>
      </w:r>
      <w:r w:rsidR="00232FCA">
        <w:rPr>
          <w:rFonts w:ascii="Times New Roman" w:hAnsi="Times New Roman" w:cs="Times New Roman"/>
          <w:sz w:val="24"/>
          <w:szCs w:val="24"/>
        </w:rPr>
        <w:t>2</w:t>
      </w:r>
      <w:r w:rsidRPr="004A6B7A">
        <w:rPr>
          <w:rFonts w:ascii="Times New Roman" w:hAnsi="Times New Roman" w:cs="Times New Roman"/>
          <w:sz w:val="24"/>
          <w:szCs w:val="24"/>
        </w:rPr>
        <w:t xml:space="preserve">] </w:t>
      </w:r>
      <w:proofErr w:type="spellStart"/>
      <w:r w:rsidRPr="004A6B7A">
        <w:rPr>
          <w:rFonts w:ascii="Times New Roman" w:hAnsi="Times New Roman" w:cs="Times New Roman"/>
          <w:sz w:val="24"/>
          <w:szCs w:val="24"/>
        </w:rPr>
        <w:t>Jason.Brownlee</w:t>
      </w:r>
      <w:proofErr w:type="spellEnd"/>
      <w:r w:rsidRPr="004A6B7A">
        <w:rPr>
          <w:rFonts w:ascii="Times New Roman" w:hAnsi="Times New Roman" w:cs="Times New Roman"/>
          <w:sz w:val="24"/>
          <w:szCs w:val="24"/>
        </w:rPr>
        <w:t xml:space="preserve">.  (2019, August 12). </w:t>
      </w:r>
      <w:r w:rsidRPr="004A6B7A">
        <w:rPr>
          <w:rFonts w:ascii="Times New Roman" w:hAnsi="Times New Roman" w:cs="Times New Roman"/>
          <w:color w:val="222222"/>
          <w:sz w:val="24"/>
          <w:szCs w:val="24"/>
        </w:rPr>
        <w:t>Supervised and Unsupervised Machine Learning Algorithms</w:t>
      </w:r>
    </w:p>
    <w:p w14:paraId="52DF8D09" w14:textId="0B9BBEFC" w:rsidR="00F3765C" w:rsidRDefault="00F3765C" w:rsidP="003800F2">
      <w:pPr>
        <w:spacing w:before="20" w:after="20" w:line="360" w:lineRule="auto"/>
        <w:ind w:right="567"/>
        <w:rPr>
          <w:rFonts w:ascii="Times New Roman" w:hAnsi="Times New Roman" w:cs="Times New Roman"/>
          <w:sz w:val="24"/>
          <w:szCs w:val="24"/>
        </w:rPr>
      </w:pPr>
      <w:r w:rsidRPr="004A6B7A">
        <w:rPr>
          <w:rFonts w:ascii="Times New Roman" w:hAnsi="Times New Roman" w:cs="Times New Roman"/>
          <w:sz w:val="24"/>
          <w:szCs w:val="24"/>
        </w:rPr>
        <w:t xml:space="preserve">. Accessed </w:t>
      </w:r>
      <w:r w:rsidR="006C2574" w:rsidRPr="004A6B7A">
        <w:rPr>
          <w:rFonts w:ascii="Times New Roman" w:hAnsi="Times New Roman" w:cs="Times New Roman"/>
          <w:sz w:val="24"/>
          <w:szCs w:val="24"/>
        </w:rPr>
        <w:t>on: December</w:t>
      </w:r>
      <w:proofErr w:type="gramStart"/>
      <w:r w:rsidRPr="004A6B7A">
        <w:rPr>
          <w:rFonts w:ascii="Times New Roman" w:hAnsi="Times New Roman" w:cs="Times New Roman"/>
          <w:sz w:val="24"/>
          <w:szCs w:val="24"/>
        </w:rPr>
        <w:t>,1</w:t>
      </w:r>
      <w:proofErr w:type="gramEnd"/>
      <w:r w:rsidRPr="004A6B7A">
        <w:rPr>
          <w:rFonts w:ascii="Times New Roman" w:hAnsi="Times New Roman" w:cs="Times New Roman"/>
          <w:sz w:val="24"/>
          <w:szCs w:val="24"/>
        </w:rPr>
        <w:t xml:space="preserve">, 2019. [Online]. Available: </w:t>
      </w:r>
      <w:hyperlink r:id="rId9" w:history="1">
        <w:r w:rsidRPr="004A6B7A">
          <w:rPr>
            <w:rStyle w:val="Hyperlink"/>
            <w:rFonts w:ascii="Times New Roman" w:hAnsi="Times New Roman" w:cs="Times New Roman"/>
            <w:sz w:val="24"/>
            <w:szCs w:val="24"/>
          </w:rPr>
          <w:t>https://machinelearningmastery.com/supervised-and-unsupervised-machine-learning-algorithms/</w:t>
        </w:r>
      </w:hyperlink>
    </w:p>
    <w:p w14:paraId="70FA8603" w14:textId="3D1F0638" w:rsidR="00437CFD" w:rsidRPr="004A6B7A" w:rsidRDefault="00232FCA" w:rsidP="003800F2">
      <w:pPr>
        <w:spacing w:before="20" w:after="20" w:line="360" w:lineRule="auto"/>
        <w:ind w:right="567"/>
        <w:rPr>
          <w:rFonts w:ascii="Times New Roman" w:hAnsi="Times New Roman" w:cs="Times New Roman"/>
          <w:sz w:val="24"/>
          <w:szCs w:val="24"/>
        </w:rPr>
      </w:pPr>
      <w:r>
        <w:rPr>
          <w:rFonts w:ascii="Times New Roman" w:hAnsi="Times New Roman" w:cs="Times New Roman"/>
          <w:sz w:val="24"/>
          <w:szCs w:val="24"/>
        </w:rPr>
        <w:t>[3]</w:t>
      </w:r>
      <w:r w:rsidR="001E09F8">
        <w:rPr>
          <w:rFonts w:ascii="Times New Roman" w:hAnsi="Times New Roman" w:cs="Times New Roman"/>
          <w:sz w:val="24"/>
          <w:szCs w:val="24"/>
        </w:rPr>
        <w:t xml:space="preserve"> </w:t>
      </w:r>
      <w:proofErr w:type="spellStart"/>
      <w:r>
        <w:rPr>
          <w:rFonts w:ascii="Times New Roman" w:hAnsi="Times New Roman" w:cs="Times New Roman"/>
          <w:sz w:val="24"/>
          <w:szCs w:val="24"/>
        </w:rPr>
        <w:t>Sriram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Parthasarathy</w:t>
      </w:r>
      <w:proofErr w:type="spellEnd"/>
      <w:r>
        <w:rPr>
          <w:rFonts w:ascii="Times New Roman" w:hAnsi="Times New Roman" w:cs="Times New Roman"/>
          <w:sz w:val="24"/>
          <w:szCs w:val="24"/>
        </w:rPr>
        <w:t>. (</w:t>
      </w:r>
      <w:r w:rsidR="001E09F8">
        <w:rPr>
          <w:rFonts w:ascii="Times New Roman" w:hAnsi="Times New Roman" w:cs="Times New Roman"/>
          <w:sz w:val="24"/>
          <w:szCs w:val="24"/>
        </w:rPr>
        <w:t>2017, November</w:t>
      </w:r>
      <w:r>
        <w:rPr>
          <w:rFonts w:ascii="Times New Roman" w:hAnsi="Times New Roman" w:cs="Times New Roman"/>
          <w:sz w:val="24"/>
          <w:szCs w:val="24"/>
        </w:rPr>
        <w:t xml:space="preserve"> </w:t>
      </w:r>
      <w:r w:rsidR="001E09F8">
        <w:rPr>
          <w:rFonts w:ascii="Times New Roman" w:hAnsi="Times New Roman" w:cs="Times New Roman"/>
          <w:sz w:val="24"/>
          <w:szCs w:val="24"/>
        </w:rPr>
        <w:t>7)</w:t>
      </w:r>
      <w:r>
        <w:rPr>
          <w:rFonts w:ascii="Times New Roman" w:hAnsi="Times New Roman" w:cs="Times New Roman"/>
          <w:sz w:val="24"/>
          <w:szCs w:val="24"/>
        </w:rPr>
        <w:t>. What</w:t>
      </w:r>
      <w:r w:rsidR="001E09F8">
        <w:rPr>
          <w:rFonts w:ascii="Times New Roman" w:hAnsi="Times New Roman" w:cs="Times New Roman"/>
          <w:sz w:val="24"/>
          <w:szCs w:val="24"/>
        </w:rPr>
        <w:t xml:space="preserve"> </w:t>
      </w:r>
      <w:r>
        <w:rPr>
          <w:rFonts w:ascii="Times New Roman" w:hAnsi="Times New Roman" w:cs="Times New Roman"/>
          <w:sz w:val="24"/>
          <w:szCs w:val="24"/>
        </w:rPr>
        <w:t xml:space="preserve">is predictive </w:t>
      </w:r>
      <w:proofErr w:type="gramStart"/>
      <w:r>
        <w:rPr>
          <w:rFonts w:ascii="Times New Roman" w:hAnsi="Times New Roman" w:cs="Times New Roman"/>
          <w:sz w:val="24"/>
          <w:szCs w:val="24"/>
        </w:rPr>
        <w:t>analytics.</w:t>
      </w:r>
      <w:proofErr w:type="gramEnd"/>
      <w:r>
        <w:rPr>
          <w:rFonts w:ascii="Times New Roman" w:hAnsi="Times New Roman" w:cs="Times New Roman"/>
          <w:sz w:val="24"/>
          <w:szCs w:val="24"/>
        </w:rPr>
        <w:t xml:space="preserve"> Accessed on: November,30,2019. [Online]. Available:</w:t>
      </w:r>
      <w:r w:rsidRPr="00232FCA">
        <w:t xml:space="preserve"> </w:t>
      </w:r>
      <w:hyperlink r:id="rId10" w:history="1">
        <w:r w:rsidR="00FE0B0E" w:rsidRPr="00492547">
          <w:rPr>
            <w:rStyle w:val="Hyperlink"/>
          </w:rPr>
          <w:t>https://www.logianalytics.com/predictive-analytics/what-is-/predictive-analytics/</w:t>
        </w:r>
      </w:hyperlink>
    </w:p>
    <w:p w14:paraId="5144BB0B" w14:textId="713AA8ED" w:rsidR="003D021E" w:rsidRDefault="00583966" w:rsidP="003800F2">
      <w:pPr>
        <w:spacing w:line="360" w:lineRule="auto"/>
        <w:rPr>
          <w:rFonts w:ascii="Times New Roman" w:hAnsi="Times New Roman" w:cs="Times New Roman"/>
          <w:sz w:val="24"/>
          <w:szCs w:val="24"/>
        </w:rPr>
      </w:pPr>
      <w:r>
        <w:rPr>
          <w:rFonts w:ascii="Times New Roman" w:hAnsi="Times New Roman" w:cs="Times New Roman"/>
          <w:sz w:val="24"/>
          <w:szCs w:val="24"/>
        </w:rPr>
        <w:t>[4]</w:t>
      </w:r>
      <w:r w:rsidR="00C442B2">
        <w:rPr>
          <w:rFonts w:ascii="Times New Roman" w:hAnsi="Times New Roman" w:cs="Times New Roman"/>
          <w:sz w:val="24"/>
          <w:szCs w:val="24"/>
        </w:rPr>
        <w:t xml:space="preserve"> </w:t>
      </w:r>
      <w:hyperlink r:id="rId11" w:history="1">
        <w:r w:rsidR="00C442B2" w:rsidRPr="005960CD">
          <w:rPr>
            <w:rStyle w:val="Hyperlink"/>
            <w:rFonts w:ascii="Times New Roman" w:hAnsi="Times New Roman" w:cs="Times New Roman"/>
            <w:color w:val="1A0DAB"/>
            <w:sz w:val="24"/>
            <w:szCs w:val="24"/>
            <w:shd w:val="clear" w:color="auto" w:fill="FFFFFF"/>
          </w:rPr>
          <w:t>Giuseppe Bonaccorso</w:t>
        </w:r>
      </w:hyperlink>
      <w:r w:rsidR="00C442B2" w:rsidRPr="005960CD">
        <w:rPr>
          <w:rFonts w:ascii="Times New Roman" w:hAnsi="Times New Roman" w:cs="Times New Roman"/>
          <w:sz w:val="24"/>
          <w:szCs w:val="24"/>
        </w:rPr>
        <w:t xml:space="preserve">, </w:t>
      </w:r>
      <w:r w:rsidR="00C442B2" w:rsidRPr="005960CD">
        <w:rPr>
          <w:rFonts w:ascii="Times New Roman" w:hAnsi="Times New Roman" w:cs="Times New Roman"/>
          <w:sz w:val="24"/>
          <w:szCs w:val="24"/>
          <w:shd w:val="clear" w:color="auto" w:fill="FFFFFF"/>
        </w:rPr>
        <w:t>Machine Learning Algorithms</w:t>
      </w:r>
      <w:r w:rsidR="00C442B2" w:rsidRPr="005960CD">
        <w:rPr>
          <w:rFonts w:ascii="Times New Roman" w:hAnsi="Times New Roman" w:cs="Times New Roman"/>
          <w:sz w:val="24"/>
          <w:szCs w:val="24"/>
        </w:rPr>
        <w:t xml:space="preserve">, 2nd ed. </w:t>
      </w:r>
      <w:r w:rsidR="00E0645D" w:rsidRPr="005960CD">
        <w:rPr>
          <w:rFonts w:ascii="Times New Roman" w:hAnsi="Times New Roman" w:cs="Times New Roman"/>
          <w:sz w:val="24"/>
          <w:szCs w:val="24"/>
        </w:rPr>
        <w:t>Livery Street</w:t>
      </w:r>
      <w:r w:rsidR="00C442B2" w:rsidRPr="005960CD">
        <w:rPr>
          <w:rFonts w:ascii="Times New Roman" w:hAnsi="Times New Roman" w:cs="Times New Roman"/>
          <w:sz w:val="24"/>
          <w:szCs w:val="24"/>
        </w:rPr>
        <w:t xml:space="preserve">, </w:t>
      </w:r>
      <w:r w:rsidR="00E0645D" w:rsidRPr="005960CD">
        <w:rPr>
          <w:rFonts w:ascii="Times New Roman" w:hAnsi="Times New Roman" w:cs="Times New Roman"/>
          <w:sz w:val="24"/>
          <w:szCs w:val="24"/>
        </w:rPr>
        <w:t>Birmingham</w:t>
      </w:r>
      <w:r w:rsidR="00C442B2" w:rsidRPr="005960CD">
        <w:rPr>
          <w:rFonts w:ascii="Times New Roman" w:hAnsi="Times New Roman" w:cs="Times New Roman"/>
          <w:sz w:val="24"/>
          <w:szCs w:val="24"/>
        </w:rPr>
        <w:t>, U</w:t>
      </w:r>
      <w:r w:rsidR="00E0645D" w:rsidRPr="005960CD">
        <w:rPr>
          <w:rFonts w:ascii="Times New Roman" w:hAnsi="Times New Roman" w:cs="Times New Roman"/>
          <w:sz w:val="24"/>
          <w:szCs w:val="24"/>
        </w:rPr>
        <w:t>nited kingdom</w:t>
      </w:r>
      <w:r w:rsidR="00C442B2" w:rsidRPr="005960CD">
        <w:rPr>
          <w:rFonts w:ascii="Times New Roman" w:hAnsi="Times New Roman" w:cs="Times New Roman"/>
          <w:sz w:val="24"/>
          <w:szCs w:val="24"/>
        </w:rPr>
        <w:t xml:space="preserve">: </w:t>
      </w:r>
      <w:proofErr w:type="spellStart"/>
      <w:r w:rsidR="00E0645D" w:rsidRPr="005960CD">
        <w:rPr>
          <w:rFonts w:ascii="Times New Roman" w:hAnsi="Times New Roman" w:cs="Times New Roman"/>
          <w:sz w:val="24"/>
          <w:szCs w:val="24"/>
        </w:rPr>
        <w:t>Packt</w:t>
      </w:r>
      <w:proofErr w:type="spellEnd"/>
      <w:r w:rsidR="00E0645D" w:rsidRPr="005960CD">
        <w:rPr>
          <w:rFonts w:ascii="Times New Roman" w:hAnsi="Times New Roman" w:cs="Times New Roman"/>
          <w:sz w:val="24"/>
          <w:szCs w:val="24"/>
        </w:rPr>
        <w:t xml:space="preserve"> Publishing Ltd</w:t>
      </w:r>
      <w:r w:rsidR="00C442B2" w:rsidRPr="005960CD">
        <w:rPr>
          <w:rFonts w:ascii="Times New Roman" w:hAnsi="Times New Roman" w:cs="Times New Roman"/>
          <w:sz w:val="24"/>
          <w:szCs w:val="24"/>
        </w:rPr>
        <w:t xml:space="preserve">, </w:t>
      </w:r>
      <w:r w:rsidR="00E0645D" w:rsidRPr="005960CD">
        <w:rPr>
          <w:rFonts w:ascii="Times New Roman" w:hAnsi="Times New Roman" w:cs="Times New Roman"/>
          <w:sz w:val="24"/>
          <w:szCs w:val="24"/>
        </w:rPr>
        <w:t>2017</w:t>
      </w:r>
      <w:r w:rsidR="00C442B2" w:rsidRPr="005960CD">
        <w:rPr>
          <w:rFonts w:ascii="Times New Roman" w:hAnsi="Times New Roman" w:cs="Times New Roman"/>
          <w:sz w:val="24"/>
          <w:szCs w:val="24"/>
        </w:rPr>
        <w:t xml:space="preserve">, </w:t>
      </w:r>
      <w:proofErr w:type="spellStart"/>
      <w:r w:rsidR="00C442B2" w:rsidRPr="005960CD">
        <w:rPr>
          <w:rFonts w:ascii="Times New Roman" w:hAnsi="Times New Roman" w:cs="Times New Roman"/>
          <w:sz w:val="24"/>
          <w:szCs w:val="24"/>
        </w:rPr>
        <w:t>ch.</w:t>
      </w:r>
      <w:proofErr w:type="spellEnd"/>
      <w:r w:rsidR="00C442B2" w:rsidRPr="005960CD">
        <w:rPr>
          <w:rFonts w:ascii="Times New Roman" w:hAnsi="Times New Roman" w:cs="Times New Roman"/>
          <w:sz w:val="24"/>
          <w:szCs w:val="24"/>
        </w:rPr>
        <w:t xml:space="preserve"> </w:t>
      </w:r>
      <w:r w:rsidR="00E0645D" w:rsidRPr="005960CD">
        <w:rPr>
          <w:rFonts w:ascii="Times New Roman" w:hAnsi="Times New Roman" w:cs="Times New Roman"/>
          <w:sz w:val="24"/>
          <w:szCs w:val="24"/>
        </w:rPr>
        <w:t>1</w:t>
      </w:r>
      <w:r w:rsidR="00C442B2" w:rsidRPr="005960CD">
        <w:rPr>
          <w:rFonts w:ascii="Times New Roman" w:hAnsi="Times New Roman" w:cs="Times New Roman"/>
          <w:sz w:val="24"/>
          <w:szCs w:val="24"/>
        </w:rPr>
        <w:t xml:space="preserve">, pp. </w:t>
      </w:r>
      <w:r w:rsidR="00E0645D" w:rsidRPr="005960CD">
        <w:rPr>
          <w:rFonts w:ascii="Times New Roman" w:hAnsi="Times New Roman" w:cs="Times New Roman"/>
          <w:sz w:val="24"/>
          <w:szCs w:val="24"/>
        </w:rPr>
        <w:t>14-15.</w:t>
      </w:r>
    </w:p>
    <w:sectPr w:rsidR="003D021E" w:rsidSect="00E10CDB">
      <w:footerReference w:type="default" r:id="rId12"/>
      <w:pgSz w:w="11906" w:h="16838" w:code="9"/>
      <w:pgMar w:top="1440" w:right="1440" w:bottom="144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8CA60" w14:textId="77777777" w:rsidR="00567C8F" w:rsidRDefault="00567C8F" w:rsidP="00887D93">
      <w:pPr>
        <w:spacing w:after="0" w:line="240" w:lineRule="auto"/>
      </w:pPr>
      <w:r>
        <w:separator/>
      </w:r>
    </w:p>
  </w:endnote>
  <w:endnote w:type="continuationSeparator" w:id="0">
    <w:p w14:paraId="29FEA12A" w14:textId="77777777" w:rsidR="00567C8F" w:rsidRDefault="00567C8F" w:rsidP="0088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346800"/>
      <w:docPartObj>
        <w:docPartGallery w:val="Page Numbers (Bottom of Page)"/>
        <w:docPartUnique/>
      </w:docPartObj>
    </w:sdtPr>
    <w:sdtEndPr>
      <w:rPr>
        <w:noProof/>
      </w:rPr>
    </w:sdtEndPr>
    <w:sdtContent>
      <w:p w14:paraId="2DA7DF59" w14:textId="2F9F4024" w:rsidR="00887D93" w:rsidRDefault="00887D93">
        <w:pPr>
          <w:pStyle w:val="Footer"/>
          <w:jc w:val="center"/>
        </w:pPr>
        <w:r>
          <w:fldChar w:fldCharType="begin"/>
        </w:r>
        <w:r>
          <w:instrText xml:space="preserve"> PAGE   \* MERGEFORMAT </w:instrText>
        </w:r>
        <w:r>
          <w:fldChar w:fldCharType="separate"/>
        </w:r>
        <w:r w:rsidR="003800F2">
          <w:rPr>
            <w:noProof/>
          </w:rPr>
          <w:t>4</w:t>
        </w:r>
        <w:r>
          <w:rPr>
            <w:noProof/>
          </w:rPr>
          <w:fldChar w:fldCharType="end"/>
        </w:r>
      </w:p>
    </w:sdtContent>
  </w:sdt>
  <w:p w14:paraId="7FE17597" w14:textId="77777777" w:rsidR="00887D93" w:rsidRDefault="00887D93">
    <w:pPr>
      <w:pStyle w:val="Footer"/>
    </w:pPr>
  </w:p>
  <w:p w14:paraId="3AB3294C" w14:textId="77777777" w:rsidR="00F30D10" w:rsidRDefault="00F30D10"/>
  <w:p w14:paraId="4B06276C" w14:textId="77777777" w:rsidR="00F30D10" w:rsidRDefault="00F30D1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15C2B" w14:textId="77777777" w:rsidR="00567C8F" w:rsidRDefault="00567C8F" w:rsidP="00887D93">
      <w:pPr>
        <w:spacing w:after="0" w:line="240" w:lineRule="auto"/>
      </w:pPr>
      <w:r>
        <w:separator/>
      </w:r>
    </w:p>
  </w:footnote>
  <w:footnote w:type="continuationSeparator" w:id="0">
    <w:p w14:paraId="2C49F555" w14:textId="77777777" w:rsidR="00567C8F" w:rsidRDefault="00567C8F" w:rsidP="00887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7E16D51"/>
    <w:multiLevelType w:val="hybridMultilevel"/>
    <w:tmpl w:val="265CE9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1F"/>
    <w:rsid w:val="00014FF1"/>
    <w:rsid w:val="0002052D"/>
    <w:rsid w:val="000566D0"/>
    <w:rsid w:val="00064177"/>
    <w:rsid w:val="00075D7C"/>
    <w:rsid w:val="000A4869"/>
    <w:rsid w:val="000A6686"/>
    <w:rsid w:val="000B02AE"/>
    <w:rsid w:val="000B1808"/>
    <w:rsid w:val="000F4F09"/>
    <w:rsid w:val="00131C8D"/>
    <w:rsid w:val="00147BD6"/>
    <w:rsid w:val="00151943"/>
    <w:rsid w:val="00155D92"/>
    <w:rsid w:val="00160EE0"/>
    <w:rsid w:val="001C0AFF"/>
    <w:rsid w:val="001C5916"/>
    <w:rsid w:val="001D4EAA"/>
    <w:rsid w:val="001E07CC"/>
    <w:rsid w:val="001E09F8"/>
    <w:rsid w:val="00225F28"/>
    <w:rsid w:val="00232FCA"/>
    <w:rsid w:val="0024352B"/>
    <w:rsid w:val="00244D00"/>
    <w:rsid w:val="0026662A"/>
    <w:rsid w:val="002958BA"/>
    <w:rsid w:val="00295F85"/>
    <w:rsid w:val="002E42D0"/>
    <w:rsid w:val="002F3790"/>
    <w:rsid w:val="002F7E7A"/>
    <w:rsid w:val="00305FF0"/>
    <w:rsid w:val="0031043D"/>
    <w:rsid w:val="0031128D"/>
    <w:rsid w:val="0033766A"/>
    <w:rsid w:val="003516B1"/>
    <w:rsid w:val="003536FC"/>
    <w:rsid w:val="003800F2"/>
    <w:rsid w:val="00387B9A"/>
    <w:rsid w:val="003927D1"/>
    <w:rsid w:val="00395125"/>
    <w:rsid w:val="00397676"/>
    <w:rsid w:val="003A1C2A"/>
    <w:rsid w:val="003B7790"/>
    <w:rsid w:val="003D021E"/>
    <w:rsid w:val="003E00CE"/>
    <w:rsid w:val="004073CA"/>
    <w:rsid w:val="004202A4"/>
    <w:rsid w:val="00437CFD"/>
    <w:rsid w:val="00461178"/>
    <w:rsid w:val="00467B46"/>
    <w:rsid w:val="00491FB6"/>
    <w:rsid w:val="004A51E2"/>
    <w:rsid w:val="004A6B7A"/>
    <w:rsid w:val="004A7439"/>
    <w:rsid w:val="004B402B"/>
    <w:rsid w:val="004C64F7"/>
    <w:rsid w:val="004D1793"/>
    <w:rsid w:val="004D52D5"/>
    <w:rsid w:val="004D54BD"/>
    <w:rsid w:val="004F44C7"/>
    <w:rsid w:val="00517BB2"/>
    <w:rsid w:val="005206C5"/>
    <w:rsid w:val="0056557E"/>
    <w:rsid w:val="00567C8F"/>
    <w:rsid w:val="00572B9E"/>
    <w:rsid w:val="00583966"/>
    <w:rsid w:val="005960CD"/>
    <w:rsid w:val="005A1DBE"/>
    <w:rsid w:val="005C5203"/>
    <w:rsid w:val="005E5315"/>
    <w:rsid w:val="00602005"/>
    <w:rsid w:val="00604865"/>
    <w:rsid w:val="006064DB"/>
    <w:rsid w:val="006426EB"/>
    <w:rsid w:val="006536ED"/>
    <w:rsid w:val="00660F9D"/>
    <w:rsid w:val="006616D5"/>
    <w:rsid w:val="00677DA3"/>
    <w:rsid w:val="006C2574"/>
    <w:rsid w:val="006E02BC"/>
    <w:rsid w:val="006E3AC1"/>
    <w:rsid w:val="006F4B5A"/>
    <w:rsid w:val="00730DA1"/>
    <w:rsid w:val="00746748"/>
    <w:rsid w:val="007568DE"/>
    <w:rsid w:val="007937E0"/>
    <w:rsid w:val="007A53FD"/>
    <w:rsid w:val="007B1C6B"/>
    <w:rsid w:val="007C54B9"/>
    <w:rsid w:val="007D0856"/>
    <w:rsid w:val="008044ED"/>
    <w:rsid w:val="008161CC"/>
    <w:rsid w:val="00831B66"/>
    <w:rsid w:val="00851675"/>
    <w:rsid w:val="00884AE3"/>
    <w:rsid w:val="00887D93"/>
    <w:rsid w:val="008A166B"/>
    <w:rsid w:val="008B6E5D"/>
    <w:rsid w:val="008C144A"/>
    <w:rsid w:val="008C3A75"/>
    <w:rsid w:val="008C6C48"/>
    <w:rsid w:val="008D0470"/>
    <w:rsid w:val="008E031F"/>
    <w:rsid w:val="008E533E"/>
    <w:rsid w:val="008E6CE1"/>
    <w:rsid w:val="008F4499"/>
    <w:rsid w:val="00935B47"/>
    <w:rsid w:val="0095532E"/>
    <w:rsid w:val="00965FD9"/>
    <w:rsid w:val="00972EB0"/>
    <w:rsid w:val="009B15E7"/>
    <w:rsid w:val="009B2D15"/>
    <w:rsid w:val="009E2579"/>
    <w:rsid w:val="009F3346"/>
    <w:rsid w:val="00A07EE2"/>
    <w:rsid w:val="00A6671A"/>
    <w:rsid w:val="00A76380"/>
    <w:rsid w:val="00A77D1B"/>
    <w:rsid w:val="00A818D9"/>
    <w:rsid w:val="00A823EF"/>
    <w:rsid w:val="00A85BA0"/>
    <w:rsid w:val="00AA2125"/>
    <w:rsid w:val="00AA38CC"/>
    <w:rsid w:val="00AB3300"/>
    <w:rsid w:val="00AD62F1"/>
    <w:rsid w:val="00B5684C"/>
    <w:rsid w:val="00B750CB"/>
    <w:rsid w:val="00B75656"/>
    <w:rsid w:val="00B82564"/>
    <w:rsid w:val="00B94C71"/>
    <w:rsid w:val="00BC3781"/>
    <w:rsid w:val="00BE5F1F"/>
    <w:rsid w:val="00BE6038"/>
    <w:rsid w:val="00BE6A93"/>
    <w:rsid w:val="00BF3346"/>
    <w:rsid w:val="00BF34A6"/>
    <w:rsid w:val="00BF470E"/>
    <w:rsid w:val="00C442B2"/>
    <w:rsid w:val="00C6692C"/>
    <w:rsid w:val="00C81B80"/>
    <w:rsid w:val="00CA6462"/>
    <w:rsid w:val="00CB15BF"/>
    <w:rsid w:val="00CC31CF"/>
    <w:rsid w:val="00CC3FFA"/>
    <w:rsid w:val="00CD7EA3"/>
    <w:rsid w:val="00CE2F79"/>
    <w:rsid w:val="00CE7E75"/>
    <w:rsid w:val="00CF1C6A"/>
    <w:rsid w:val="00D20EE8"/>
    <w:rsid w:val="00D2447C"/>
    <w:rsid w:val="00D3466B"/>
    <w:rsid w:val="00D55C87"/>
    <w:rsid w:val="00D605FD"/>
    <w:rsid w:val="00D650AF"/>
    <w:rsid w:val="00D727F1"/>
    <w:rsid w:val="00D749F7"/>
    <w:rsid w:val="00D7654D"/>
    <w:rsid w:val="00D93880"/>
    <w:rsid w:val="00D974FE"/>
    <w:rsid w:val="00DA65D8"/>
    <w:rsid w:val="00DB18AF"/>
    <w:rsid w:val="00DB440D"/>
    <w:rsid w:val="00DC0A05"/>
    <w:rsid w:val="00DC4CB7"/>
    <w:rsid w:val="00DC564D"/>
    <w:rsid w:val="00DD7D52"/>
    <w:rsid w:val="00E06348"/>
    <w:rsid w:val="00E0645D"/>
    <w:rsid w:val="00E10CDB"/>
    <w:rsid w:val="00E24BC3"/>
    <w:rsid w:val="00E5681A"/>
    <w:rsid w:val="00E83712"/>
    <w:rsid w:val="00EC7920"/>
    <w:rsid w:val="00ED3F08"/>
    <w:rsid w:val="00EE517B"/>
    <w:rsid w:val="00EF1061"/>
    <w:rsid w:val="00EF5908"/>
    <w:rsid w:val="00F12720"/>
    <w:rsid w:val="00F15A75"/>
    <w:rsid w:val="00F30D10"/>
    <w:rsid w:val="00F3765C"/>
    <w:rsid w:val="00F47E54"/>
    <w:rsid w:val="00F50BE8"/>
    <w:rsid w:val="00F733A2"/>
    <w:rsid w:val="00F746A1"/>
    <w:rsid w:val="00F84C11"/>
    <w:rsid w:val="00F926E7"/>
    <w:rsid w:val="00FA5018"/>
    <w:rsid w:val="00FB50C3"/>
    <w:rsid w:val="00FE0B0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FF5D"/>
  <w15:chartTrackingRefBased/>
  <w15:docId w15:val="{20F7461D-1981-419E-AA69-B97B51F0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533E"/>
    <w:pPr>
      <w:ind w:left="720"/>
      <w:contextualSpacing/>
    </w:pPr>
  </w:style>
  <w:style w:type="character" w:customStyle="1" w:styleId="Heading2Char">
    <w:name w:val="Heading 2 Char"/>
    <w:basedOn w:val="DefaultParagraphFont"/>
    <w:link w:val="Heading2"/>
    <w:uiPriority w:val="9"/>
    <w:rsid w:val="008E533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A51E2"/>
    <w:pPr>
      <w:outlineLvl w:val="9"/>
    </w:pPr>
    <w:rPr>
      <w:lang w:val="en-US" w:eastAsia="en-US"/>
    </w:rPr>
  </w:style>
  <w:style w:type="paragraph" w:styleId="TOC1">
    <w:name w:val="toc 1"/>
    <w:basedOn w:val="Normal"/>
    <w:next w:val="Normal"/>
    <w:autoRedefine/>
    <w:uiPriority w:val="39"/>
    <w:unhideWhenUsed/>
    <w:rsid w:val="004A51E2"/>
    <w:pPr>
      <w:spacing w:after="100"/>
    </w:pPr>
  </w:style>
  <w:style w:type="paragraph" w:styleId="TOC2">
    <w:name w:val="toc 2"/>
    <w:basedOn w:val="Normal"/>
    <w:next w:val="Normal"/>
    <w:autoRedefine/>
    <w:uiPriority w:val="39"/>
    <w:unhideWhenUsed/>
    <w:rsid w:val="004A51E2"/>
    <w:pPr>
      <w:spacing w:after="100"/>
      <w:ind w:left="220"/>
    </w:pPr>
  </w:style>
  <w:style w:type="character" w:styleId="Hyperlink">
    <w:name w:val="Hyperlink"/>
    <w:basedOn w:val="DefaultParagraphFont"/>
    <w:uiPriority w:val="99"/>
    <w:unhideWhenUsed/>
    <w:rsid w:val="004A51E2"/>
    <w:rPr>
      <w:color w:val="0563C1" w:themeColor="hyperlink"/>
      <w:u w:val="single"/>
    </w:rPr>
  </w:style>
  <w:style w:type="character" w:customStyle="1" w:styleId="Heading3Char">
    <w:name w:val="Heading 3 Char"/>
    <w:basedOn w:val="DefaultParagraphFont"/>
    <w:link w:val="Heading3"/>
    <w:uiPriority w:val="9"/>
    <w:rsid w:val="000205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7D93"/>
    <w:pPr>
      <w:spacing w:after="100"/>
      <w:ind w:left="440"/>
    </w:pPr>
  </w:style>
  <w:style w:type="paragraph" w:styleId="Header">
    <w:name w:val="header"/>
    <w:basedOn w:val="Normal"/>
    <w:link w:val="HeaderChar"/>
    <w:uiPriority w:val="99"/>
    <w:unhideWhenUsed/>
    <w:rsid w:val="00887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D93"/>
  </w:style>
  <w:style w:type="paragraph" w:styleId="Footer">
    <w:name w:val="footer"/>
    <w:basedOn w:val="Normal"/>
    <w:link w:val="FooterChar"/>
    <w:uiPriority w:val="99"/>
    <w:unhideWhenUsed/>
    <w:rsid w:val="00887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D93"/>
  </w:style>
  <w:style w:type="character" w:customStyle="1" w:styleId="fn">
    <w:name w:val="fn"/>
    <w:basedOn w:val="DefaultParagraphFont"/>
    <w:rsid w:val="003536FC"/>
  </w:style>
  <w:style w:type="paragraph" w:styleId="NoSpacing">
    <w:name w:val="No Spacing"/>
    <w:uiPriority w:val="1"/>
    <w:qFormat/>
    <w:rsid w:val="00EE517B"/>
    <w:pPr>
      <w:spacing w:after="0" w:line="240" w:lineRule="auto"/>
    </w:pPr>
  </w:style>
  <w:style w:type="paragraph" w:styleId="Revision">
    <w:name w:val="Revision"/>
    <w:hidden/>
    <w:uiPriority w:val="99"/>
    <w:semiHidden/>
    <w:rsid w:val="00B82564"/>
    <w:pPr>
      <w:spacing w:after="0" w:line="240" w:lineRule="auto"/>
    </w:pPr>
  </w:style>
  <w:style w:type="paragraph" w:styleId="BalloonText">
    <w:name w:val="Balloon Text"/>
    <w:basedOn w:val="Normal"/>
    <w:link w:val="BalloonTextChar"/>
    <w:uiPriority w:val="99"/>
    <w:semiHidden/>
    <w:unhideWhenUsed/>
    <w:rsid w:val="00B82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564"/>
    <w:rPr>
      <w:rFonts w:ascii="Segoe UI" w:hAnsi="Segoe UI" w:cs="Segoe UI"/>
      <w:sz w:val="18"/>
      <w:szCs w:val="18"/>
    </w:rPr>
  </w:style>
  <w:style w:type="character" w:styleId="CommentReference">
    <w:name w:val="annotation reference"/>
    <w:basedOn w:val="DefaultParagraphFont"/>
    <w:uiPriority w:val="99"/>
    <w:semiHidden/>
    <w:unhideWhenUsed/>
    <w:rsid w:val="00B82564"/>
    <w:rPr>
      <w:sz w:val="16"/>
      <w:szCs w:val="16"/>
    </w:rPr>
  </w:style>
  <w:style w:type="paragraph" w:styleId="CommentText">
    <w:name w:val="annotation text"/>
    <w:basedOn w:val="Normal"/>
    <w:link w:val="CommentTextChar"/>
    <w:uiPriority w:val="99"/>
    <w:semiHidden/>
    <w:unhideWhenUsed/>
    <w:rsid w:val="00B82564"/>
    <w:pPr>
      <w:spacing w:line="240" w:lineRule="auto"/>
    </w:pPr>
    <w:rPr>
      <w:sz w:val="20"/>
      <w:szCs w:val="20"/>
    </w:rPr>
  </w:style>
  <w:style w:type="character" w:customStyle="1" w:styleId="CommentTextChar">
    <w:name w:val="Comment Text Char"/>
    <w:basedOn w:val="DefaultParagraphFont"/>
    <w:link w:val="CommentText"/>
    <w:uiPriority w:val="99"/>
    <w:semiHidden/>
    <w:rsid w:val="00B82564"/>
    <w:rPr>
      <w:sz w:val="20"/>
      <w:szCs w:val="20"/>
    </w:rPr>
  </w:style>
  <w:style w:type="paragraph" w:styleId="CommentSubject">
    <w:name w:val="annotation subject"/>
    <w:basedOn w:val="CommentText"/>
    <w:next w:val="CommentText"/>
    <w:link w:val="CommentSubjectChar"/>
    <w:uiPriority w:val="99"/>
    <w:semiHidden/>
    <w:unhideWhenUsed/>
    <w:rsid w:val="00B82564"/>
    <w:rPr>
      <w:b/>
      <w:bCs/>
    </w:rPr>
  </w:style>
  <w:style w:type="character" w:customStyle="1" w:styleId="CommentSubjectChar">
    <w:name w:val="Comment Subject Char"/>
    <w:basedOn w:val="CommentTextChar"/>
    <w:link w:val="CommentSubject"/>
    <w:uiPriority w:val="99"/>
    <w:semiHidden/>
    <w:rsid w:val="00B82564"/>
    <w:rPr>
      <w:b/>
      <w:bCs/>
      <w:sz w:val="20"/>
      <w:szCs w:val="20"/>
    </w:rPr>
  </w:style>
  <w:style w:type="character" w:styleId="FollowedHyperlink">
    <w:name w:val="FollowedHyperlink"/>
    <w:basedOn w:val="DefaultParagraphFont"/>
    <w:uiPriority w:val="99"/>
    <w:semiHidden/>
    <w:unhideWhenUsed/>
    <w:rsid w:val="00232FCA"/>
    <w:rPr>
      <w:color w:val="954F72" w:themeColor="followedHyperlink"/>
      <w:u w:val="single"/>
    </w:rPr>
  </w:style>
  <w:style w:type="character" w:customStyle="1" w:styleId="UnresolvedMention">
    <w:name w:val="Unresolved Mention"/>
    <w:basedOn w:val="DefaultParagraphFont"/>
    <w:uiPriority w:val="99"/>
    <w:semiHidden/>
    <w:unhideWhenUsed/>
    <w:rsid w:val="008C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598289">
      <w:bodyDiv w:val="1"/>
      <w:marLeft w:val="0"/>
      <w:marRight w:val="0"/>
      <w:marTop w:val="0"/>
      <w:marBottom w:val="0"/>
      <w:divBdr>
        <w:top w:val="none" w:sz="0" w:space="0" w:color="auto"/>
        <w:left w:val="none" w:sz="0" w:space="0" w:color="auto"/>
        <w:bottom w:val="none" w:sz="0" w:space="0" w:color="auto"/>
        <w:right w:val="none" w:sz="0" w:space="0" w:color="auto"/>
      </w:divBdr>
    </w:div>
    <w:div w:id="19026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sa=X&amp;rlz=1C1CHBF_enMY754MY754&amp;biw=1242&amp;bih=577&amp;sxsrf=ACYBGNTE3QxGLfjlvjzKiobuWKOgHXRifA:1575530226499&amp;q=Giuseppe+Bonaccorso&amp;stick=H4sIAAAAAAAAAOPgE-LVT9c3NExLMijJTUkxUIJwk8rTyg1M4g21ZLKTrfST8vOz9cuLMktKUvPiy_OLsq0SS0sy8osWsQq7Z5YWpxYUpCo45eclJifnFxXnAwAotZSlVAAAAA&amp;ved=2ahUKEwiX0O67-53mAhW6_XMBHbruCr4QmxMoATAZegQIDhAK" TargetMode="External"/><Relationship Id="rId5" Type="http://schemas.openxmlformats.org/officeDocument/2006/relationships/webSettings" Target="webSettings.xml"/><Relationship Id="rId10" Type="http://schemas.openxmlformats.org/officeDocument/2006/relationships/hyperlink" Target="https://www.logianalytics.com/predictive-analytics/what-is-/predictive-analytics/" TargetMode="External"/><Relationship Id="rId4" Type="http://schemas.openxmlformats.org/officeDocument/2006/relationships/settings" Target="settings.xml"/><Relationship Id="rId9" Type="http://schemas.openxmlformats.org/officeDocument/2006/relationships/hyperlink" Target="https://machinelearningmastery.com/supervised-and-unsupervised-machine-learning-algorith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6E6C7-84DC-49A5-8AC2-071BD156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5</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Saiyong</dc:creator>
  <cp:keywords/>
  <dc:description/>
  <cp:lastModifiedBy>chan sai yong</cp:lastModifiedBy>
  <cp:revision>153</cp:revision>
  <cp:lastPrinted>2019-12-06T03:38:00Z</cp:lastPrinted>
  <dcterms:created xsi:type="dcterms:W3CDTF">2019-11-19T06:27:00Z</dcterms:created>
  <dcterms:modified xsi:type="dcterms:W3CDTF">2019-12-06T03:45:00Z</dcterms:modified>
</cp:coreProperties>
</file>