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A0DC9" w14:textId="71878421" w:rsidR="000E7CE7" w:rsidRDefault="001B5B79">
      <w:r>
        <w:rPr>
          <w:rFonts w:hint="eastAsia"/>
        </w:rPr>
        <w:t>RefineDet论文上的总结</w:t>
      </w:r>
    </w:p>
    <w:p w14:paraId="76E4DCBF" w14:textId="713A0792" w:rsidR="001B5B79" w:rsidRDefault="001B5B79">
      <w:pPr>
        <w:rPr>
          <w:rFonts w:hint="eastAsia"/>
        </w:rPr>
      </w:pPr>
      <w:r>
        <w:rPr>
          <w:noProof/>
        </w:rPr>
        <w:drawing>
          <wp:inline distT="0" distB="0" distL="0" distR="0" wp14:anchorId="5A4161D4" wp14:editId="019EE480">
            <wp:extent cx="5274310" cy="2935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5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E3E96" w14:textId="77777777" w:rsidR="00013E6C" w:rsidRDefault="00013E6C" w:rsidP="001B5B79">
      <w:r>
        <w:separator/>
      </w:r>
    </w:p>
  </w:endnote>
  <w:endnote w:type="continuationSeparator" w:id="0">
    <w:p w14:paraId="209B442D" w14:textId="77777777" w:rsidR="00013E6C" w:rsidRDefault="00013E6C" w:rsidP="001B5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641D8" w14:textId="77777777" w:rsidR="00013E6C" w:rsidRDefault="00013E6C" w:rsidP="001B5B79">
      <w:r>
        <w:separator/>
      </w:r>
    </w:p>
  </w:footnote>
  <w:footnote w:type="continuationSeparator" w:id="0">
    <w:p w14:paraId="6A87F4AD" w14:textId="77777777" w:rsidR="00013E6C" w:rsidRDefault="00013E6C" w:rsidP="001B5B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BA"/>
    <w:rsid w:val="00013E6C"/>
    <w:rsid w:val="001B5B79"/>
    <w:rsid w:val="00800488"/>
    <w:rsid w:val="00A54822"/>
    <w:rsid w:val="00FE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49A28"/>
  <w15:chartTrackingRefBased/>
  <w15:docId w15:val="{B3C0BECA-4EAA-4D08-85A0-7D67D770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B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B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Hainan Ren</dc:creator>
  <cp:keywords/>
  <dc:description/>
  <cp:lastModifiedBy>Hainan Ren</cp:lastModifiedBy>
  <cp:revision>2</cp:revision>
  <dcterms:created xsi:type="dcterms:W3CDTF">2019-07-18T07:42:00Z</dcterms:created>
  <dcterms:modified xsi:type="dcterms:W3CDTF">2019-07-18T07:42:00Z</dcterms:modified>
</cp:coreProperties>
</file>