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E053A1"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E053A1"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84.35pt" o:ole="">
            <v:imagedata r:id="rId13" o:title=""/>
          </v:shape>
          <o:OLEObject Type="Embed" ProgID="Visio.Drawing.11" ShapeID="_x0000_i1025" DrawAspect="Content" ObjectID="_1614356815"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5pt;height:159.05pt" o:ole="">
            <v:imagedata r:id="rId15" o:title=""/>
          </v:shape>
          <o:OLEObject Type="Embed" ProgID="Visio.Drawing.11" ShapeID="_x0000_i1026" DrawAspect="Content" ObjectID="_1614356816" r:id="rId16"/>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2pt;height:223pt" o:ole="">
            <v:imagedata r:id="rId17" o:title=""/>
          </v:shape>
          <o:OLEObject Type="Embed" ProgID="Visio.Drawing.11" ShapeID="_x0000_i1027" DrawAspect="Content" ObjectID="_1614356817" r:id="rId18"/>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0" w:name="__box_specs的实验数据"/>
      <w:bookmarkEnd w:id="10"/>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1"/>
            <w:r w:rsidRPr="009E561A">
              <w:t>[boxSpec]</w:t>
            </w:r>
            <w:commentRangeEnd w:id="11"/>
            <w:r w:rsidR="00853E8D">
              <w:rPr>
                <w:rStyle w:val="a8"/>
              </w:rPr>
              <w:commentReference w:id="11"/>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2" w:name="__box_specs_从何而来?"/>
      <w:bookmarkEnd w:id="12"/>
      <w:commentRangeStart w:id="13"/>
      <w:r>
        <w:t>_box_specs</w:t>
      </w:r>
      <w:commentRangeEnd w:id="13"/>
      <w:r w:rsidR="00FB3AF1">
        <w:rPr>
          <w:rStyle w:val="a8"/>
          <w:b w:val="0"/>
          <w:bCs w:val="0"/>
        </w:rPr>
        <w:commentReference w:id="13"/>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4"/>
            <w:r w:rsidRPr="00737613">
              <w:rPr>
                <w:rFonts w:ascii="Courier New" w:eastAsia="宋体" w:hAnsi="Courier New" w:cs="Courier New"/>
                <w:b/>
                <w:color w:val="000000"/>
                <w:kern w:val="0"/>
                <w:sz w:val="20"/>
                <w:szCs w:val="20"/>
                <w:highlight w:val="yellow"/>
              </w:rPr>
              <w:t>box_specs_list</w:t>
            </w:r>
            <w:commentRangeEnd w:id="14"/>
            <w:r w:rsidR="00D87946">
              <w:rPr>
                <w:rStyle w:val="a8"/>
              </w:rPr>
              <w:commentReference w:id="14"/>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5"/>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5"/>
            <w:r w:rsidR="00B90413">
              <w:rPr>
                <w:rStyle w:val="a8"/>
              </w:rPr>
              <w:commentReference w:id="15"/>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pt;height:86.5pt" o:ole="">
                  <v:imagedata r:id="rId32" o:title=""/>
                </v:shape>
                <o:OLEObject Type="Embed" ProgID="Visio.Drawing.11" ShapeID="_x0000_i1028" DrawAspect="Content" ObjectID="_1614356818"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6"/>
            <w:r w:rsidRPr="000B576E">
              <w:rPr>
                <w:rFonts w:ascii="Courier New" w:eastAsia="宋体" w:hAnsi="Courier New" w:cs="Courier New"/>
                <w:color w:val="000000"/>
                <w:kern w:val="0"/>
                <w:sz w:val="20"/>
                <w:szCs w:val="20"/>
              </w:rPr>
              <w:t>crop</w:t>
            </w:r>
            <w:commentRangeEnd w:id="16"/>
            <w:r w:rsidR="00450AC7">
              <w:rPr>
                <w:rStyle w:val="a8"/>
              </w:rPr>
              <w:commentReference w:id="16"/>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1pt;height:75.75pt" o:ole="">
                  <v:imagedata r:id="rId34" o:title=""/>
                </v:shape>
                <o:OLEObject Type="Embed" ProgID="Visio.Drawing.11" ShapeID="_x0000_i1029" DrawAspect="Content" ObjectID="_1614356819"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lastRenderedPageBreak/>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16F9BB36" w14:textId="48BEE59A" w:rsidR="000156B8" w:rsidRDefault="000156B8" w:rsidP="000156B8">
      <w:pPr>
        <w:pStyle w:val="4"/>
      </w:pPr>
      <w:r>
        <w:t>Roi</w:t>
      </w:r>
      <w:r>
        <w:t>配置文件</w:t>
      </w:r>
    </w:p>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E27765">
              <w:rPr>
                <w:rFonts w:ascii="Courier New" w:eastAsia="宋体" w:hAnsi="Courier New" w:cs="Courier New"/>
                <w:b/>
                <w:color w:val="000000"/>
                <w:kern w:val="0"/>
                <w:sz w:val="20"/>
                <w:szCs w:val="20"/>
                <w:u w:val="single"/>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13AC506F" w:rsidR="002F7FBD" w:rsidRDefault="009671CA" w:rsidP="00633CA5">
      <w:r>
        <w:rPr>
          <w:rFonts w:hint="eastAsia"/>
        </w:rPr>
        <w:t>具体</w:t>
      </w:r>
      <w:r>
        <w:t>的</w:t>
      </w:r>
      <w:r>
        <w:t>,</w:t>
      </w:r>
      <w:r>
        <w:t>在</w:t>
      </w:r>
      <w:r>
        <w:rPr>
          <w:rFonts w:hint="eastAsia"/>
        </w:rPr>
        <w:t>predictors</w:t>
      </w:r>
      <w:r>
        <w:t>/rfcn_box_predictors.py</w:t>
      </w:r>
      <w:r>
        <w:t>中</w:t>
      </w:r>
      <w:r w:rsidR="000156B8">
        <w:t>. (</w:t>
      </w:r>
      <w:r w:rsidR="000156B8">
        <w:t>具体是</w:t>
      </w:r>
      <w:r w:rsidR="000156B8">
        <w:t>RfcnBoxPredictor</w:t>
      </w:r>
      <w:r w:rsidR="000156B8">
        <w:t>构造</w:t>
      </w:r>
      <w:r w:rsidR="000156B8">
        <w:t>)</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lastRenderedPageBreak/>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Default="009671CA" w:rsidP="009671CA">
            <w:pPr>
              <w:widowControl/>
              <w:shd w:val="clear" w:color="auto" w:fill="FFFFFF"/>
              <w:jc w:val="left"/>
              <w:rPr>
                <w:rFonts w:ascii="Courier New" w:eastAsia="宋体" w:hAnsi="Courier New" w:cs="Courier New"/>
                <w:b/>
                <w:bCs/>
                <w:color w:val="00008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75EA4F69" w14:textId="29A13300" w:rsidR="009508F9" w:rsidRDefault="009508F9" w:rsidP="009671CA">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这些</w:t>
            </w:r>
            <w:r>
              <w:rPr>
                <w:rFonts w:ascii="Courier New" w:eastAsia="宋体" w:hAnsi="Courier New" w:cs="Courier New"/>
                <w:b/>
                <w:bCs/>
                <w:color w:val="000080"/>
                <w:kern w:val="0"/>
                <w:sz w:val="20"/>
                <w:szCs w:val="20"/>
              </w:rPr>
              <w:t>slim.conv2d</w:t>
            </w:r>
            <w:r>
              <w:rPr>
                <w:rFonts w:ascii="Courier New" w:eastAsia="宋体" w:hAnsi="Courier New" w:cs="Courier New"/>
                <w:b/>
                <w:bCs/>
                <w:color w:val="000080"/>
                <w:kern w:val="0"/>
                <w:sz w:val="20"/>
                <w:szCs w:val="20"/>
              </w:rPr>
              <w:t>都会采用配置文件的参数</w:t>
            </w:r>
            <w:r>
              <w:rPr>
                <w:rFonts w:ascii="Courier New" w:eastAsia="宋体" w:hAnsi="Courier New" w:cs="Courier New"/>
                <w:b/>
                <w:bCs/>
                <w:color w:val="000080"/>
                <w:kern w:val="0"/>
                <w:sz w:val="20"/>
                <w:szCs w:val="20"/>
              </w:rPr>
              <w:t>.</w:t>
            </w:r>
          </w:p>
          <w:p w14:paraId="282E3FA6" w14:textId="6E4568B5" w:rsidR="009508F9" w:rsidRPr="009671CA" w:rsidRDefault="009508F9" w:rsidP="009671C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我们这里</w:t>
            </w:r>
            <w:commentRangeStart w:id="17"/>
            <w:r>
              <w:rPr>
                <w:rFonts w:ascii="Courier New" w:eastAsia="宋体" w:hAnsi="Courier New" w:cs="Courier New"/>
                <w:b/>
                <w:bCs/>
                <w:color w:val="000080"/>
                <w:kern w:val="0"/>
                <w:sz w:val="20"/>
                <w:szCs w:val="20"/>
              </w:rPr>
              <w:t>关心的是</w:t>
            </w:r>
            <w:r>
              <w:rPr>
                <w:rFonts w:ascii="Courier New" w:eastAsia="宋体" w:hAnsi="Courier New" w:cs="Courier New"/>
                <w:b/>
                <w:bCs/>
                <w:color w:val="000080"/>
                <w:kern w:val="0"/>
                <w:sz w:val="20"/>
                <w:szCs w:val="20"/>
              </w:rPr>
              <w:t>L2</w:t>
            </w:r>
            <w:r>
              <w:rPr>
                <w:rFonts w:ascii="Courier New" w:eastAsia="宋体" w:hAnsi="Courier New" w:cs="Courier New"/>
                <w:b/>
                <w:bCs/>
                <w:color w:val="000080"/>
                <w:kern w:val="0"/>
                <w:sz w:val="20"/>
                <w:szCs w:val="20"/>
              </w:rPr>
              <w:t>正则化</w:t>
            </w:r>
            <w:commentRangeEnd w:id="17"/>
            <w:r>
              <w:rPr>
                <w:rStyle w:val="a8"/>
              </w:rPr>
              <w:commentReference w:id="17"/>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0156B8">
      <w:pPr>
        <w:pStyle w:val="4"/>
      </w:pPr>
      <w:bookmarkStart w:id="18" w:name="_何为argscope_fn?"/>
      <w:bookmarkEnd w:id="18"/>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0ABED49E"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3F0D9749" w:rsidR="00CA6749" w:rsidRPr="00CA6749" w:rsidRDefault="00CA6749" w:rsidP="00CA6749">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commentRangeStart w:id="19"/>
            <w:r w:rsidR="001851CE">
              <w:rPr>
                <w:rFonts w:ascii="Courier New" w:eastAsia="宋体" w:hAnsi="Courier New" w:cs="Courier New"/>
                <w:b/>
                <w:color w:val="00B050"/>
                <w:kern w:val="0"/>
                <w:sz w:val="20"/>
                <w:szCs w:val="20"/>
              </w:rPr>
              <w:t>argscope</w:t>
            </w:r>
            <w:r w:rsidR="001851CE">
              <w:rPr>
                <w:rFonts w:ascii="Courier New" w:eastAsia="宋体" w:hAnsi="Courier New" w:cs="Courier New"/>
                <w:b/>
                <w:color w:val="00B050"/>
                <w:kern w:val="0"/>
                <w:sz w:val="20"/>
                <w:szCs w:val="20"/>
              </w:rPr>
              <w:t>对象</w:t>
            </w:r>
            <w:commentRangeEnd w:id="19"/>
            <w:r w:rsidR="006B6C72">
              <w:rPr>
                <w:rStyle w:val="a8"/>
              </w:rPr>
              <w:commentReference w:id="19"/>
            </w:r>
          </w:p>
          <w:p w14:paraId="4167AE4B" w14:textId="77777777" w:rsidR="00427153"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t>
            </w:r>
          </w:p>
          <w:p w14:paraId="789D0DFA"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1. </w:t>
            </w:r>
            <w:r w:rsidR="00CA6749" w:rsidRPr="00CA6749">
              <w:rPr>
                <w:rFonts w:ascii="Courier New" w:eastAsia="宋体" w:hAnsi="Courier New" w:cs="Courier New"/>
                <w:color w:val="FF8000"/>
                <w:kern w:val="0"/>
                <w:sz w:val="20"/>
                <w:szCs w:val="20"/>
              </w:rPr>
              <w:t xml:space="preserve">weights  initializer, </w:t>
            </w:r>
          </w:p>
          <w:p w14:paraId="63F434E8"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2. </w:t>
            </w:r>
            <w:r w:rsidR="00CA6749" w:rsidRPr="00CA6749">
              <w:rPr>
                <w:rFonts w:ascii="Courier New" w:eastAsia="宋体" w:hAnsi="Courier New" w:cs="Courier New"/>
                <w:color w:val="FF8000"/>
                <w:kern w:val="0"/>
                <w:sz w:val="20"/>
                <w:szCs w:val="20"/>
              </w:rPr>
              <w:t xml:space="preserve">weights regularizer, </w:t>
            </w:r>
          </w:p>
          <w:p w14:paraId="3E5E57A9"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3. </w:t>
            </w:r>
            <w:r w:rsidR="00CA6749" w:rsidRPr="00CA6749">
              <w:rPr>
                <w:rFonts w:ascii="Courier New" w:eastAsia="宋体" w:hAnsi="Courier New" w:cs="Courier New"/>
                <w:color w:val="FF8000"/>
                <w:kern w:val="0"/>
                <w:sz w:val="20"/>
                <w:szCs w:val="20"/>
              </w:rPr>
              <w:t>activation function,</w:t>
            </w:r>
            <w:r>
              <w:rPr>
                <w:rFonts w:ascii="Courier New" w:eastAsia="宋体" w:hAnsi="Courier New" w:cs="Courier New"/>
                <w:color w:val="FF8000"/>
                <w:kern w:val="0"/>
                <w:sz w:val="20"/>
                <w:szCs w:val="20"/>
              </w:rPr>
              <w:t xml:space="preserve"> </w:t>
            </w:r>
          </w:p>
          <w:p w14:paraId="7EC1E95B" w14:textId="67975FF4" w:rsidR="00547D0A" w:rsidRPr="00CA6749" w:rsidRDefault="00427153" w:rsidP="00547D0A">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4.</w:t>
            </w:r>
            <w:r w:rsidR="00CA6749" w:rsidRPr="00CA6749">
              <w:rPr>
                <w:rFonts w:ascii="Courier New" w:eastAsia="宋体" w:hAnsi="Courier New" w:cs="Courier New"/>
                <w:color w:val="FF8000"/>
                <w:kern w:val="0"/>
                <w:sz w:val="20"/>
                <w:szCs w:val="20"/>
              </w:rPr>
              <w:t xml:space="preserve"> batch norm function  </w:t>
            </w:r>
            <w:r w:rsidR="00547D0A">
              <w:rPr>
                <w:rFonts w:ascii="Courier New" w:eastAsia="宋体" w:hAnsi="Courier New" w:cs="Courier New"/>
                <w:color w:val="FF8000"/>
                <w:kern w:val="0"/>
                <w:sz w:val="20"/>
                <w:szCs w:val="20"/>
              </w:rPr>
              <w:t>and</w:t>
            </w:r>
            <w:r>
              <w:rPr>
                <w:rFonts w:ascii="Courier New" w:eastAsia="宋体" w:hAnsi="Courier New" w:cs="Courier New"/>
                <w:color w:val="FF8000"/>
                <w:kern w:val="0"/>
                <w:sz w:val="20"/>
                <w:szCs w:val="20"/>
              </w:rPr>
              <w:t xml:space="preserve"> </w:t>
            </w:r>
            <w:r w:rsidR="00CA6749" w:rsidRPr="00CA6749">
              <w:rPr>
                <w:rFonts w:ascii="Courier New" w:eastAsia="宋体" w:hAnsi="Courier New" w:cs="Courier New"/>
                <w:color w:val="FF8000"/>
                <w:kern w:val="0"/>
                <w:sz w:val="20"/>
                <w:szCs w:val="20"/>
              </w:rPr>
              <w:t>batch norm parameters based on the configuration.</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参数需要显式指定</w:t>
            </w:r>
            <w:r w:rsidR="00547D0A" w:rsidRPr="00862C63">
              <w:rPr>
                <w:rFonts w:ascii="Courier New" w:eastAsia="宋体" w:hAnsi="Courier New" w:cs="Courier New"/>
                <w:color w:val="70AD47" w:themeColor="accent6"/>
                <w:kern w:val="0"/>
                <w:sz w:val="20"/>
                <w:szCs w:val="20"/>
              </w:rPr>
              <w:t>,</w:t>
            </w:r>
            <w:r w:rsidR="00547D0A" w:rsidRPr="00862C63">
              <w:rPr>
                <w:rFonts w:ascii="Courier New" w:eastAsia="宋体" w:hAnsi="Courier New" w:cs="Courier New"/>
                <w:color w:val="70AD47" w:themeColor="accent6"/>
                <w:kern w:val="0"/>
                <w:sz w:val="20"/>
                <w:szCs w:val="20"/>
              </w:rPr>
              <w:t>否则</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模块就不生效了</w:t>
            </w:r>
            <w:r w:rsidR="00547D0A" w:rsidRPr="00862C63">
              <w:rPr>
                <w:rFonts w:ascii="Courier New" w:eastAsia="宋体" w:hAnsi="Courier New" w:cs="Courier New"/>
                <w:color w:val="70AD47" w:themeColor="accent6"/>
                <w:kern w:val="0"/>
                <w:sz w:val="20"/>
                <w:szCs w:val="20"/>
              </w:rPr>
              <w:t>)</w:t>
            </w:r>
            <w:r w:rsidR="00547D0A">
              <w:rPr>
                <w:rFonts w:ascii="Courier New" w:eastAsia="宋体" w:hAnsi="Courier New" w:cs="Courier New"/>
                <w:color w:val="FF8000"/>
                <w:kern w:val="0"/>
                <w:sz w:val="20"/>
                <w:szCs w:val="20"/>
              </w:rPr>
              <w:t>.</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1861F4F2" w14:textId="52269978"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w:t>
            </w:r>
            <w:r w:rsidRPr="00CA6749">
              <w:rPr>
                <w:rFonts w:ascii="Courier New" w:eastAsia="宋体" w:hAnsi="Courier New" w:cs="Courier New"/>
                <w:color w:val="FF8000"/>
                <w:kern w:val="0"/>
                <w:sz w:val="20"/>
                <w:szCs w:val="20"/>
              </w:rPr>
              <w:lastRenderedPageBreak/>
              <w:t xml:space="preserve">parameter. During training, they  are updated only if </w:t>
            </w:r>
            <w:r w:rsidRPr="003620B1">
              <w:rPr>
                <w:rFonts w:ascii="Courier New" w:eastAsia="宋体" w:hAnsi="Courier New" w:cs="Courier New"/>
                <w:b/>
                <w:color w:val="FF8000"/>
                <w:kern w:val="0"/>
                <w:sz w:val="20"/>
                <w:szCs w:val="20"/>
              </w:rPr>
              <w:t>batch_norm.train parameter is true</w:t>
            </w:r>
            <w:r w:rsidRPr="00CA6749">
              <w:rPr>
                <w:rFonts w:ascii="Courier New" w:eastAsia="宋体" w:hAnsi="Courier New" w:cs="Courier New"/>
                <w:color w:val="FF8000"/>
                <w:kern w:val="0"/>
                <w:sz w:val="20"/>
                <w:szCs w:val="20"/>
              </w:rPr>
              <w:t>. However, during eval,</w:t>
            </w:r>
          </w:p>
          <w:p w14:paraId="4317B770" w14:textId="2DDA6C62"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w:t>
            </w:r>
            <w:r w:rsidRPr="003620B1">
              <w:rPr>
                <w:rFonts w:ascii="Courier New" w:eastAsia="宋体" w:hAnsi="Courier New" w:cs="Courier New"/>
                <w:b/>
                <w:color w:val="FF8000"/>
                <w:kern w:val="0"/>
                <w:sz w:val="20"/>
                <w:szCs w:val="20"/>
                <w:u w:val="single"/>
              </w:rPr>
              <w:t>hyperparams.proto object</w:t>
            </w:r>
            <w:r w:rsidRPr="00CA6749">
              <w:rPr>
                <w:rFonts w:ascii="Courier New" w:eastAsia="宋体" w:hAnsi="Courier New" w:cs="Courier New"/>
                <w:color w:val="FF8000"/>
                <w:kern w:val="0"/>
                <w:sz w:val="20"/>
                <w:szCs w:val="20"/>
              </w:rPr>
              <w:t xml:space="preserve">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3130EE17" w14:textId="4B5A0BA1"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Default="00CA6749" w:rsidP="00CA6749">
            <w:pPr>
              <w:widowControl/>
              <w:shd w:val="clear" w:color="auto" w:fill="FFFFFF"/>
              <w:jc w:val="left"/>
              <w:rPr>
                <w:rFonts w:ascii="Courier New" w:eastAsia="宋体" w:hAnsi="Courier New" w:cs="Courier New"/>
                <w:b/>
                <w:bCs/>
                <w:color w:val="0000FF"/>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3576185" w14:textId="32E0ECD7" w:rsidR="00103982" w:rsidRPr="00CA6749" w:rsidRDefault="00103982"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 xml:space="preserve">  ## bn</w:t>
            </w:r>
            <w:r w:rsidR="002D0040">
              <w:rPr>
                <w:rFonts w:ascii="Courier New" w:eastAsia="宋体" w:hAnsi="Courier New" w:cs="Courier New"/>
                <w:b/>
                <w:bCs/>
                <w:color w:val="0000FF"/>
                <w:kern w:val="0"/>
                <w:sz w:val="20"/>
                <w:szCs w:val="20"/>
              </w:rPr>
              <w:t>模块</w:t>
            </w:r>
            <w:r w:rsidR="002D0040">
              <w:rPr>
                <w:rFonts w:ascii="Courier New" w:eastAsia="宋体" w:hAnsi="Courier New" w:cs="Courier New"/>
                <w:b/>
                <w:bCs/>
                <w:color w:val="0000FF"/>
                <w:kern w:val="0"/>
                <w:sz w:val="20"/>
                <w:szCs w:val="20"/>
              </w:rPr>
              <w:t>.</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6035DEF6" w:rsidR="00CA6749" w:rsidRPr="00F16B5C" w:rsidRDefault="00302515" w:rsidP="00CA6749">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F16B5C">
              <w:rPr>
                <w:rFonts w:ascii="Courier New" w:eastAsia="宋体" w:hAnsi="Courier New" w:cs="Courier New" w:hint="eastAsia"/>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配置参数可以影响的操作有</w:t>
            </w:r>
            <w:r w:rsidRPr="00F16B5C">
              <w:rPr>
                <w:rFonts w:ascii="Courier New" w:eastAsia="宋体" w:hAnsi="Courier New" w:cs="Courier New"/>
                <w:b/>
                <w:color w:val="70AD47" w:themeColor="accent6"/>
                <w:kern w:val="0"/>
                <w:sz w:val="20"/>
                <w:szCs w:val="20"/>
              </w:rPr>
              <w:t>:</w:t>
            </w:r>
          </w:p>
          <w:p w14:paraId="0DB77796" w14:textId="6DC3052B"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C</w:t>
            </w:r>
            <w:r w:rsidRPr="00F16B5C">
              <w:rPr>
                <w:rFonts w:ascii="Courier New" w:eastAsia="宋体" w:hAnsi="Courier New" w:cs="Courier New" w:hint="eastAsia"/>
                <w:b/>
                <w:color w:val="70AD47" w:themeColor="accent6"/>
                <w:kern w:val="0"/>
                <w:sz w:val="20"/>
                <w:szCs w:val="20"/>
              </w:rPr>
              <w:t>onv2d(</w:t>
            </w:r>
            <w:r w:rsidRPr="00F16B5C">
              <w:rPr>
                <w:rFonts w:ascii="Courier New" w:eastAsia="宋体" w:hAnsi="Courier New" w:cs="Courier New" w:hint="eastAsia"/>
                <w:b/>
                <w:color w:val="70AD47" w:themeColor="accent6"/>
                <w:kern w:val="0"/>
                <w:sz w:val="20"/>
                <w:szCs w:val="20"/>
              </w:rPr>
              <w:t>卷积</w:t>
            </w:r>
            <w:r w:rsidRPr="00F16B5C">
              <w:rPr>
                <w:rFonts w:ascii="Courier New" w:eastAsia="宋体" w:hAnsi="Courier New" w:cs="Courier New" w:hint="eastAsia"/>
                <w:b/>
                <w:color w:val="70AD47" w:themeColor="accent6"/>
                <w:kern w:val="0"/>
                <w:sz w:val="20"/>
                <w:szCs w:val="20"/>
              </w:rPr>
              <w:t>).</w:t>
            </w:r>
          </w:p>
          <w:p w14:paraId="6DAA34F6" w14:textId="281317C1"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Separable_conv2d(</w:t>
            </w:r>
            <w:r w:rsidRPr="00F16B5C">
              <w:rPr>
                <w:rFonts w:ascii="Courier New" w:eastAsia="宋体" w:hAnsi="Courier New" w:cs="Courier New"/>
                <w:b/>
                <w:color w:val="70AD47" w:themeColor="accent6"/>
                <w:kern w:val="0"/>
                <w:sz w:val="20"/>
                <w:szCs w:val="20"/>
              </w:rPr>
              <w:t>可分离卷积</w:t>
            </w:r>
            <w:r w:rsidRPr="00F16B5C">
              <w:rPr>
                <w:rFonts w:ascii="Courier New" w:eastAsia="宋体" w:hAnsi="Courier New" w:cs="Courier New"/>
                <w:b/>
                <w:color w:val="70AD47" w:themeColor="accent6"/>
                <w:kern w:val="0"/>
                <w:sz w:val="20"/>
                <w:szCs w:val="20"/>
              </w:rPr>
              <w:t>, depthwise,pointwise)</w:t>
            </w:r>
          </w:p>
          <w:p w14:paraId="7F83158F" w14:textId="147004F0"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转置卷积</w:t>
            </w:r>
            <w:r w:rsidR="00FB5EF4" w:rsidRPr="00F16B5C">
              <w:rPr>
                <w:rFonts w:ascii="Courier New" w:eastAsia="宋体" w:hAnsi="Courier New" w:cs="Courier New"/>
                <w:b/>
                <w:color w:val="70AD47" w:themeColor="accent6"/>
                <w:kern w:val="0"/>
                <w:sz w:val="20"/>
                <w:szCs w:val="20"/>
              </w:rPr>
              <w:t>(</w:t>
            </w:r>
            <w:r w:rsidR="00FB5EF4" w:rsidRPr="00F16B5C">
              <w:rPr>
                <w:rFonts w:ascii="Courier New" w:eastAsia="宋体" w:hAnsi="Courier New" w:cs="Courier New"/>
                <w:b/>
                <w:color w:val="70AD47" w:themeColor="accent6"/>
                <w:kern w:val="0"/>
                <w:sz w:val="20"/>
                <w:szCs w:val="20"/>
              </w:rPr>
              <w:t>反卷积</w:t>
            </w:r>
            <w:r w:rsidR="00FB5EF4" w:rsidRPr="00F16B5C">
              <w:rPr>
                <w:rFonts w:ascii="Courier New" w:eastAsia="宋体" w:hAnsi="Courier New" w:cs="Courier New"/>
                <w:b/>
                <w:color w:val="70AD47" w:themeColor="accent6"/>
                <w:kern w:val="0"/>
                <w:sz w:val="20"/>
                <w:szCs w:val="20"/>
              </w:rPr>
              <w:t>).</w:t>
            </w: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Default="00CA6749" w:rsidP="00CA6749">
            <w:pPr>
              <w:widowControl/>
              <w:shd w:val="clear" w:color="auto" w:fill="FFFFFF"/>
              <w:jc w:val="left"/>
              <w:rPr>
                <w:rFonts w:ascii="Courier New" w:eastAsia="宋体" w:hAnsi="Courier New" w:cs="Courier New"/>
                <w:b/>
                <w:bCs/>
                <w:color w:val="00008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19C11DE8" w14:textId="22AFA505" w:rsidR="002E6BC0" w:rsidRPr="00CA6749" w:rsidRDefault="002E6BC0"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的特殊处理</w:t>
            </w:r>
            <w:r>
              <w:rPr>
                <w:rFonts w:ascii="Courier New" w:eastAsia="宋体" w:hAnsi="Courier New" w:cs="Courier New"/>
                <w:b/>
                <w:bCs/>
                <w:color w:val="000080"/>
                <w:kern w:val="0"/>
                <w:sz w:val="20"/>
                <w:szCs w:val="20"/>
              </w:rPr>
              <w:t>. Ops</w:t>
            </w:r>
            <w:r w:rsidR="00FD3514">
              <w:rPr>
                <w:rFonts w:ascii="Courier New" w:eastAsia="宋体" w:hAnsi="Courier New" w:cs="Courier New"/>
                <w:b/>
                <w:bCs/>
                <w:color w:val="000080"/>
                <w:kern w:val="0"/>
                <w:sz w:val="20"/>
                <w:szCs w:val="20"/>
              </w:rPr>
              <w:t>更新</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slim.fully_connected</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commentRangeStart w:id="20"/>
            <w:r w:rsidRPr="00CA6749">
              <w:rPr>
                <w:rFonts w:ascii="Courier New" w:eastAsia="宋体" w:hAnsi="Courier New" w:cs="Courier New"/>
                <w:color w:val="000000"/>
                <w:kern w:val="0"/>
                <w:sz w:val="20"/>
                <w:szCs w:val="20"/>
              </w:rPr>
              <w:t>affected_ops</w:t>
            </w:r>
            <w:commentRangeEnd w:id="20"/>
            <w:r w:rsidR="00A25932">
              <w:rPr>
                <w:rStyle w:val="a8"/>
              </w:rPr>
              <w:commentReference w:id="20"/>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F92056">
              <w:rPr>
                <w:rFonts w:ascii="Courier New" w:eastAsia="宋体" w:hAnsi="Courier New" w:cs="Courier New"/>
                <w:b/>
                <w:color w:val="FF00FF"/>
                <w:kern w:val="0"/>
                <w:sz w:val="20"/>
                <w:szCs w:val="20"/>
                <w:highlight w:val="yellow"/>
              </w:rPr>
              <w:t>scope_fn</w:t>
            </w:r>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lastRenderedPageBreak/>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6B30217F"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weights_regularizer</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_build_slim_regularizer</w:t>
            </w:r>
            <w:r w:rsidRPr="00CA6749">
              <w:rPr>
                <w:rFonts w:ascii="Courier New" w:eastAsia="宋体" w:hAnsi="Courier New" w:cs="Courier New"/>
                <w:b/>
                <w:bCs/>
                <w:color w:val="000080"/>
                <w:kern w:val="0"/>
                <w:sz w:val="20"/>
                <w:szCs w:val="20"/>
              </w:rPr>
              <w:t>(</w:t>
            </w:r>
            <w:r w:rsidR="00874308">
              <w:rPr>
                <w:rFonts w:ascii="Courier New" w:eastAsia="宋体" w:hAnsi="Courier New" w:cs="Courier New"/>
                <w:b/>
                <w:bCs/>
                <w:color w:val="000080"/>
                <w:kern w:val="0"/>
                <w:sz w:val="20"/>
                <w:szCs w:val="20"/>
              </w:rPr>
              <w:t xml:space="preserve"> ## </w:t>
            </w:r>
            <w:r w:rsidR="00874308">
              <w:rPr>
                <w:rFonts w:ascii="Courier New" w:eastAsia="宋体" w:hAnsi="Courier New" w:cs="Courier New"/>
                <w:b/>
                <w:bCs/>
                <w:color w:val="000080"/>
                <w:kern w:val="0"/>
                <w:sz w:val="20"/>
                <w:szCs w:val="20"/>
              </w:rPr>
              <w:t>正则化</w:t>
            </w:r>
            <w:r w:rsidR="00874308">
              <w:rPr>
                <w:rFonts w:ascii="Courier New" w:eastAsia="宋体" w:hAnsi="Courier New" w:cs="Courier New"/>
                <w:b/>
                <w:bCs/>
                <w:color w:val="000080"/>
                <w:kern w:val="0"/>
                <w:sz w:val="20"/>
                <w:szCs w:val="20"/>
              </w:rPr>
              <w:t>.</w:t>
            </w:r>
          </w:p>
          <w:p w14:paraId="186BBC94" w14:textId="77777777" w:rsidR="00CA6749" w:rsidRPr="00874308" w:rsidRDefault="00CA6749" w:rsidP="00CA6749">
            <w:pPr>
              <w:widowControl/>
              <w:shd w:val="clear" w:color="auto" w:fill="FFFFFF"/>
              <w:jc w:val="left"/>
              <w:rPr>
                <w:rFonts w:ascii="Courier New" w:eastAsia="宋体" w:hAnsi="Courier New" w:cs="Courier New"/>
                <w:b/>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 xml:space="preserve"> 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rsidRPr="00874308">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01BF1502" w:rsidR="00AA42AD" w:rsidRDefault="00A13D17" w:rsidP="00633CA5">
      <w:r w:rsidRPr="00874308">
        <w:rPr>
          <w:rFonts w:ascii="Courier New" w:eastAsia="宋体" w:hAnsi="Courier New" w:cs="Courier New"/>
          <w:b/>
          <w:color w:val="000000"/>
          <w:kern w:val="0"/>
          <w:sz w:val="20"/>
          <w:szCs w:val="20"/>
        </w:rPr>
        <w:t>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t>的信息是</w:t>
      </w:r>
      <w:r>
        <w:t>:</w:t>
      </w:r>
    </w:p>
    <w:tbl>
      <w:tblPr>
        <w:tblStyle w:val="a6"/>
        <w:tblW w:w="0" w:type="auto"/>
        <w:tblLook w:val="04A0" w:firstRow="1" w:lastRow="0" w:firstColumn="1" w:lastColumn="0" w:noHBand="0" w:noVBand="1"/>
      </w:tblPr>
      <w:tblGrid>
        <w:gridCol w:w="8296"/>
      </w:tblGrid>
      <w:tr w:rsidR="00A13D17" w14:paraId="24497F34" w14:textId="77777777" w:rsidTr="00A13D17">
        <w:tc>
          <w:tcPr>
            <w:tcW w:w="8296" w:type="dxa"/>
          </w:tcPr>
          <w:p w14:paraId="256D2D58"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regularizer {</w:t>
            </w:r>
          </w:p>
          <w:p w14:paraId="68713F11"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l2_regularizer {</w:t>
            </w:r>
          </w:p>
          <w:p w14:paraId="5B8D4E8F"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weight: 0.0</w:t>
            </w:r>
          </w:p>
          <w:p w14:paraId="570BA68E" w14:textId="77777777" w:rsidR="00A13D17" w:rsidRPr="00A13D17" w:rsidRDefault="00A13D17" w:rsidP="00A13D17">
            <w:pPr>
              <w:widowControl/>
              <w:shd w:val="clear" w:color="auto" w:fill="FFFFFF"/>
              <w:jc w:val="left"/>
              <w:rPr>
                <w:rFonts w:ascii="宋体" w:eastAsia="宋体" w:hAnsi="宋体" w:cs="宋体"/>
                <w:kern w:val="0"/>
                <w:sz w:val="24"/>
                <w:szCs w:val="24"/>
              </w:rPr>
            </w:pPr>
            <w:r w:rsidRPr="00A13D17">
              <w:rPr>
                <w:rFonts w:ascii="Courier New" w:eastAsia="宋体" w:hAnsi="Courier New" w:cs="Courier New"/>
                <w:color w:val="000000"/>
                <w:kern w:val="0"/>
                <w:sz w:val="20"/>
                <w:szCs w:val="20"/>
              </w:rPr>
              <w:t xml:space="preserve">            }</w:t>
            </w:r>
          </w:p>
          <w:p w14:paraId="17F16F5A" w14:textId="77777777" w:rsidR="00A13D17" w:rsidRDefault="00A13D17" w:rsidP="00633CA5"/>
        </w:tc>
      </w:tr>
    </w:tbl>
    <w:p w14:paraId="1A95AC4B" w14:textId="77777777" w:rsidR="00A13D17" w:rsidRDefault="00A13D17" w:rsidP="00633CA5"/>
    <w:p w14:paraId="7FCA562C" w14:textId="5E925274" w:rsidR="00AA42AD" w:rsidRDefault="00A13D17" w:rsidP="00A13D17">
      <w:pPr>
        <w:pStyle w:val="5"/>
      </w:pPr>
      <w:r>
        <w:t>何为</w:t>
      </w:r>
      <w:r>
        <w:t>weights_regularizer?</w:t>
      </w:r>
    </w:p>
    <w:p w14:paraId="66CCF03D" w14:textId="7CBEAD1E" w:rsidR="00317037" w:rsidRPr="00317037" w:rsidRDefault="00317037" w:rsidP="00317037">
      <w:commentRangeStart w:id="21"/>
      <w:r>
        <w:t>对</w:t>
      </w:r>
      <w:r>
        <w:t>slim</w:t>
      </w:r>
      <w:r>
        <w:t>的一层包装</w:t>
      </w:r>
      <w:commentRangeEnd w:id="21"/>
      <w:r w:rsidR="007F35F3">
        <w:rPr>
          <w:rStyle w:val="a8"/>
        </w:rPr>
        <w:commentReference w:id="21"/>
      </w:r>
      <w:r>
        <w:t xml:space="preserve">. </w:t>
      </w:r>
      <w:r w:rsidR="00CF754D">
        <w:t>由</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w:t>
      </w:r>
      <w:r w:rsidR="008D1586">
        <w:rPr>
          <w:rFonts w:ascii="Courier New" w:eastAsia="宋体" w:hAnsi="Courier New" w:cs="Courier New"/>
          <w:color w:val="000000"/>
          <w:kern w:val="0"/>
          <w:sz w:val="20"/>
          <w:szCs w:val="20"/>
        </w:rPr>
        <w:t>1</w:t>
      </w:r>
      <w:r w:rsidR="00CF754D" w:rsidRPr="00317037">
        <w:rPr>
          <w:rFonts w:ascii="Courier New" w:eastAsia="宋体" w:hAnsi="Courier New" w:cs="Courier New"/>
          <w:color w:val="000000"/>
          <w:kern w:val="0"/>
          <w:sz w:val="20"/>
          <w:szCs w:val="20"/>
        </w:rPr>
        <w:t>_regularizer</w:t>
      </w:r>
      <w:r w:rsidR="00CF754D">
        <w:rPr>
          <w:rFonts w:ascii="Courier New" w:eastAsia="宋体" w:hAnsi="Courier New" w:cs="Courier New"/>
          <w:color w:val="000000"/>
          <w:kern w:val="0"/>
          <w:sz w:val="20"/>
          <w:szCs w:val="20"/>
        </w:rPr>
        <w:t>和</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l2_regularizer</w:t>
      </w:r>
      <w:r w:rsidR="008D1586">
        <w:rPr>
          <w:rFonts w:ascii="Courier New" w:eastAsia="宋体" w:hAnsi="Courier New" w:cs="Courier New"/>
          <w:color w:val="000000"/>
          <w:kern w:val="0"/>
          <w:sz w:val="20"/>
          <w:szCs w:val="20"/>
        </w:rPr>
        <w:t>实现</w:t>
      </w:r>
      <w:r w:rsidR="008D1586">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317037" w14:paraId="0FE94C85" w14:textId="77777777" w:rsidTr="00317037">
        <w:tc>
          <w:tcPr>
            <w:tcW w:w="8296" w:type="dxa"/>
          </w:tcPr>
          <w:p w14:paraId="1E223D4F"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b/>
                <w:bCs/>
                <w:color w:val="0000FF"/>
                <w:kern w:val="0"/>
                <w:sz w:val="20"/>
                <w:szCs w:val="20"/>
              </w:rPr>
              <w:t>def</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00FF"/>
                <w:kern w:val="0"/>
                <w:sz w:val="20"/>
                <w:szCs w:val="20"/>
              </w:rPr>
              <w:t>_build_slim_regularizer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w:t>
            </w:r>
            <w:r w:rsidRPr="00CF754D">
              <w:rPr>
                <w:rFonts w:ascii="Courier New" w:eastAsia="宋体" w:hAnsi="Courier New" w:cs="Courier New"/>
                <w:b/>
                <w:bCs/>
                <w:color w:val="000080"/>
                <w:kern w:val="0"/>
                <w:sz w:val="20"/>
                <w:szCs w:val="20"/>
              </w:rPr>
              <w:t>):</w:t>
            </w:r>
          </w:p>
          <w:p w14:paraId="2296B101"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8000"/>
                <w:kern w:val="0"/>
                <w:sz w:val="20"/>
                <w:szCs w:val="20"/>
              </w:rPr>
              <w:t>"""Builds a tf-slim regularizer from config.</w:t>
            </w:r>
          </w:p>
          <w:p w14:paraId="0A113AC6"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52087560"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Args:</w:t>
            </w:r>
          </w:p>
          <w:p w14:paraId="298BCD9A"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regularizer: hyperparams_pb2.Hyperparams.regularizer proto.</w:t>
            </w:r>
          </w:p>
          <w:p w14:paraId="735B4BB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10754D6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Returns:</w:t>
            </w:r>
          </w:p>
          <w:p w14:paraId="7F26533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tf-slim regularizer.</w:t>
            </w:r>
          </w:p>
          <w:p w14:paraId="7C540C3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3F64CD7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Raises:</w:t>
            </w:r>
          </w:p>
          <w:p w14:paraId="192BB024"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ValueError: On unknown regularizer.</w:t>
            </w:r>
          </w:p>
          <w:p w14:paraId="3C11215B"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FF8000"/>
                <w:kern w:val="0"/>
                <w:sz w:val="20"/>
                <w:szCs w:val="20"/>
              </w:rPr>
              <w:t xml:space="preserve">  """</w:t>
            </w:r>
          </w:p>
          <w:p w14:paraId="78397673"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WhichOneof</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'regularizer_oneof'</w:t>
            </w:r>
            <w:r w:rsidRPr="00CF754D">
              <w:rPr>
                <w:rFonts w:ascii="Courier New" w:eastAsia="宋体" w:hAnsi="Courier New" w:cs="Courier New"/>
                <w:b/>
                <w:bCs/>
                <w:color w:val="000080"/>
                <w:kern w:val="0"/>
                <w:sz w:val="20"/>
                <w:szCs w:val="20"/>
              </w:rPr>
              <w:t>)</w:t>
            </w:r>
          </w:p>
          <w:p w14:paraId="4F82042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'l1_regularizer'</w:t>
            </w:r>
            <w:r w:rsidRPr="00CF754D">
              <w:rPr>
                <w:rFonts w:ascii="Courier New" w:eastAsia="宋体" w:hAnsi="Courier New" w:cs="Courier New"/>
                <w:b/>
                <w:bCs/>
                <w:color w:val="000080"/>
                <w:kern w:val="0"/>
                <w:sz w:val="20"/>
                <w:szCs w:val="20"/>
              </w:rPr>
              <w:t>:</w:t>
            </w:r>
          </w:p>
          <w:p w14:paraId="49E7097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scale</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float</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weight</w:t>
            </w:r>
            <w:r w:rsidRPr="00CF754D">
              <w:rPr>
                <w:rFonts w:ascii="Courier New" w:eastAsia="宋体" w:hAnsi="Courier New" w:cs="Courier New"/>
                <w:b/>
                <w:bCs/>
                <w:color w:val="000080"/>
                <w:kern w:val="0"/>
                <w:sz w:val="16"/>
                <w:szCs w:val="20"/>
              </w:rPr>
              <w:t>))</w:t>
            </w:r>
          </w:p>
          <w:p w14:paraId="3F63E3C4"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'l2_regularizer'</w:t>
            </w:r>
            <w:r w:rsidRPr="00CF754D">
              <w:rPr>
                <w:rFonts w:ascii="Courier New" w:eastAsia="宋体" w:hAnsi="Courier New" w:cs="Courier New"/>
                <w:b/>
                <w:bCs/>
                <w:color w:val="000080"/>
                <w:kern w:val="0"/>
                <w:sz w:val="20"/>
                <w:szCs w:val="20"/>
              </w:rPr>
              <w:t>:</w:t>
            </w:r>
          </w:p>
          <w:p w14:paraId="7625AA7F" w14:textId="77777777" w:rsidR="00CF754D" w:rsidRPr="00CF754D" w:rsidRDefault="00CF754D" w:rsidP="00CF754D">
            <w:pPr>
              <w:widowControl/>
              <w:shd w:val="clear" w:color="auto" w:fill="FFFFFF"/>
              <w:jc w:val="left"/>
              <w:rPr>
                <w:rFonts w:ascii="Courier New" w:eastAsia="宋体" w:hAnsi="Courier New" w:cs="Courier New"/>
                <w:color w:val="000000"/>
                <w:kern w:val="0"/>
                <w:sz w:val="16"/>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slim.l2_regularizer(scale=float(regularizer.l2_regularizer.weight))</w:t>
            </w:r>
          </w:p>
          <w:p w14:paraId="06EEBD85" w14:textId="0200DA95" w:rsidR="00317037" w:rsidRPr="00317037" w:rsidRDefault="00CF754D" w:rsidP="00A96683">
            <w:pPr>
              <w:widowControl/>
              <w:shd w:val="clear" w:color="auto" w:fill="FFFFFF"/>
              <w:jc w:val="left"/>
            </w:pPr>
            <w:r w:rsidRPr="00CF754D">
              <w:rPr>
                <w:rFonts w:ascii="Courier New" w:eastAsia="宋体" w:hAnsi="Courier New" w:cs="Courier New"/>
                <w:color w:val="000000"/>
                <w:kern w:val="0"/>
                <w:sz w:val="20"/>
                <w:szCs w:val="20"/>
              </w:rPr>
              <w:lastRenderedPageBreak/>
              <w:t xml:space="preserve">  </w:t>
            </w:r>
            <w:r w:rsidRPr="00CF754D">
              <w:rPr>
                <w:rFonts w:ascii="Courier New" w:eastAsia="宋体" w:hAnsi="Courier New" w:cs="Courier New"/>
                <w:b/>
                <w:bCs/>
                <w:color w:val="0000FF"/>
                <w:kern w:val="0"/>
                <w:sz w:val="20"/>
                <w:szCs w:val="20"/>
              </w:rPr>
              <w:t>raise</w:t>
            </w:r>
            <w:r w:rsidRPr="00CF754D">
              <w:rPr>
                <w:rFonts w:ascii="Courier New" w:eastAsia="宋体" w:hAnsi="Courier New" w:cs="Courier New"/>
                <w:color w:val="000000"/>
                <w:kern w:val="0"/>
                <w:sz w:val="20"/>
                <w:szCs w:val="20"/>
              </w:rPr>
              <w:t xml:space="preserve"> ValueError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'Unknown regularizer function: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format</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regularizer_oneof</w:t>
            </w:r>
            <w:r w:rsidRPr="00CF754D">
              <w:rPr>
                <w:rFonts w:ascii="Courier New" w:eastAsia="宋体" w:hAnsi="Courier New" w:cs="Courier New"/>
                <w:b/>
                <w:bCs/>
                <w:color w:val="000080"/>
                <w:kern w:val="0"/>
                <w:sz w:val="20"/>
                <w:szCs w:val="20"/>
              </w:rPr>
              <w:t>))</w:t>
            </w:r>
          </w:p>
        </w:tc>
      </w:tr>
    </w:tbl>
    <w:p w14:paraId="2E7213C5" w14:textId="77777777" w:rsidR="00A13D17" w:rsidRPr="009671CA" w:rsidRDefault="00A13D17" w:rsidP="00633CA5"/>
    <w:p w14:paraId="695EEF60" w14:textId="56900A27" w:rsidR="002F7FBD" w:rsidRDefault="00AD038A" w:rsidP="00F129AE">
      <w:pPr>
        <w:pStyle w:val="4"/>
      </w:pPr>
      <w:r>
        <w:t>slim.arg_scope</w:t>
      </w:r>
      <w:r>
        <w:t>展开</w:t>
      </w:r>
    </w:p>
    <w:p w14:paraId="2D001935" w14:textId="6DF3CA3F" w:rsidR="00F92056" w:rsidRPr="00F92056" w:rsidRDefault="00F92056" w:rsidP="00F92056">
      <w:r>
        <w:t>以下代码段是解析了</w:t>
      </w:r>
      <w:hyperlink w:anchor="_何为argscope_fn?" w:history="1">
        <w:r w:rsidRPr="00F92056">
          <w:rPr>
            <w:rStyle w:val="a7"/>
          </w:rPr>
          <w:t>上文</w:t>
        </w:r>
        <w:r w:rsidRPr="00F92056">
          <w:rPr>
            <w:rStyle w:val="a7"/>
          </w:rPr>
          <w:t>argscope_fn</w:t>
        </w:r>
        <w:r w:rsidRPr="00F92056">
          <w:rPr>
            <w:rStyle w:val="a7"/>
          </w:rPr>
          <w:t>的返回</w:t>
        </w:r>
      </w:hyperlink>
      <w:r>
        <w:t>(builder\hyperparams_builde.py</w:t>
      </w:r>
      <w:r>
        <w:t>中</w:t>
      </w:r>
      <w:r>
        <w:t xml:space="preserve">). </w:t>
      </w:r>
      <w:r>
        <w:t>把一些参数利用对应的</w:t>
      </w:r>
      <w:r>
        <w:t>slim</w:t>
      </w:r>
      <w:r>
        <w:t>函数表现出来了</w:t>
      </w:r>
      <w:r>
        <w:t>.</w:t>
      </w:r>
    </w:p>
    <w:tbl>
      <w:tblPr>
        <w:tblStyle w:val="a6"/>
        <w:tblW w:w="0" w:type="auto"/>
        <w:tblLook w:val="04A0" w:firstRow="1" w:lastRow="0" w:firstColumn="1" w:lastColumn="0" w:noHBand="0" w:noVBand="1"/>
      </w:tblPr>
      <w:tblGrid>
        <w:gridCol w:w="8296"/>
      </w:tblGrid>
      <w:tr w:rsidR="00A9291A" w14:paraId="31EDCDD3" w14:textId="77777777" w:rsidTr="00A9291A">
        <w:tc>
          <w:tcPr>
            <w:tcW w:w="8296" w:type="dxa"/>
          </w:tcPr>
          <w:p w14:paraId="04F79CB6"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with</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arg_scope</w:t>
            </w:r>
            <w:r w:rsidRPr="00A9291A">
              <w:rPr>
                <w:rFonts w:ascii="Courier New" w:eastAsia="宋体" w:hAnsi="Courier New" w:cs="Courier New"/>
                <w:b/>
                <w:bCs/>
                <w:color w:val="000080"/>
                <w:kern w:val="0"/>
                <w:sz w:val="20"/>
                <w:szCs w:val="20"/>
              </w:rPr>
              <w:t>(</w:t>
            </w:r>
          </w:p>
          <w:p w14:paraId="2A43AB37"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separable_conv2d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conv2d_transpose</w:t>
            </w:r>
            <w:r w:rsidRPr="00A9291A">
              <w:rPr>
                <w:rFonts w:ascii="Courier New" w:eastAsia="宋体" w:hAnsi="Courier New" w:cs="Courier New"/>
                <w:b/>
                <w:bCs/>
                <w:color w:val="000080"/>
                <w:kern w:val="0"/>
                <w:sz w:val="20"/>
                <w:szCs w:val="20"/>
              </w:rPr>
              <w:t>],</w:t>
            </w:r>
          </w:p>
          <w:p w14:paraId="010C2032"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l2_regularizer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scale</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float</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w:t>
            </w:r>
            <w:r w:rsidRPr="00A9291A">
              <w:rPr>
                <w:rFonts w:ascii="Courier New" w:eastAsia="宋体" w:hAnsi="Courier New" w:cs="Courier New"/>
                <w:b/>
                <w:bCs/>
                <w:color w:val="000080"/>
                <w:kern w:val="0"/>
                <w:sz w:val="20"/>
                <w:szCs w:val="20"/>
              </w:rPr>
              <w:t>)),</w:t>
            </w:r>
          </w:p>
          <w:p w14:paraId="493BCF04"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weights_initializer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tf</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truncated_normal_initializer</w:t>
            </w:r>
            <w:r w:rsidRPr="00A9291A">
              <w:rPr>
                <w:rFonts w:ascii="Courier New" w:eastAsia="宋体" w:hAnsi="Courier New" w:cs="Courier New"/>
                <w:b/>
                <w:bCs/>
                <w:color w:val="000080"/>
                <w:kern w:val="0"/>
                <w:sz w:val="20"/>
                <w:szCs w:val="20"/>
              </w:rPr>
              <w:t>(</w:t>
            </w:r>
          </w:p>
          <w:p w14:paraId="1681B6C8"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mean</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8000"/>
                <w:kern w:val="0"/>
                <w:sz w:val="20"/>
                <w:szCs w:val="20"/>
              </w:rPr>
              <w:t xml:space="preserve"># </w:t>
            </w:r>
            <w:r w:rsidRPr="00A9291A">
              <w:rPr>
                <w:rFonts w:ascii="Courier New" w:eastAsia="宋体" w:hAnsi="Courier New" w:cs="Courier New"/>
                <w:color w:val="008000"/>
                <w:kern w:val="0"/>
                <w:sz w:val="20"/>
                <w:szCs w:val="20"/>
              </w:rPr>
              <w:t>这里没有值</w:t>
            </w:r>
            <w:r w:rsidRPr="00A9291A">
              <w:rPr>
                <w:rFonts w:ascii="Courier New" w:eastAsia="宋体" w:hAnsi="Courier New" w:cs="Courier New"/>
                <w:color w:val="008000"/>
                <w:kern w:val="0"/>
                <w:sz w:val="20"/>
                <w:szCs w:val="20"/>
              </w:rPr>
              <w:t>.</w:t>
            </w:r>
          </w:p>
          <w:p w14:paraId="094DCBEF"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stddev</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0.01</w:t>
            </w:r>
            <w:r w:rsidRPr="00A9291A">
              <w:rPr>
                <w:rFonts w:ascii="Courier New" w:eastAsia="宋体" w:hAnsi="Courier New" w:cs="Courier New"/>
                <w:b/>
                <w:bCs/>
                <w:color w:val="000080"/>
                <w:kern w:val="0"/>
                <w:sz w:val="20"/>
                <w:szCs w:val="20"/>
              </w:rPr>
              <w:t>),</w:t>
            </w:r>
          </w:p>
          <w:p w14:paraId="089548EC"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 xml:space="preserve"># activation_fn=_build_activation_fn(hyperparams_config.activation), # </w:t>
            </w:r>
            <w:r w:rsidRPr="00A9291A">
              <w:rPr>
                <w:rFonts w:ascii="Courier New" w:eastAsia="宋体" w:hAnsi="Courier New" w:cs="Courier New"/>
                <w:color w:val="008000"/>
                <w:kern w:val="0"/>
                <w:sz w:val="20"/>
                <w:szCs w:val="20"/>
              </w:rPr>
              <w:t>这部分是空</w:t>
            </w:r>
            <w:r w:rsidRPr="00A9291A">
              <w:rPr>
                <w:rFonts w:ascii="Courier New" w:eastAsia="宋体" w:hAnsi="Courier New" w:cs="Courier New"/>
                <w:color w:val="008000"/>
                <w:kern w:val="0"/>
                <w:sz w:val="20"/>
                <w:szCs w:val="20"/>
              </w:rPr>
              <w:t>.</w:t>
            </w:r>
            <w:r w:rsidRPr="00A9291A">
              <w:rPr>
                <w:rFonts w:ascii="Courier New" w:eastAsia="宋体" w:hAnsi="Courier New" w:cs="Courier New"/>
                <w:color w:val="008000"/>
                <w:kern w:val="0"/>
                <w:sz w:val="20"/>
                <w:szCs w:val="20"/>
              </w:rPr>
              <w:t>看起来不需要激活函数</w:t>
            </w:r>
            <w:r w:rsidRPr="00A9291A">
              <w:rPr>
                <w:rFonts w:ascii="Courier New" w:eastAsia="宋体" w:hAnsi="Courier New" w:cs="Courier New"/>
                <w:color w:val="008000"/>
                <w:kern w:val="0"/>
                <w:sz w:val="20"/>
                <w:szCs w:val="20"/>
              </w:rPr>
              <w:t>?</w:t>
            </w:r>
          </w:p>
          <w:p w14:paraId="621B48F1"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#normalizer_fn=batch_norm  # batch norm</w:t>
            </w:r>
            <w:r w:rsidRPr="00A9291A">
              <w:rPr>
                <w:rFonts w:ascii="Courier New" w:eastAsia="宋体" w:hAnsi="Courier New" w:cs="Courier New"/>
                <w:color w:val="008000"/>
                <w:kern w:val="0"/>
                <w:sz w:val="20"/>
                <w:szCs w:val="20"/>
              </w:rPr>
              <w:t>也是空</w:t>
            </w:r>
          </w:p>
          <w:p w14:paraId="4BCA4321" w14:textId="77777777" w:rsidR="00A9291A" w:rsidRPr="00A9291A" w:rsidRDefault="00A9291A" w:rsidP="00A9291A">
            <w:pPr>
              <w:widowControl/>
              <w:shd w:val="clear" w:color="auto" w:fill="FFFFFF"/>
              <w:jc w:val="left"/>
              <w:rPr>
                <w:rFonts w:ascii="宋体" w:eastAsia="宋体" w:hAnsi="宋体" w:cs="宋体"/>
                <w:kern w:val="0"/>
                <w:sz w:val="24"/>
                <w:szCs w:val="24"/>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as</w:t>
            </w:r>
            <w:r w:rsidRPr="00A9291A">
              <w:rPr>
                <w:rFonts w:ascii="Courier New" w:eastAsia="宋体" w:hAnsi="Courier New" w:cs="Courier New"/>
                <w:color w:val="000000"/>
                <w:kern w:val="0"/>
                <w:sz w:val="20"/>
                <w:szCs w:val="20"/>
              </w:rPr>
              <w:t xml:space="preserve"> sc</w:t>
            </w:r>
            <w:r w:rsidRPr="00A9291A">
              <w:rPr>
                <w:rFonts w:ascii="Courier New" w:eastAsia="宋体" w:hAnsi="Courier New" w:cs="Courier New"/>
                <w:b/>
                <w:bCs/>
                <w:color w:val="000080"/>
                <w:kern w:val="0"/>
                <w:sz w:val="20"/>
                <w:szCs w:val="20"/>
              </w:rPr>
              <w:t>:</w:t>
            </w:r>
          </w:p>
          <w:p w14:paraId="13B8C1C1" w14:textId="77777777" w:rsidR="00A9291A" w:rsidRDefault="00A9291A" w:rsidP="00F129AE"/>
        </w:tc>
      </w:tr>
    </w:tbl>
    <w:p w14:paraId="4B8F87A2" w14:textId="77777777" w:rsidR="00F129AE" w:rsidRPr="00F129AE" w:rsidRDefault="00F129AE" w:rsidP="00F129AE"/>
    <w:p w14:paraId="6EE260E2" w14:textId="77777777" w:rsidR="00AD038A" w:rsidRDefault="00AD038A" w:rsidP="00633CA5"/>
    <w:p w14:paraId="052BE463" w14:textId="77777777" w:rsidR="00AD038A" w:rsidRDefault="00AD038A" w:rsidP="00633CA5"/>
    <w:p w14:paraId="7CA29B47" w14:textId="77777777" w:rsidR="00AD038A" w:rsidRDefault="00AD038A"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22"/>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22"/>
            <w:r>
              <w:rPr>
                <w:rStyle w:val="a8"/>
              </w:rPr>
              <w:commentReference w:id="22"/>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lastRenderedPageBreak/>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23"/>
            <w:r>
              <w:t xml:space="preserve"> 5.6871</w:t>
            </w:r>
            <w:commentRangeEnd w:id="23"/>
            <w:r w:rsidR="00B55914">
              <w:rPr>
                <w:rStyle w:val="a8"/>
              </w:rPr>
              <w:commentReference w:id="23"/>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24"/>
            <w:r>
              <w:t>0.5IOU: 0.335722</w:t>
            </w:r>
            <w:commentRangeEnd w:id="24"/>
            <w:r w:rsidR="00EF1535">
              <w:rPr>
                <w:rStyle w:val="a8"/>
              </w:rPr>
              <w:commentReference w:id="24"/>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lastRenderedPageBreak/>
              <w:t>INFO:root:Losses/Loss/</w:t>
            </w:r>
            <w:commentRangeStart w:id="25"/>
            <w:r>
              <w:t>classification_loss: 10.060433</w:t>
            </w:r>
            <w:commentRangeEnd w:id="25"/>
            <w:r w:rsidR="00336A2A">
              <w:rPr>
                <w:rStyle w:val="a8"/>
              </w:rPr>
              <w:commentReference w:id="25"/>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E053A1"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lastRenderedPageBreak/>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Default="006E30E1" w:rsidP="00520BB5"/>
    <w:p w14:paraId="6BD99B2C" w14:textId="7B62E30C" w:rsidR="00D73D73" w:rsidRDefault="00D73D73" w:rsidP="00520BB5">
      <w:r>
        <w:t xml:space="preserve">9.1.4 </w:t>
      </w:r>
      <w:r>
        <w:t>添加了</w:t>
      </w:r>
      <w:r>
        <w:t>roi</w:t>
      </w:r>
      <w:r>
        <w:t>正则化的测试结果</w:t>
      </w:r>
    </w:p>
    <w:p w14:paraId="59D11533" w14:textId="61F5757E" w:rsidR="00793C8A" w:rsidRDefault="00793C8A" w:rsidP="00520BB5">
      <w:r>
        <w:t>不同的是</w:t>
      </w:r>
      <w:r>
        <w:t>batch size</w:t>
      </w:r>
      <w:r>
        <w:t>只能调整成</w:t>
      </w:r>
      <w:r>
        <w:t>4</w:t>
      </w:r>
      <w:r>
        <w:t>才可以</w:t>
      </w:r>
      <w:r>
        <w:t>train.</w:t>
      </w:r>
    </w:p>
    <w:p w14:paraId="20A93C9D" w14:textId="09E405FB" w:rsidR="00793C8A" w:rsidRDefault="00793C8A" w:rsidP="00520BB5">
      <w:pPr>
        <w:rPr>
          <w:rFonts w:hint="eastAsia"/>
        </w:rPr>
      </w:pPr>
      <w:r>
        <w:t>这个期望不能太小</w:t>
      </w:r>
      <w:r>
        <w:t>.</w:t>
      </w:r>
    </w:p>
    <w:tbl>
      <w:tblPr>
        <w:tblStyle w:val="a6"/>
        <w:tblW w:w="0" w:type="auto"/>
        <w:tblLook w:val="04A0" w:firstRow="1" w:lastRow="0" w:firstColumn="1" w:lastColumn="0" w:noHBand="0" w:noVBand="1"/>
      </w:tblPr>
      <w:tblGrid>
        <w:gridCol w:w="8296"/>
      </w:tblGrid>
      <w:tr w:rsidR="00D73D73" w14:paraId="39BD6F39" w14:textId="77777777" w:rsidTr="00D73D73">
        <w:tc>
          <w:tcPr>
            <w:tcW w:w="8296" w:type="dxa"/>
          </w:tcPr>
          <w:p w14:paraId="2F3FBA27" w14:textId="77777777" w:rsidR="00D73D73" w:rsidRDefault="00D73D73" w:rsidP="00D73D73">
            <w:r>
              <w:t>INFO:root:Writing metrics to tf summary.</w:t>
            </w:r>
          </w:p>
          <w:p w14:paraId="3AD527C2" w14:textId="77777777" w:rsidR="00D73D73" w:rsidRDefault="00D73D73" w:rsidP="00D73D73">
            <w:r>
              <w:t>INFO:root:Losses/Loss/classification_loss: 12.173636</w:t>
            </w:r>
          </w:p>
          <w:p w14:paraId="1E632328" w14:textId="77777777" w:rsidR="00D73D73" w:rsidRDefault="00D73D73" w:rsidP="00D73D73">
            <w:r>
              <w:t>INFO:root:Losses/Loss/localization_loss: 0.696720</w:t>
            </w:r>
          </w:p>
          <w:p w14:paraId="5C487BAA" w14:textId="77777777" w:rsidR="00D73D73" w:rsidRDefault="00D73D73" w:rsidP="00D73D73">
            <w:r>
              <w:t>INFO:root:PascalBoxes_PerformanceByCategory/AP@0.5IOU/b'aeroplane': 0.000000</w:t>
            </w:r>
          </w:p>
          <w:p w14:paraId="63BD0332" w14:textId="77777777" w:rsidR="00D73D73" w:rsidRDefault="00D73D73" w:rsidP="00D73D73">
            <w:r>
              <w:t>INFO:root:PascalBoxes_PerformanceByCategory/AP@0.5IOU/b'bicycle': 0.000000</w:t>
            </w:r>
          </w:p>
          <w:p w14:paraId="65307838" w14:textId="77777777" w:rsidR="00D73D73" w:rsidRDefault="00D73D73" w:rsidP="00D73D73">
            <w:r>
              <w:t>INFO:root:PascalBoxes_PerformanceByCategory/AP@0.5IOU/b'bird': 0.000000</w:t>
            </w:r>
          </w:p>
          <w:p w14:paraId="0F80DB22" w14:textId="77777777" w:rsidR="00D73D73" w:rsidRDefault="00D73D73" w:rsidP="00D73D73">
            <w:r>
              <w:t>INFO:root:PascalBoxes_PerformanceByCategory/AP@0.5IOU/b'boat': 0.000000</w:t>
            </w:r>
          </w:p>
          <w:p w14:paraId="5D635236" w14:textId="77777777" w:rsidR="00D73D73" w:rsidRDefault="00D73D73" w:rsidP="00D73D73">
            <w:r>
              <w:t>INFO:root:PascalBoxes_PerformanceByCategory/AP@0.5IOU/b'bottle': 0.000000</w:t>
            </w:r>
          </w:p>
          <w:p w14:paraId="4655B78F" w14:textId="77777777" w:rsidR="00D73D73" w:rsidRDefault="00D73D73" w:rsidP="00D73D73">
            <w:r>
              <w:t>INFO:root:PascalBoxes_PerformanceByCategory/AP@0.5IOU/b'bus': 0.000000</w:t>
            </w:r>
          </w:p>
          <w:p w14:paraId="616FCFE6" w14:textId="77777777" w:rsidR="00D73D73" w:rsidRDefault="00D73D73" w:rsidP="00D73D73">
            <w:r>
              <w:t>INFO:root:PascalBoxes_PerformanceByCategory/AP@0.5IOU/b'car': 0.000000</w:t>
            </w:r>
          </w:p>
          <w:p w14:paraId="19879A6D" w14:textId="77777777" w:rsidR="00D73D73" w:rsidRDefault="00D73D73" w:rsidP="00D73D73">
            <w:r>
              <w:t>INFO:root:PascalBoxes_PerformanceByCategory/AP@0.5IOU/b'cat': 0.000000</w:t>
            </w:r>
          </w:p>
          <w:p w14:paraId="023C0258" w14:textId="77777777" w:rsidR="00D73D73" w:rsidRDefault="00D73D73" w:rsidP="00D73D73">
            <w:r>
              <w:t>INFO:root:PascalBoxes_PerformanceByCategory/AP@0.5IOU/b'chair': 0.000000</w:t>
            </w:r>
          </w:p>
          <w:p w14:paraId="5332AD07" w14:textId="77777777" w:rsidR="00D73D73" w:rsidRDefault="00D73D73" w:rsidP="00D73D73">
            <w:r>
              <w:t>INFO:root:PascalBoxes_PerformanceByCategory/AP@0.5IOU/b'cow': 0.000000</w:t>
            </w:r>
          </w:p>
          <w:p w14:paraId="5A24D530" w14:textId="77777777" w:rsidR="00D73D73" w:rsidRDefault="00D73D73" w:rsidP="00D73D73">
            <w:r>
              <w:t>INFO:root:PascalBoxes_PerformanceByCategory/AP@0.5IOU/b'diningtable': 0.000000</w:t>
            </w:r>
          </w:p>
          <w:p w14:paraId="521375A4" w14:textId="77777777" w:rsidR="00D73D73" w:rsidRDefault="00D73D73" w:rsidP="00D73D73">
            <w:r>
              <w:t>INFO:root:PascalBoxes_PerformanceByCategory/AP@0.5IOU/b'dog': 0.000000</w:t>
            </w:r>
          </w:p>
          <w:p w14:paraId="4F95014C" w14:textId="77777777" w:rsidR="00D73D73" w:rsidRDefault="00D73D73" w:rsidP="00D73D73">
            <w:r>
              <w:t>INFO:root:PascalBoxes_PerformanceByCategory/AP@0.5IOU/b'horse': 0.000000</w:t>
            </w:r>
          </w:p>
          <w:p w14:paraId="225FAFF4" w14:textId="77777777" w:rsidR="00D73D73" w:rsidRDefault="00D73D73" w:rsidP="00D73D73">
            <w:r>
              <w:t>INFO:root:PascalBoxes_PerformanceByCategory/AP@0.5IOU/b'motorbike': 0.000000</w:t>
            </w:r>
          </w:p>
          <w:p w14:paraId="4BEDFA55" w14:textId="77777777" w:rsidR="00D73D73" w:rsidRDefault="00D73D73" w:rsidP="00D73D73">
            <w:r>
              <w:t>INFO:root:PascalBoxes_PerformanceByCategory/AP@0.5IOU/b'person': 0.000065</w:t>
            </w:r>
          </w:p>
          <w:p w14:paraId="03A96ECB" w14:textId="77777777" w:rsidR="00D73D73" w:rsidRDefault="00D73D73" w:rsidP="00D73D73">
            <w:r>
              <w:t>INFO:root:PascalBoxes_PerformanceByCategory/AP@0.5IOU/b'pottedplant': 0.000000</w:t>
            </w:r>
          </w:p>
          <w:p w14:paraId="160C020B" w14:textId="77777777" w:rsidR="00D73D73" w:rsidRDefault="00D73D73" w:rsidP="00D73D73">
            <w:r>
              <w:t>INFO:root:PascalBoxes_PerformanceByCategory/AP@0.5IOU/b'sheep': 0.000000</w:t>
            </w:r>
          </w:p>
          <w:p w14:paraId="65B71E7C" w14:textId="77777777" w:rsidR="00D73D73" w:rsidRDefault="00D73D73" w:rsidP="00D73D73">
            <w:r>
              <w:t>INFO:root:PascalBoxes_PerformanceByCategory/AP@0.5IOU/b'sofa': 0.000000</w:t>
            </w:r>
          </w:p>
          <w:p w14:paraId="3D19679E" w14:textId="77777777" w:rsidR="00D73D73" w:rsidRDefault="00D73D73" w:rsidP="00D73D73">
            <w:r>
              <w:t>INFO:root:PascalBoxes_PerformanceByCategory/AP@0.5IOU/b'train': 0.000000</w:t>
            </w:r>
          </w:p>
          <w:p w14:paraId="12A8F9CF" w14:textId="77777777" w:rsidR="00D73D73" w:rsidRDefault="00D73D73" w:rsidP="00D73D73">
            <w:r>
              <w:t>INFO:root:PascalBoxes_PerformanceByCategory/AP@0.5IOU/b'tvmonitor': 0.000000</w:t>
            </w:r>
          </w:p>
          <w:p w14:paraId="778432C4" w14:textId="77777777" w:rsidR="00D73D73" w:rsidRDefault="00D73D73" w:rsidP="00D73D73">
            <w:r>
              <w:t xml:space="preserve">INFO:root:PascalBoxes_Precision/mAP@0.5IOU: </w:t>
            </w:r>
            <w:commentRangeStart w:id="26"/>
            <w:r w:rsidRPr="00793C8A">
              <w:rPr>
                <w:b/>
              </w:rPr>
              <w:t>0.000003</w:t>
            </w:r>
            <w:commentRangeEnd w:id="26"/>
            <w:r w:rsidR="00793C8A">
              <w:rPr>
                <w:rStyle w:val="a8"/>
              </w:rPr>
              <w:commentReference w:id="26"/>
            </w:r>
          </w:p>
          <w:p w14:paraId="259C8EBA" w14:textId="77777777" w:rsidR="00D73D73" w:rsidRDefault="00D73D73" w:rsidP="00D73D73">
            <w:r>
              <w:t>INFO:root:Metrics written to tf summary.</w:t>
            </w:r>
          </w:p>
          <w:p w14:paraId="6412A128" w14:textId="021C436D" w:rsidR="00D73D73" w:rsidRDefault="00D73D73" w:rsidP="00D73D73">
            <w:pPr>
              <w:rPr>
                <w:rFonts w:hint="eastAsia"/>
              </w:rPr>
            </w:pPr>
            <w:r>
              <w:t>INFO:root:Starting evaluation at 2019-03-17-11:39:02</w:t>
            </w:r>
          </w:p>
        </w:tc>
      </w:tr>
    </w:tbl>
    <w:p w14:paraId="1BAD303C" w14:textId="77777777" w:rsidR="00D73D73" w:rsidRPr="00520BB5" w:rsidRDefault="00D73D73" w:rsidP="00520BB5">
      <w:pPr>
        <w:rPr>
          <w:rFonts w:hint="eastAsia"/>
        </w:rPr>
      </w:pPr>
    </w:p>
    <w:p w14:paraId="6722C113" w14:textId="6240C3F3" w:rsidR="00520BB5" w:rsidRDefault="00520BB5" w:rsidP="00520BB5">
      <w:pPr>
        <w:pStyle w:val="2"/>
      </w:pPr>
      <w:r>
        <w:rPr>
          <w:rFonts w:hint="eastAsia"/>
        </w:rPr>
        <w:lastRenderedPageBreak/>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28"/>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28"/>
      <w:r w:rsidR="005E09B8">
        <w:rPr>
          <w:rStyle w:val="a8"/>
        </w:rPr>
        <w:commentReference w:id="28"/>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lastRenderedPageBreak/>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9B3F66" w:rsidRDefault="009B3F66">
      <w:pPr>
        <w:pStyle w:val="a9"/>
      </w:pPr>
      <w:r>
        <w:rPr>
          <w:rStyle w:val="a8"/>
        </w:rPr>
        <w:annotationRef/>
      </w:r>
      <w:r>
        <w:rPr>
          <w:rFonts w:hint="eastAsia"/>
        </w:rPr>
        <w:t>这里</w:t>
      </w:r>
      <w:r>
        <w:t>这么会有三个</w:t>
      </w:r>
      <w:r>
        <w:t>tensor</w:t>
      </w:r>
      <w:r>
        <w:t>呢</w:t>
      </w:r>
      <w:r>
        <w:t>?</w:t>
      </w:r>
    </w:p>
    <w:p w14:paraId="4ACC5454" w14:textId="3273921A" w:rsidR="009B3F66" w:rsidRDefault="009B3F66"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9B3F66" w:rsidRDefault="009B3F66" w:rsidP="00EE7BBA">
      <w:pPr>
        <w:pStyle w:val="a9"/>
        <w:numPr>
          <w:ilvl w:val="1"/>
          <w:numId w:val="27"/>
        </w:numPr>
      </w:pPr>
      <w:r>
        <w:t xml:space="preserve"> Prediction </w:t>
      </w:r>
    </w:p>
    <w:p w14:paraId="0CA90D3E" w14:textId="6BADE509" w:rsidR="009B3F66" w:rsidRDefault="009B3F66" w:rsidP="00EE7BBA">
      <w:pPr>
        <w:pStyle w:val="a9"/>
        <w:numPr>
          <w:ilvl w:val="1"/>
          <w:numId w:val="27"/>
        </w:numPr>
      </w:pPr>
      <w:r>
        <w:t xml:space="preserve"> Target(gtbox).</w:t>
      </w:r>
    </w:p>
    <w:p w14:paraId="677E19BA" w14:textId="1231E3E5" w:rsidR="009B3F66" w:rsidRDefault="009B3F66"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9B3F66" w:rsidRDefault="009B3F66">
      <w:pPr>
        <w:pStyle w:val="a9"/>
      </w:pPr>
      <w:r>
        <w:rPr>
          <w:rStyle w:val="a8"/>
        </w:rPr>
        <w:annotationRef/>
      </w:r>
      <w:r>
        <w:t>N</w:t>
      </w:r>
      <w:r>
        <w:rPr>
          <w:rFonts w:hint="eastAsia"/>
        </w:rPr>
        <w:t>um_boxes</w:t>
      </w:r>
      <w:r>
        <w:t>从哪儿定下来的</w:t>
      </w:r>
      <w:r>
        <w:t>?</w:t>
      </w:r>
    </w:p>
    <w:p w14:paraId="19283300" w14:textId="77777777" w:rsidR="009B3F66" w:rsidRPr="00F21DAF" w:rsidRDefault="009B3F66"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9B3F66" w:rsidRDefault="009B3F66"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9B3F66" w:rsidRDefault="009B3F66"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9B3F66" w:rsidRPr="00F21DAF" w:rsidRDefault="009B3F66"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9B3F66" w:rsidRPr="00E73486" w:rsidRDefault="009B3F66"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9B3F66" w:rsidRDefault="009B3F66">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9B3F66" w:rsidRPr="00F3019F" w:rsidRDefault="009B3F66"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9B3F66" w:rsidRDefault="009B3F66"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9B3F66" w:rsidRDefault="009B3F66">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9B3F66" w:rsidRDefault="009B3F66">
      <w:pPr>
        <w:pStyle w:val="a9"/>
      </w:pPr>
      <w:r>
        <w:rPr>
          <w:rStyle w:val="a8"/>
        </w:rPr>
        <w:annotationRef/>
      </w:r>
      <w:r>
        <w:rPr>
          <w:rFonts w:hint="eastAsia"/>
        </w:rPr>
        <w:t>弄清楚</w:t>
      </w:r>
      <w:r>
        <w:t>这个</w:t>
      </w:r>
      <w:r>
        <w:t>N</w:t>
      </w:r>
      <w:r>
        <w:t>是多少</w:t>
      </w:r>
      <w:r>
        <w:t>.</w:t>
      </w:r>
    </w:p>
    <w:p w14:paraId="7E7DF447" w14:textId="6DDD4866" w:rsidR="009B3F66" w:rsidRDefault="009B3F66">
      <w:pPr>
        <w:pStyle w:val="a9"/>
      </w:pPr>
      <w:r>
        <w:rPr>
          <w:rFonts w:hint="eastAsia"/>
        </w:rPr>
        <w:t>这个和</w:t>
      </w:r>
      <w:r>
        <w:t>Loss</w:t>
      </w:r>
      <w:r>
        <w:t>的问题有关系</w:t>
      </w:r>
      <w:r>
        <w:t>.</w:t>
      </w:r>
    </w:p>
  </w:comment>
  <w:comment w:id="5" w:author="Ren, Hainan (任海男)" w:date="2019-03-11T11:43:00Z" w:initials="RH(">
    <w:p w14:paraId="67E5A7EC" w14:textId="77777777" w:rsidR="009B3F66" w:rsidRDefault="009B3F66">
      <w:pPr>
        <w:pStyle w:val="a9"/>
      </w:pPr>
      <w:r>
        <w:rPr>
          <w:rStyle w:val="a8"/>
        </w:rPr>
        <w:annotationRef/>
      </w:r>
      <w:r>
        <w:rPr>
          <w:rFonts w:hint="eastAsia"/>
        </w:rPr>
        <w:t>这里</w:t>
      </w:r>
      <w:r>
        <w:t>应该会决定</w:t>
      </w:r>
      <w:r>
        <w:t>targets</w:t>
      </w:r>
      <w:r>
        <w:t>的数量</w:t>
      </w:r>
      <w:r>
        <w:t>.</w:t>
      </w:r>
    </w:p>
    <w:p w14:paraId="4F55F16F" w14:textId="369B2AD5" w:rsidR="009B3F66" w:rsidRDefault="009B3F66">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9B3F66" w:rsidRDefault="009B3F66">
      <w:pPr>
        <w:pStyle w:val="a9"/>
      </w:pPr>
      <w:r>
        <w:rPr>
          <w:rStyle w:val="a8"/>
        </w:rPr>
        <w:annotationRef/>
      </w:r>
      <w:r>
        <w:rPr>
          <w:rFonts w:hint="eastAsia"/>
        </w:rPr>
        <w:t>顾名思义</w:t>
      </w:r>
      <w:r>
        <w:t>.</w:t>
      </w:r>
    </w:p>
    <w:p w14:paraId="3462AD1E" w14:textId="5313A159" w:rsidR="009B3F66" w:rsidRDefault="009B3F66">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9B3F66" w:rsidRDefault="009B3F66">
      <w:pPr>
        <w:pStyle w:val="a9"/>
      </w:pPr>
      <w:r>
        <w:rPr>
          <w:rStyle w:val="a8"/>
        </w:rPr>
        <w:annotationRef/>
      </w:r>
      <w:r>
        <w:rPr>
          <w:rFonts w:hint="eastAsia"/>
        </w:rPr>
        <w:t>从</w:t>
      </w:r>
      <w:r>
        <w:t>实验结果上看</w:t>
      </w:r>
    </w:p>
    <w:p w14:paraId="4FB280FC" w14:textId="3DB7A638" w:rsidR="009B3F66" w:rsidRDefault="009B3F66">
      <w:pPr>
        <w:pStyle w:val="a9"/>
      </w:pPr>
      <w:r>
        <w:t>”</w:t>
      </w:r>
      <w:r w:rsidRPr="005D7720">
        <w:t xml:space="preserve"> </w:t>
      </w:r>
      <w:r w:rsidRPr="004E5152">
        <w:t>[tiled_anchors][1083][600][150][54][24][6]</w:t>
      </w:r>
      <w:r>
        <w:t>”</w:t>
      </w:r>
    </w:p>
    <w:p w14:paraId="49708D88" w14:textId="4AD2F20E" w:rsidR="009B3F66" w:rsidRDefault="009B3F66"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9B3F66" w:rsidRDefault="009B3F66"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9B3F66" w:rsidRDefault="009B3F66" w:rsidP="005D7720">
      <w:pPr>
        <w:pStyle w:val="a9"/>
        <w:numPr>
          <w:ilvl w:val="0"/>
          <w:numId w:val="31"/>
        </w:numPr>
      </w:pPr>
      <w:r>
        <w:t xml:space="preserve"> feature_map_shape_list</w:t>
      </w:r>
    </w:p>
    <w:p w14:paraId="1DA833D0" w14:textId="0C290F76" w:rsidR="009B3F66" w:rsidRDefault="009B3F66" w:rsidP="005D7720">
      <w:pPr>
        <w:pStyle w:val="a9"/>
        <w:numPr>
          <w:ilvl w:val="0"/>
          <w:numId w:val="31"/>
        </w:numPr>
      </w:pPr>
      <w:r>
        <w:t xml:space="preserve"> Scales</w:t>
      </w:r>
    </w:p>
    <w:p w14:paraId="1E42C96F" w14:textId="31D536E0" w:rsidR="009B3F66" w:rsidRDefault="009B3F66" w:rsidP="005D7720">
      <w:pPr>
        <w:pStyle w:val="a9"/>
        <w:numPr>
          <w:ilvl w:val="0"/>
          <w:numId w:val="31"/>
        </w:numPr>
      </w:pPr>
      <w:r>
        <w:t xml:space="preserve"> Aspect_rations</w:t>
      </w:r>
    </w:p>
    <w:p w14:paraId="5BA701A5" w14:textId="0BCD7B87" w:rsidR="009B3F66" w:rsidRDefault="009B3F66" w:rsidP="005D7720">
      <w:pPr>
        <w:pStyle w:val="a9"/>
        <w:numPr>
          <w:ilvl w:val="0"/>
          <w:numId w:val="31"/>
        </w:numPr>
      </w:pPr>
      <w:r>
        <w:t xml:space="preserve"> Anchor_strides</w:t>
      </w:r>
    </w:p>
    <w:p w14:paraId="7552FD54" w14:textId="1499CF75" w:rsidR="009B3F66" w:rsidRDefault="009B3F66" w:rsidP="005D7720">
      <w:pPr>
        <w:pStyle w:val="a9"/>
        <w:numPr>
          <w:ilvl w:val="0"/>
          <w:numId w:val="31"/>
        </w:numPr>
      </w:pPr>
      <w:r>
        <w:rPr>
          <w:rFonts w:hint="eastAsia"/>
        </w:rPr>
        <w:t xml:space="preserve"> </w:t>
      </w:r>
      <w:r>
        <w:t>Anchor_offsets</w:t>
      </w:r>
    </w:p>
    <w:p w14:paraId="7DF2766A" w14:textId="77777777" w:rsidR="009B3F66" w:rsidRDefault="009B3F66">
      <w:pPr>
        <w:pStyle w:val="a9"/>
      </w:pPr>
    </w:p>
  </w:comment>
  <w:comment w:id="8" w:author="Ren, Hainan (任海男)" w:date="2019-03-11T17:26:00Z" w:initials="RH(">
    <w:p w14:paraId="33FF733A" w14:textId="47D03230" w:rsidR="009B3F66" w:rsidRDefault="009B3F66">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9B3F66" w:rsidRDefault="009B3F66">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9B3F66" w:rsidRDefault="009B3F66">
      <w:pPr>
        <w:pStyle w:val="a9"/>
      </w:pPr>
      <w:r>
        <w:rPr>
          <w:rFonts w:hint="eastAsia"/>
        </w:rPr>
        <w:t>但</w:t>
      </w:r>
      <w:r>
        <w:t>是实际</w:t>
      </w:r>
      <w:r>
        <w:rPr>
          <w:rFonts w:hint="eastAsia"/>
        </w:rPr>
        <w:t>上</w:t>
      </w:r>
      <w:r>
        <w:t>是没有的</w:t>
      </w:r>
      <w:r>
        <w:t>.</w:t>
      </w:r>
    </w:p>
    <w:p w14:paraId="5A0DF509" w14:textId="2DC650BD" w:rsidR="009B3F66" w:rsidRDefault="009B3F66">
      <w:pPr>
        <w:pStyle w:val="a9"/>
      </w:pPr>
      <w:r>
        <w:rPr>
          <w:rFonts w:hint="eastAsia"/>
        </w:rPr>
        <w:t>需要查</w:t>
      </w:r>
      <w:r>
        <w:t>这部分</w:t>
      </w:r>
      <w:r>
        <w:t>:</w:t>
      </w:r>
    </w:p>
    <w:p w14:paraId="2C142D84" w14:textId="6388F166" w:rsidR="009B3F66" w:rsidRDefault="009B3F66" w:rsidP="00673AE7">
      <w:pPr>
        <w:pStyle w:val="a9"/>
        <w:numPr>
          <w:ilvl w:val="0"/>
          <w:numId w:val="28"/>
        </w:numPr>
      </w:pPr>
    </w:p>
  </w:comment>
  <w:comment w:id="9" w:author="Ren, Hainan (任海男)" w:date="2019-03-11T13:42:00Z" w:initials="RH(">
    <w:p w14:paraId="225E8457" w14:textId="77777777" w:rsidR="009B3F66" w:rsidRDefault="009B3F66">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9B3F66" w:rsidRDefault="009B3F66">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9B3F66" w:rsidRDefault="009B3F66">
      <w:pPr>
        <w:pStyle w:val="a9"/>
      </w:pPr>
      <w:r>
        <w:rPr>
          <w:rFonts w:hint="eastAsia"/>
        </w:rPr>
        <w:t>应该</w:t>
      </w:r>
      <w:r>
        <w:t>:</w:t>
      </w:r>
    </w:p>
    <w:p w14:paraId="279CCA88" w14:textId="7836CF24" w:rsidR="009B3F66" w:rsidRDefault="009B3F66"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9B3F66" w:rsidRDefault="009B3F66"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9B3F66" w:rsidRDefault="009B3F66" w:rsidP="00EB751A">
      <w:pPr>
        <w:pStyle w:val="a9"/>
      </w:pPr>
    </w:p>
  </w:comment>
  <w:comment w:id="11" w:author="Ren, Hainan (任海男)" w:date="2019-03-14T11:59:00Z" w:initials="RH(">
    <w:p w14:paraId="6FF90598" w14:textId="0F79AB85" w:rsidR="009B3F66" w:rsidRDefault="009B3F66">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3" w:author="Ren, Hainan (任海男)" w:date="2019-03-11T13:55:00Z" w:initials="RH(">
    <w:p w14:paraId="6DCC00B6" w14:textId="77777777" w:rsidR="009B3F66" w:rsidRDefault="009B3F66">
      <w:pPr>
        <w:pStyle w:val="a9"/>
      </w:pPr>
      <w:r>
        <w:rPr>
          <w:rStyle w:val="a8"/>
        </w:rPr>
        <w:annotationRef/>
      </w:r>
      <w:r>
        <w:rPr>
          <w:rFonts w:hint="eastAsia"/>
        </w:rPr>
        <w:t>想要</w:t>
      </w:r>
      <w:r>
        <w:t>修改</w:t>
      </w:r>
      <w:r>
        <w:t>,</w:t>
      </w:r>
      <w:r>
        <w:t>添加成员</w:t>
      </w:r>
      <w:r>
        <w:t>.</w:t>
      </w:r>
    </w:p>
    <w:p w14:paraId="3CC094E7" w14:textId="30380C29" w:rsidR="009B3F66" w:rsidRDefault="009B3F66">
      <w:pPr>
        <w:pStyle w:val="a9"/>
      </w:pPr>
      <w:r>
        <w:rPr>
          <w:rFonts w:hint="eastAsia"/>
        </w:rPr>
        <w:t>需要</w:t>
      </w:r>
      <w:r>
        <w:t>分析</w:t>
      </w:r>
      <w:r>
        <w:t>_box_specs</w:t>
      </w:r>
      <w:r>
        <w:t>是什么</w:t>
      </w:r>
      <w:r>
        <w:t>.</w:t>
      </w:r>
    </w:p>
  </w:comment>
  <w:comment w:id="14" w:author="Ren, Hainan (任海男)" w:date="2019-03-11T14:38:00Z" w:initials="RH(">
    <w:p w14:paraId="01A90867" w14:textId="4FF3D143" w:rsidR="009B3F66" w:rsidRDefault="009B3F66">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9B3F66" w:rsidRDefault="009B3F66">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9B3F66" w:rsidRPr="00D87946" w:rsidRDefault="009B3F66"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9B3F66" w:rsidRDefault="009B3F66" w:rsidP="00D87946">
      <w:pPr>
        <w:pStyle w:val="a9"/>
        <w:numPr>
          <w:ilvl w:val="0"/>
          <w:numId w:val="26"/>
        </w:numPr>
      </w:pPr>
      <w:r>
        <w:rPr>
          <w:rStyle w:val="a8"/>
          <w:rFonts w:hint="eastAsia"/>
        </w:rPr>
        <w:t>弄清成员</w:t>
      </w:r>
      <w:r>
        <w:rPr>
          <w:rStyle w:val="a8"/>
        </w:rPr>
        <w:t>含义</w:t>
      </w:r>
      <w:r>
        <w:rPr>
          <w:rStyle w:val="a8"/>
        </w:rPr>
        <w:t>.</w:t>
      </w:r>
    </w:p>
  </w:comment>
  <w:comment w:id="15" w:author="Ren, Hainan (任海男)" w:date="2019-03-11T13:56:00Z" w:initials="RH(">
    <w:p w14:paraId="4DD4DEE5" w14:textId="77777777" w:rsidR="009B3F66" w:rsidRDefault="009B3F66">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9B3F66" w:rsidRDefault="009B3F66">
      <w:pPr>
        <w:pStyle w:val="a9"/>
      </w:pPr>
      <w:r>
        <w:t>_box_specs</w:t>
      </w:r>
      <w:r>
        <w:rPr>
          <w:rFonts w:hint="eastAsia"/>
        </w:rPr>
        <w:t>生成</w:t>
      </w:r>
      <w:r>
        <w:t>规则是上层调用</w:t>
      </w:r>
      <w:r>
        <w:rPr>
          <w:rFonts w:hint="eastAsia"/>
        </w:rPr>
        <w:t>传入</w:t>
      </w:r>
      <w:r>
        <w:t>的</w:t>
      </w:r>
      <w:r w:rsidRPr="00B90413">
        <w:rPr>
          <w:b/>
        </w:rPr>
        <w:t>box_specs_list.</w:t>
      </w:r>
    </w:p>
  </w:comment>
  <w:comment w:id="16" w:author="Ren, Hainan (任海男)" w:date="2019-03-14T14:18:00Z" w:initials="RH(">
    <w:p w14:paraId="1422024D" w14:textId="70CD06CF" w:rsidR="009B3F66" w:rsidRDefault="009B3F66">
      <w:pPr>
        <w:pStyle w:val="a9"/>
      </w:pPr>
      <w:r>
        <w:rPr>
          <w:rStyle w:val="a8"/>
        </w:rPr>
        <w:annotationRef/>
      </w:r>
      <w:r>
        <w:t>I</w:t>
      </w:r>
      <w:r>
        <w:rPr>
          <w:rFonts w:hint="eastAsia"/>
        </w:rPr>
        <w:t>mage</w:t>
      </w:r>
      <w:r>
        <w:t>_crops</w:t>
      </w:r>
      <w:r>
        <w:t>就是那些绿色</w:t>
      </w:r>
      <w:r>
        <w:rPr>
          <w:rFonts w:hint="eastAsia"/>
        </w:rPr>
        <w:t>方块</w:t>
      </w:r>
      <w:r>
        <w:t>.</w:t>
      </w:r>
    </w:p>
  </w:comment>
  <w:comment w:id="17" w:author="诸葛 恪" w:date="2019-03-16T23:21:00Z" w:initials="诸葛">
    <w:p w14:paraId="32FBC087" w14:textId="32A1C271" w:rsidR="009508F9" w:rsidRDefault="009508F9">
      <w:pPr>
        <w:pStyle w:val="a9"/>
      </w:pPr>
      <w:r>
        <w:rPr>
          <w:rStyle w:val="a8"/>
        </w:rPr>
        <w:annotationRef/>
      </w:r>
      <w:r>
        <w:t>因为从实验上看</w:t>
      </w:r>
      <w:r>
        <w:t>,</w:t>
      </w:r>
      <w:r>
        <w:t>应该是方差较大</w:t>
      </w:r>
      <w:r>
        <w:t>,</w:t>
      </w:r>
      <w:r>
        <w:t>导致在</w:t>
      </w:r>
      <w:r>
        <w:t>eval</w:t>
      </w:r>
      <w:r>
        <w:t>集合上过拟合了</w:t>
      </w:r>
      <w:r>
        <w:t>.</w:t>
      </w:r>
    </w:p>
    <w:p w14:paraId="02AD26DF" w14:textId="085B2567" w:rsidR="009508F9" w:rsidRDefault="009508F9">
      <w:pPr>
        <w:pStyle w:val="a9"/>
      </w:pPr>
      <w:r>
        <w:t>消除过拟合的方法</w:t>
      </w:r>
      <w:r>
        <w:t>:</w:t>
      </w:r>
    </w:p>
    <w:p w14:paraId="2BB69744" w14:textId="035A9760" w:rsidR="009508F9" w:rsidRDefault="009508F9" w:rsidP="009508F9">
      <w:pPr>
        <w:pStyle w:val="a9"/>
        <w:numPr>
          <w:ilvl w:val="0"/>
          <w:numId w:val="39"/>
        </w:numPr>
      </w:pPr>
      <w:r>
        <w:t>增加数据集</w:t>
      </w:r>
    </w:p>
    <w:p w14:paraId="456DE4D6" w14:textId="46C03CD5" w:rsidR="009508F9" w:rsidRDefault="009508F9" w:rsidP="009508F9">
      <w:pPr>
        <w:pStyle w:val="a9"/>
        <w:numPr>
          <w:ilvl w:val="0"/>
          <w:numId w:val="39"/>
        </w:numPr>
      </w:pPr>
      <w:r>
        <w:t>引入正则化</w:t>
      </w:r>
      <w:r>
        <w:t>, ssd roi</w:t>
      </w:r>
      <w:r>
        <w:t>里边应该是没有引入正则化的</w:t>
      </w:r>
      <w:r>
        <w:t>.</w:t>
      </w:r>
    </w:p>
  </w:comment>
  <w:comment w:id="19" w:author="诸葛 恪" w:date="2019-03-16T23:23:00Z" w:initials="诸葛">
    <w:p w14:paraId="01575CFD" w14:textId="20E6B37E" w:rsidR="006B6C72" w:rsidRDefault="006B6C72">
      <w:pPr>
        <w:pStyle w:val="a9"/>
      </w:pPr>
      <w:r>
        <w:rPr>
          <w:rStyle w:val="a8"/>
        </w:rPr>
        <w:annotationRef/>
      </w:r>
      <w:r>
        <w:t>对应于上文的</w:t>
      </w:r>
      <w:r w:rsidRPr="00F754FB">
        <w:rPr>
          <w:rFonts w:ascii="Courier New" w:eastAsia="宋体" w:hAnsi="Courier New" w:cs="Courier New"/>
          <w:color w:val="000000"/>
          <w:kern w:val="0"/>
          <w:sz w:val="20"/>
          <w:szCs w:val="20"/>
        </w:rPr>
        <w:t>conv_hyperparams_fn</w:t>
      </w:r>
      <w:r>
        <w:rPr>
          <w:rFonts w:ascii="Courier New" w:eastAsia="宋体" w:hAnsi="Courier New" w:cs="Courier New"/>
          <w:color w:val="000000"/>
          <w:kern w:val="0"/>
          <w:sz w:val="20"/>
          <w:szCs w:val="20"/>
        </w:rPr>
        <w:t>关键词</w:t>
      </w:r>
      <w:r>
        <w:rPr>
          <w:rFonts w:ascii="Courier New" w:eastAsia="宋体" w:hAnsi="Courier New" w:cs="Courier New"/>
          <w:color w:val="000000"/>
          <w:kern w:val="0"/>
          <w:sz w:val="20"/>
          <w:szCs w:val="20"/>
        </w:rPr>
        <w:t>(slim.conv2d</w:t>
      </w:r>
      <w:r>
        <w:rPr>
          <w:rFonts w:ascii="Courier New" w:eastAsia="宋体" w:hAnsi="Courier New" w:cs="Courier New"/>
          <w:color w:val="000000"/>
          <w:kern w:val="0"/>
          <w:sz w:val="20"/>
          <w:szCs w:val="20"/>
        </w:rPr>
        <w:t>会用到的</w:t>
      </w:r>
      <w:r>
        <w:rPr>
          <w:rFonts w:ascii="Courier New" w:eastAsia="宋体" w:hAnsi="Courier New" w:cs="Courier New"/>
          <w:color w:val="000000"/>
          <w:kern w:val="0"/>
          <w:sz w:val="20"/>
          <w:szCs w:val="20"/>
        </w:rPr>
        <w:t>.)</w:t>
      </w:r>
    </w:p>
  </w:comment>
  <w:comment w:id="20" w:author="诸葛 恪" w:date="2019-03-16T23:36:00Z" w:initials="诸葛">
    <w:p w14:paraId="52427751" w14:textId="6446D38F" w:rsidR="00A25932" w:rsidRDefault="00A25932">
      <w:pPr>
        <w:pStyle w:val="a9"/>
      </w:pPr>
      <w:r>
        <w:rPr>
          <w:rStyle w:val="a8"/>
        </w:rPr>
        <w:annotationRef/>
      </w:r>
      <w:r>
        <w:t>否则的话</w:t>
      </w:r>
      <w:r>
        <w:t>, afftected_ops</w:t>
      </w:r>
      <w:r>
        <w:t>是对三种卷积的操作</w:t>
      </w:r>
      <w:r>
        <w:t>(</w:t>
      </w:r>
      <w:r>
        <w:t>非</w:t>
      </w:r>
      <w:r>
        <w:t>fc</w:t>
      </w:r>
      <w:r>
        <w:t>层</w:t>
      </w:r>
      <w:r>
        <w:t>).</w:t>
      </w:r>
    </w:p>
    <w:p w14:paraId="425E8439" w14:textId="55580924" w:rsidR="00EF6DB3" w:rsidRDefault="00EF6DB3">
      <w:pPr>
        <w:pStyle w:val="a9"/>
      </w:pPr>
      <w:r>
        <w:t>Fc</w:t>
      </w:r>
      <w:r>
        <w:t>是全连接层</w:t>
      </w:r>
      <w:r>
        <w:t xml:space="preserve">, </w:t>
      </w:r>
      <w:r>
        <w:t>并不是卷积</w:t>
      </w:r>
      <w:r>
        <w:t>.</w:t>
      </w:r>
    </w:p>
    <w:p w14:paraId="581E9612" w14:textId="0EE4B239" w:rsidR="00A64690" w:rsidRDefault="00A64690">
      <w:pPr>
        <w:pStyle w:val="a9"/>
      </w:pPr>
      <w:r>
        <w:t>卷积以</w:t>
      </w:r>
      <w:r>
        <w:t>cnn</w:t>
      </w:r>
      <w:r>
        <w:t>为例</w:t>
      </w:r>
      <w:r>
        <w:t xml:space="preserve">, </w:t>
      </w:r>
      <w:r>
        <w:t>是对图像和</w:t>
      </w:r>
      <w:r>
        <w:t>filter</w:t>
      </w:r>
      <w:r>
        <w:t>的卷积操作</w:t>
      </w:r>
      <w:r>
        <w:t>.</w:t>
      </w:r>
    </w:p>
  </w:comment>
  <w:comment w:id="21" w:author="诸葛 恪" w:date="2019-03-16T23:41:00Z" w:initials="诸葛">
    <w:p w14:paraId="3598E3B1" w14:textId="1024B782" w:rsidR="007F35F3" w:rsidRDefault="007F35F3">
      <w:pPr>
        <w:pStyle w:val="a9"/>
      </w:pPr>
      <w:r>
        <w:rPr>
          <w:rStyle w:val="a8"/>
        </w:rPr>
        <w:annotationRef/>
      </w:r>
      <w:r>
        <w:t>具体到我们使用上</w:t>
      </w:r>
      <w:r>
        <w:t xml:space="preserve">. </w:t>
      </w:r>
      <w:r>
        <w:t>可以把这部分展开</w:t>
      </w:r>
      <w:r>
        <w:t>.</w:t>
      </w:r>
    </w:p>
    <w:p w14:paraId="7870882A" w14:textId="2C9263A3" w:rsidR="007F35F3" w:rsidRDefault="007F35F3" w:rsidP="007F35F3">
      <w:pPr>
        <w:pStyle w:val="a9"/>
        <w:numPr>
          <w:ilvl w:val="0"/>
          <w:numId w:val="41"/>
        </w:numPr>
      </w:pPr>
      <w:r>
        <w:t>在</w:t>
      </w:r>
      <w:r>
        <w:t>roi</w:t>
      </w:r>
      <w:r>
        <w:t>网络前</w:t>
      </w:r>
      <w:r>
        <w:t>,</w:t>
      </w:r>
      <w:r>
        <w:t>加上</w:t>
      </w:r>
      <w:r>
        <w:t>slim.arg_scope</w:t>
      </w:r>
    </w:p>
    <w:p w14:paraId="0705348B" w14:textId="20740938" w:rsidR="007F35F3" w:rsidRDefault="007F35F3" w:rsidP="007F35F3">
      <w:pPr>
        <w:pStyle w:val="a9"/>
        <w:numPr>
          <w:ilvl w:val="0"/>
          <w:numId w:val="41"/>
        </w:numPr>
      </w:pPr>
      <w:r>
        <w:t>S</w:t>
      </w:r>
      <w:r>
        <w:rPr>
          <w:rFonts w:hint="eastAsia"/>
        </w:rPr>
        <w:t>lim.arg_scope</w:t>
      </w:r>
      <w:r>
        <w:rPr>
          <w:rFonts w:hint="eastAsia"/>
        </w:rPr>
        <w:t>需要展开</w:t>
      </w:r>
      <w:r>
        <w:rPr>
          <w:rFonts w:hint="eastAsia"/>
        </w:rPr>
        <w:t>.</w:t>
      </w:r>
    </w:p>
  </w:comment>
  <w:comment w:id="22" w:author="Ren, Hainan (任海男)" w:date="2019-03-14T19:48:00Z" w:initials="RH(">
    <w:p w14:paraId="37643A1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9B3F66" w:rsidRDefault="009B3F66"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9B3F66" w:rsidRDefault="009B3F66">
      <w:pPr>
        <w:pStyle w:val="a9"/>
      </w:pPr>
    </w:p>
  </w:comment>
  <w:comment w:id="23" w:author="诸葛 恪" w:date="2019-03-14T22:33:00Z" w:initials="诸葛">
    <w:p w14:paraId="0EB0E442" w14:textId="4F90852E" w:rsidR="009B3F66" w:rsidRDefault="009B3F66">
      <w:pPr>
        <w:pStyle w:val="a9"/>
      </w:pPr>
      <w:r>
        <w:rPr>
          <w:rStyle w:val="a8"/>
        </w:rPr>
        <w:annotationRef/>
      </w:r>
      <w:r>
        <w:t>比较稳定</w:t>
      </w:r>
    </w:p>
  </w:comment>
  <w:comment w:id="24" w:author="诸葛 恪" w:date="2019-03-15T00:01:00Z" w:initials="诸葛">
    <w:p w14:paraId="33E140FD" w14:textId="7D547615" w:rsidR="009B3F66" w:rsidRDefault="009B3F66">
      <w:pPr>
        <w:pStyle w:val="a9"/>
      </w:pPr>
      <w:r>
        <w:rPr>
          <w:rStyle w:val="a8"/>
        </w:rPr>
        <w:annotationRef/>
      </w:r>
      <w:r>
        <w:rPr>
          <w:rFonts w:hint="eastAsia"/>
        </w:rPr>
        <w:t>高了</w:t>
      </w:r>
      <w:r>
        <w:t>很多</w:t>
      </w:r>
      <w:r>
        <w:t>.</w:t>
      </w:r>
    </w:p>
    <w:p w14:paraId="2C42F67F" w14:textId="06AA3559" w:rsidR="009B3F66" w:rsidRDefault="009B3F66">
      <w:pPr>
        <w:pStyle w:val="a9"/>
      </w:pPr>
      <w:r>
        <w:t>Hyber ssd</w:t>
      </w:r>
      <w:r>
        <w:t>基本上就是没有收敛</w:t>
      </w:r>
      <w:r>
        <w:t>.</w:t>
      </w:r>
    </w:p>
    <w:p w14:paraId="4ACD4B1B" w14:textId="537700E4" w:rsidR="009B3F66" w:rsidRDefault="009B3F66">
      <w:pPr>
        <w:pStyle w:val="a9"/>
      </w:pPr>
      <w:r>
        <w:rPr>
          <w:rFonts w:hint="eastAsia"/>
        </w:rPr>
        <w:t>对比</w:t>
      </w:r>
      <w:r>
        <w:rPr>
          <w:rFonts w:hint="eastAsia"/>
        </w:rPr>
        <w:t>ssd</w:t>
      </w:r>
      <w:r>
        <w:t>和</w:t>
      </w:r>
      <w:r>
        <w:t>hssd</w:t>
      </w:r>
      <w:r>
        <w:t>的不同</w:t>
      </w:r>
      <w:r>
        <w:t>.</w:t>
      </w:r>
    </w:p>
    <w:p w14:paraId="176A00A0" w14:textId="518301FA" w:rsidR="009B3F66" w:rsidRDefault="009B3F66" w:rsidP="000023A4">
      <w:pPr>
        <w:pStyle w:val="a9"/>
        <w:numPr>
          <w:ilvl w:val="0"/>
          <w:numId w:val="38"/>
        </w:numPr>
      </w:pPr>
      <w:r>
        <w:t>Ssd</w:t>
      </w:r>
      <w:r>
        <w:t>的</w:t>
      </w:r>
      <w:r>
        <w:t>batchsize24 , hssd</w:t>
      </w:r>
      <w:r>
        <w:t>是</w:t>
      </w:r>
      <w:r>
        <w:t>4??</w:t>
      </w:r>
    </w:p>
    <w:p w14:paraId="29EFBF58" w14:textId="616A1FA7" w:rsidR="009B3F66" w:rsidRDefault="009B3F66" w:rsidP="000023A4">
      <w:pPr>
        <w:pStyle w:val="a9"/>
        <w:numPr>
          <w:ilvl w:val="0"/>
          <w:numId w:val="38"/>
        </w:numPr>
      </w:pPr>
      <w:r>
        <w:t>Hssd</w:t>
      </w:r>
      <w:r>
        <w:t>比</w:t>
      </w:r>
      <w:r>
        <w:t>ssd</w:t>
      </w:r>
      <w:r>
        <w:t>多了</w:t>
      </w:r>
      <w:r>
        <w:rPr>
          <w:rFonts w:hint="eastAsia"/>
        </w:rPr>
        <w:t>一层</w:t>
      </w:r>
      <w:r>
        <w:t>.</w:t>
      </w:r>
    </w:p>
  </w:comment>
  <w:comment w:id="25" w:author="Ren, Hainan (任海男)" w:date="2019-03-15T16:19:00Z" w:initials="RH(">
    <w:p w14:paraId="0AD9FCD8" w14:textId="2B4F3A0A" w:rsidR="00336A2A" w:rsidRDefault="00336A2A">
      <w:pPr>
        <w:pStyle w:val="a9"/>
      </w:pPr>
      <w:r>
        <w:rPr>
          <w:rStyle w:val="a8"/>
        </w:rPr>
        <w:annotationRef/>
      </w:r>
      <w:r>
        <w:rPr>
          <w:rFonts w:hint="eastAsia"/>
        </w:rPr>
        <w:t>看起来</w:t>
      </w:r>
      <w:r>
        <w:t>是过拟合了</w:t>
      </w:r>
      <w:r>
        <w:t>.</w:t>
      </w:r>
    </w:p>
    <w:p w14:paraId="102F1CF4" w14:textId="51351E61" w:rsidR="002948A1" w:rsidRDefault="002948A1">
      <w:pPr>
        <w:pStyle w:val="a9"/>
      </w:pPr>
      <w:r>
        <w:t>Train</w:t>
      </w:r>
      <w:r>
        <w:t>上是</w:t>
      </w:r>
      <w:r>
        <w:t>5.89. eval</w:t>
      </w:r>
      <w:r>
        <w:t>上是</w:t>
      </w:r>
      <w:r>
        <w:t>10.0.</w:t>
      </w:r>
    </w:p>
  </w:comment>
  <w:comment w:id="26" w:author="诸葛 恪" w:date="2019-03-17T19:39:00Z" w:initials="诸葛">
    <w:p w14:paraId="3FDF7CB1" w14:textId="48F259FE" w:rsidR="00793C8A" w:rsidRDefault="00793C8A">
      <w:pPr>
        <w:pStyle w:val="a9"/>
      </w:pPr>
      <w:r>
        <w:rPr>
          <w:rStyle w:val="a8"/>
        </w:rPr>
        <w:annotationRef/>
      </w:r>
      <w:r>
        <w:t>怎么更差了</w:t>
      </w:r>
      <w:r>
        <w:t>?</w:t>
      </w:r>
    </w:p>
    <w:p w14:paraId="147339CC" w14:textId="0B95AE92" w:rsidR="00793C8A" w:rsidRDefault="00793C8A" w:rsidP="00793C8A">
      <w:pPr>
        <w:pStyle w:val="a9"/>
        <w:numPr>
          <w:ilvl w:val="0"/>
          <w:numId w:val="42"/>
        </w:numPr>
      </w:pPr>
      <w:r>
        <w:t>可能是</w:t>
      </w:r>
      <w:r>
        <w:t>batch size</w:t>
      </w:r>
      <w:r>
        <w:t>太小了</w:t>
      </w:r>
      <w:r>
        <w:t>.</w:t>
      </w:r>
    </w:p>
    <w:p w14:paraId="0856CA12" w14:textId="78A4BF3B" w:rsidR="00793C8A" w:rsidRDefault="00793C8A" w:rsidP="00793C8A">
      <w:pPr>
        <w:pStyle w:val="a9"/>
        <w:ind w:left="360"/>
        <w:rPr>
          <w:rFonts w:hint="eastAsia"/>
        </w:rPr>
      </w:pPr>
      <w:r>
        <w:t>去服务器上</w:t>
      </w:r>
      <w:r>
        <w:t>train</w:t>
      </w:r>
      <w:r>
        <w:t>一下</w:t>
      </w:r>
      <w:r>
        <w:t>.</w:t>
      </w:r>
      <w:r>
        <w:t>看看效果吧</w:t>
      </w:r>
      <w:r>
        <w:t>.</w:t>
      </w:r>
      <w:bookmarkStart w:id="27" w:name="_GoBack"/>
      <w:bookmarkEnd w:id="27"/>
    </w:p>
  </w:comment>
  <w:comment w:id="28" w:author="Ren, Hainan (任海男)" w:date="2019-03-13T11:41:00Z" w:initials="RH(">
    <w:p w14:paraId="355376D8" w14:textId="47EBB1FA" w:rsidR="009B3F66" w:rsidRDefault="009B3F66">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9B3F66" w:rsidRDefault="009B3F66">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9B3F66" w:rsidRDefault="009B3F66">
      <w:pPr>
        <w:pStyle w:val="a9"/>
      </w:pPr>
      <w:r>
        <w:t>Batchsize</w:t>
      </w:r>
      <w:r>
        <w:t>不能低</w:t>
      </w:r>
      <w:r>
        <w:t>.</w:t>
      </w:r>
      <w:r>
        <w:t>需要保证一定量</w:t>
      </w:r>
      <w:r>
        <w:t>.</w:t>
      </w:r>
    </w:p>
    <w:p w14:paraId="38FBCDB7" w14:textId="1BDFA3DC" w:rsidR="009B3F66" w:rsidRDefault="009B3F66">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456DE4D6" w15:done="0"/>
  <w15:commentEx w15:paraId="01575CFD" w15:done="0"/>
  <w15:commentEx w15:paraId="581E9612" w15:done="0"/>
  <w15:commentEx w15:paraId="0705348B" w15:done="0"/>
  <w15:commentEx w15:paraId="25956F6D" w15:done="0"/>
  <w15:commentEx w15:paraId="0EB0E442" w15:done="0"/>
  <w15:commentEx w15:paraId="29EFBF58" w15:done="0"/>
  <w15:commentEx w15:paraId="102F1CF4" w15:done="0"/>
  <w15:commentEx w15:paraId="0856CA12"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38941" w14:textId="77777777" w:rsidR="00E053A1" w:rsidRDefault="00E053A1" w:rsidP="0011414A">
      <w:r>
        <w:separator/>
      </w:r>
    </w:p>
  </w:endnote>
  <w:endnote w:type="continuationSeparator" w:id="0">
    <w:p w14:paraId="03E4CD57" w14:textId="77777777" w:rsidR="00E053A1" w:rsidRDefault="00E053A1"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37513" w14:textId="77777777" w:rsidR="00E053A1" w:rsidRDefault="00E053A1" w:rsidP="0011414A">
      <w:r>
        <w:separator/>
      </w:r>
    </w:p>
  </w:footnote>
  <w:footnote w:type="continuationSeparator" w:id="0">
    <w:p w14:paraId="134CD9DD" w14:textId="77777777" w:rsidR="00E053A1" w:rsidRDefault="00E053A1"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15:restartNumberingAfterBreak="0">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15:restartNumberingAfterBreak="0">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5" w15:restartNumberingAfterBreak="0">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4E9E3D6F"/>
    <w:multiLevelType w:val="hybridMultilevel"/>
    <w:tmpl w:val="B58A12E2"/>
    <w:lvl w:ilvl="0" w:tplc="FE9AF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0" w15:restartNumberingAfterBreak="0">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26015B"/>
    <w:multiLevelType w:val="hybridMultilevel"/>
    <w:tmpl w:val="A4246D38"/>
    <w:lvl w:ilvl="0" w:tplc="ED6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8439EA"/>
    <w:multiLevelType w:val="hybridMultilevel"/>
    <w:tmpl w:val="91D29864"/>
    <w:lvl w:ilvl="0" w:tplc="C352C53E">
      <w:start w:val="1"/>
      <w:numFmt w:val="upp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5" w15:restartNumberingAfterBreak="0">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15:restartNumberingAfterBreak="0">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2" w15:restartNumberingAfterBreak="0">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4" w15:restartNumberingAfterBreak="0">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6" w15:restartNumberingAfterBreak="0">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7" w15:restartNumberingAfterBreak="0">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9" w15:restartNumberingAfterBreak="0">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F86144D"/>
    <w:multiLevelType w:val="hybridMultilevel"/>
    <w:tmpl w:val="52D65C90"/>
    <w:lvl w:ilvl="0" w:tplc="2FC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39"/>
  </w:num>
  <w:num w:numId="3">
    <w:abstractNumId w:val="35"/>
  </w:num>
  <w:num w:numId="4">
    <w:abstractNumId w:val="27"/>
  </w:num>
  <w:num w:numId="5">
    <w:abstractNumId w:val="22"/>
  </w:num>
  <w:num w:numId="6">
    <w:abstractNumId w:val="40"/>
  </w:num>
  <w:num w:numId="7">
    <w:abstractNumId w:val="26"/>
  </w:num>
  <w:num w:numId="8">
    <w:abstractNumId w:val="30"/>
  </w:num>
  <w:num w:numId="9">
    <w:abstractNumId w:val="5"/>
  </w:num>
  <w:num w:numId="10">
    <w:abstractNumId w:val="1"/>
  </w:num>
  <w:num w:numId="11">
    <w:abstractNumId w:val="4"/>
  </w:num>
  <w:num w:numId="12">
    <w:abstractNumId w:val="17"/>
  </w:num>
  <w:num w:numId="13">
    <w:abstractNumId w:val="2"/>
  </w:num>
  <w:num w:numId="14">
    <w:abstractNumId w:val="6"/>
  </w:num>
  <w:num w:numId="15">
    <w:abstractNumId w:val="38"/>
  </w:num>
  <w:num w:numId="16">
    <w:abstractNumId w:val="19"/>
  </w:num>
  <w:num w:numId="17">
    <w:abstractNumId w:val="11"/>
  </w:num>
  <w:num w:numId="18">
    <w:abstractNumId w:val="28"/>
  </w:num>
  <w:num w:numId="19">
    <w:abstractNumId w:val="33"/>
  </w:num>
  <w:num w:numId="20">
    <w:abstractNumId w:val="14"/>
  </w:num>
  <w:num w:numId="21">
    <w:abstractNumId w:val="32"/>
  </w:num>
  <w:num w:numId="22">
    <w:abstractNumId w:val="36"/>
  </w:num>
  <w:num w:numId="23">
    <w:abstractNumId w:val="9"/>
  </w:num>
  <w:num w:numId="24">
    <w:abstractNumId w:val="15"/>
  </w:num>
  <w:num w:numId="25">
    <w:abstractNumId w:val="7"/>
  </w:num>
  <w:num w:numId="26">
    <w:abstractNumId w:val="34"/>
  </w:num>
  <w:num w:numId="27">
    <w:abstractNumId w:val="20"/>
  </w:num>
  <w:num w:numId="28">
    <w:abstractNumId w:val="3"/>
  </w:num>
  <w:num w:numId="29">
    <w:abstractNumId w:val="25"/>
  </w:num>
  <w:num w:numId="30">
    <w:abstractNumId w:val="13"/>
  </w:num>
  <w:num w:numId="31">
    <w:abstractNumId w:val="8"/>
  </w:num>
  <w:num w:numId="32">
    <w:abstractNumId w:val="16"/>
  </w:num>
  <w:num w:numId="33">
    <w:abstractNumId w:val="29"/>
  </w:num>
  <w:num w:numId="34">
    <w:abstractNumId w:val="23"/>
  </w:num>
  <w:num w:numId="35">
    <w:abstractNumId w:val="0"/>
  </w:num>
  <w:num w:numId="36">
    <w:abstractNumId w:val="31"/>
  </w:num>
  <w:num w:numId="37">
    <w:abstractNumId w:val="10"/>
  </w:num>
  <w:num w:numId="38">
    <w:abstractNumId w:val="12"/>
  </w:num>
  <w:num w:numId="39">
    <w:abstractNumId w:val="18"/>
  </w:num>
  <w:num w:numId="40">
    <w:abstractNumId w:val="24"/>
  </w:num>
  <w:num w:numId="41">
    <w:abstractNumId w:val="41"/>
  </w:num>
  <w:num w:numId="42">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6B8"/>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398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51CE"/>
    <w:rsid w:val="001862A3"/>
    <w:rsid w:val="00190EFC"/>
    <w:rsid w:val="00195C94"/>
    <w:rsid w:val="001A0500"/>
    <w:rsid w:val="001A2C98"/>
    <w:rsid w:val="001B0ED7"/>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0A50"/>
    <w:rsid w:val="0027263F"/>
    <w:rsid w:val="00272796"/>
    <w:rsid w:val="00276E3F"/>
    <w:rsid w:val="002809BE"/>
    <w:rsid w:val="00280A04"/>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0040"/>
    <w:rsid w:val="002D4793"/>
    <w:rsid w:val="002D6A86"/>
    <w:rsid w:val="002E21F9"/>
    <w:rsid w:val="002E5B36"/>
    <w:rsid w:val="002E6BC0"/>
    <w:rsid w:val="002F11D4"/>
    <w:rsid w:val="002F3E3B"/>
    <w:rsid w:val="002F7FBD"/>
    <w:rsid w:val="0030078A"/>
    <w:rsid w:val="0030184D"/>
    <w:rsid w:val="00302515"/>
    <w:rsid w:val="0030555C"/>
    <w:rsid w:val="0031296F"/>
    <w:rsid w:val="00313C8A"/>
    <w:rsid w:val="003140CF"/>
    <w:rsid w:val="003152B8"/>
    <w:rsid w:val="00317037"/>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20B1"/>
    <w:rsid w:val="0036305E"/>
    <w:rsid w:val="00364DC5"/>
    <w:rsid w:val="0037097A"/>
    <w:rsid w:val="00371CAA"/>
    <w:rsid w:val="00373AD8"/>
    <w:rsid w:val="00380489"/>
    <w:rsid w:val="0038411D"/>
    <w:rsid w:val="003857A0"/>
    <w:rsid w:val="003A1D01"/>
    <w:rsid w:val="003C198A"/>
    <w:rsid w:val="003C3464"/>
    <w:rsid w:val="003D0E65"/>
    <w:rsid w:val="003D1618"/>
    <w:rsid w:val="003D285D"/>
    <w:rsid w:val="003D6AAE"/>
    <w:rsid w:val="003E1AFE"/>
    <w:rsid w:val="003E56C1"/>
    <w:rsid w:val="003E6463"/>
    <w:rsid w:val="003F2DFD"/>
    <w:rsid w:val="003F316F"/>
    <w:rsid w:val="0040116B"/>
    <w:rsid w:val="0040228E"/>
    <w:rsid w:val="00404DF6"/>
    <w:rsid w:val="00423859"/>
    <w:rsid w:val="00427153"/>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32B29"/>
    <w:rsid w:val="00535B3D"/>
    <w:rsid w:val="00537DE4"/>
    <w:rsid w:val="00542B4A"/>
    <w:rsid w:val="005448FB"/>
    <w:rsid w:val="0054709D"/>
    <w:rsid w:val="00547D0A"/>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F1AFC"/>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B6C72"/>
    <w:rsid w:val="006C1072"/>
    <w:rsid w:val="006C14CF"/>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A07"/>
    <w:rsid w:val="0078168B"/>
    <w:rsid w:val="00781AC2"/>
    <w:rsid w:val="00782F6B"/>
    <w:rsid w:val="00786EB5"/>
    <w:rsid w:val="007910AE"/>
    <w:rsid w:val="00793C8A"/>
    <w:rsid w:val="0079476E"/>
    <w:rsid w:val="007962EA"/>
    <w:rsid w:val="007966A3"/>
    <w:rsid w:val="007A09A7"/>
    <w:rsid w:val="007B0682"/>
    <w:rsid w:val="007C0330"/>
    <w:rsid w:val="007C0C72"/>
    <w:rsid w:val="007C56B2"/>
    <w:rsid w:val="007D05CB"/>
    <w:rsid w:val="007D16CA"/>
    <w:rsid w:val="007D6EDB"/>
    <w:rsid w:val="007E31B7"/>
    <w:rsid w:val="007E361A"/>
    <w:rsid w:val="007F35F3"/>
    <w:rsid w:val="0080141B"/>
    <w:rsid w:val="00812E13"/>
    <w:rsid w:val="00825DF9"/>
    <w:rsid w:val="00827C98"/>
    <w:rsid w:val="008307B7"/>
    <w:rsid w:val="00830FF2"/>
    <w:rsid w:val="00834320"/>
    <w:rsid w:val="00842865"/>
    <w:rsid w:val="00844E81"/>
    <w:rsid w:val="008451F9"/>
    <w:rsid w:val="0084663A"/>
    <w:rsid w:val="00847D9D"/>
    <w:rsid w:val="008503C2"/>
    <w:rsid w:val="00853E8D"/>
    <w:rsid w:val="00854044"/>
    <w:rsid w:val="008570BD"/>
    <w:rsid w:val="00857618"/>
    <w:rsid w:val="00862C63"/>
    <w:rsid w:val="00864E30"/>
    <w:rsid w:val="00867996"/>
    <w:rsid w:val="00873270"/>
    <w:rsid w:val="00874308"/>
    <w:rsid w:val="00874DC9"/>
    <w:rsid w:val="00880D75"/>
    <w:rsid w:val="00887DA9"/>
    <w:rsid w:val="00891C39"/>
    <w:rsid w:val="00892101"/>
    <w:rsid w:val="00893072"/>
    <w:rsid w:val="008A2294"/>
    <w:rsid w:val="008A537B"/>
    <w:rsid w:val="008A62AE"/>
    <w:rsid w:val="008B56DE"/>
    <w:rsid w:val="008B5E46"/>
    <w:rsid w:val="008C4D48"/>
    <w:rsid w:val="008C77A2"/>
    <w:rsid w:val="008D1586"/>
    <w:rsid w:val="008E6A98"/>
    <w:rsid w:val="008F09AF"/>
    <w:rsid w:val="008F0EFB"/>
    <w:rsid w:val="008F5DA6"/>
    <w:rsid w:val="009037BC"/>
    <w:rsid w:val="00906DE5"/>
    <w:rsid w:val="00912C94"/>
    <w:rsid w:val="009167AE"/>
    <w:rsid w:val="009218A5"/>
    <w:rsid w:val="0092264F"/>
    <w:rsid w:val="009233C6"/>
    <w:rsid w:val="00924424"/>
    <w:rsid w:val="009249AD"/>
    <w:rsid w:val="00925214"/>
    <w:rsid w:val="0092643C"/>
    <w:rsid w:val="00931E2E"/>
    <w:rsid w:val="0094264D"/>
    <w:rsid w:val="009508F9"/>
    <w:rsid w:val="00951E65"/>
    <w:rsid w:val="00952C39"/>
    <w:rsid w:val="009547E8"/>
    <w:rsid w:val="00955DFF"/>
    <w:rsid w:val="00956E44"/>
    <w:rsid w:val="0096006B"/>
    <w:rsid w:val="00960BAC"/>
    <w:rsid w:val="00966C15"/>
    <w:rsid w:val="009671CA"/>
    <w:rsid w:val="009747A8"/>
    <w:rsid w:val="00975084"/>
    <w:rsid w:val="00992757"/>
    <w:rsid w:val="0099649D"/>
    <w:rsid w:val="009A111A"/>
    <w:rsid w:val="009A3A19"/>
    <w:rsid w:val="009B32DB"/>
    <w:rsid w:val="009B3847"/>
    <w:rsid w:val="009B3F66"/>
    <w:rsid w:val="009B6A33"/>
    <w:rsid w:val="009B763C"/>
    <w:rsid w:val="009C07B3"/>
    <w:rsid w:val="009C6E6F"/>
    <w:rsid w:val="009D6D8F"/>
    <w:rsid w:val="009E0684"/>
    <w:rsid w:val="009E404F"/>
    <w:rsid w:val="009E561A"/>
    <w:rsid w:val="009F10EC"/>
    <w:rsid w:val="009F1A22"/>
    <w:rsid w:val="009F2770"/>
    <w:rsid w:val="009F4679"/>
    <w:rsid w:val="009F48AB"/>
    <w:rsid w:val="009F50B6"/>
    <w:rsid w:val="009F666B"/>
    <w:rsid w:val="009F6C1D"/>
    <w:rsid w:val="00A02147"/>
    <w:rsid w:val="00A02684"/>
    <w:rsid w:val="00A12510"/>
    <w:rsid w:val="00A12B77"/>
    <w:rsid w:val="00A13D17"/>
    <w:rsid w:val="00A13FC5"/>
    <w:rsid w:val="00A17254"/>
    <w:rsid w:val="00A17729"/>
    <w:rsid w:val="00A20BAE"/>
    <w:rsid w:val="00A2211A"/>
    <w:rsid w:val="00A25932"/>
    <w:rsid w:val="00A277D6"/>
    <w:rsid w:val="00A27D22"/>
    <w:rsid w:val="00A3516C"/>
    <w:rsid w:val="00A41E3F"/>
    <w:rsid w:val="00A43969"/>
    <w:rsid w:val="00A4595E"/>
    <w:rsid w:val="00A53DCD"/>
    <w:rsid w:val="00A54381"/>
    <w:rsid w:val="00A60E8A"/>
    <w:rsid w:val="00A61B94"/>
    <w:rsid w:val="00A64690"/>
    <w:rsid w:val="00A64E1C"/>
    <w:rsid w:val="00A654EC"/>
    <w:rsid w:val="00A669CB"/>
    <w:rsid w:val="00A724FC"/>
    <w:rsid w:val="00A72F45"/>
    <w:rsid w:val="00A75371"/>
    <w:rsid w:val="00A816D7"/>
    <w:rsid w:val="00A83782"/>
    <w:rsid w:val="00A86468"/>
    <w:rsid w:val="00A86660"/>
    <w:rsid w:val="00A91367"/>
    <w:rsid w:val="00A9291A"/>
    <w:rsid w:val="00A96683"/>
    <w:rsid w:val="00AA3F63"/>
    <w:rsid w:val="00AA42AD"/>
    <w:rsid w:val="00AB10C3"/>
    <w:rsid w:val="00AB45A7"/>
    <w:rsid w:val="00AB5D95"/>
    <w:rsid w:val="00AC074E"/>
    <w:rsid w:val="00AC3A2C"/>
    <w:rsid w:val="00AC6040"/>
    <w:rsid w:val="00AD038A"/>
    <w:rsid w:val="00AD062E"/>
    <w:rsid w:val="00AD1C7A"/>
    <w:rsid w:val="00AD6111"/>
    <w:rsid w:val="00AE0093"/>
    <w:rsid w:val="00AE339C"/>
    <w:rsid w:val="00AE3661"/>
    <w:rsid w:val="00AE4F7A"/>
    <w:rsid w:val="00AE5972"/>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A6749"/>
    <w:rsid w:val="00CB03CB"/>
    <w:rsid w:val="00CB3BAD"/>
    <w:rsid w:val="00CB73B7"/>
    <w:rsid w:val="00CC0BD6"/>
    <w:rsid w:val="00CD2D4F"/>
    <w:rsid w:val="00CE2EBD"/>
    <w:rsid w:val="00CF754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3D73"/>
    <w:rsid w:val="00D77E1B"/>
    <w:rsid w:val="00D817FE"/>
    <w:rsid w:val="00D81EBA"/>
    <w:rsid w:val="00D87946"/>
    <w:rsid w:val="00D915DD"/>
    <w:rsid w:val="00DA06A0"/>
    <w:rsid w:val="00DA574B"/>
    <w:rsid w:val="00DA7726"/>
    <w:rsid w:val="00DB17DC"/>
    <w:rsid w:val="00DB2920"/>
    <w:rsid w:val="00DB5903"/>
    <w:rsid w:val="00DB59D0"/>
    <w:rsid w:val="00DB73FE"/>
    <w:rsid w:val="00DB7E10"/>
    <w:rsid w:val="00DD5E13"/>
    <w:rsid w:val="00DD7E06"/>
    <w:rsid w:val="00DE5EDE"/>
    <w:rsid w:val="00DE75FD"/>
    <w:rsid w:val="00DF2164"/>
    <w:rsid w:val="00DF4AFB"/>
    <w:rsid w:val="00DF7CAC"/>
    <w:rsid w:val="00E053A1"/>
    <w:rsid w:val="00E0767E"/>
    <w:rsid w:val="00E135CB"/>
    <w:rsid w:val="00E13C95"/>
    <w:rsid w:val="00E2768E"/>
    <w:rsid w:val="00E27765"/>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A5400"/>
    <w:rsid w:val="00EB59D4"/>
    <w:rsid w:val="00EB751A"/>
    <w:rsid w:val="00EC602F"/>
    <w:rsid w:val="00ED3C83"/>
    <w:rsid w:val="00ED5C38"/>
    <w:rsid w:val="00EE0D27"/>
    <w:rsid w:val="00EE38B5"/>
    <w:rsid w:val="00EE5245"/>
    <w:rsid w:val="00EE7BBA"/>
    <w:rsid w:val="00EF1535"/>
    <w:rsid w:val="00EF1561"/>
    <w:rsid w:val="00EF4B38"/>
    <w:rsid w:val="00EF6DB3"/>
    <w:rsid w:val="00F00670"/>
    <w:rsid w:val="00F00D72"/>
    <w:rsid w:val="00F010FF"/>
    <w:rsid w:val="00F02413"/>
    <w:rsid w:val="00F02F05"/>
    <w:rsid w:val="00F040F5"/>
    <w:rsid w:val="00F129AE"/>
    <w:rsid w:val="00F13C83"/>
    <w:rsid w:val="00F16B5C"/>
    <w:rsid w:val="00F17317"/>
    <w:rsid w:val="00F21DAF"/>
    <w:rsid w:val="00F3019F"/>
    <w:rsid w:val="00F37963"/>
    <w:rsid w:val="00F40337"/>
    <w:rsid w:val="00F450D9"/>
    <w:rsid w:val="00F45858"/>
    <w:rsid w:val="00F46B9D"/>
    <w:rsid w:val="00F53CF3"/>
    <w:rsid w:val="00F56C99"/>
    <w:rsid w:val="00F672B4"/>
    <w:rsid w:val="00F677FE"/>
    <w:rsid w:val="00F754FB"/>
    <w:rsid w:val="00F92056"/>
    <w:rsid w:val="00F92132"/>
    <w:rsid w:val="00F9513B"/>
    <w:rsid w:val="00F97B40"/>
    <w:rsid w:val="00FA1E7F"/>
    <w:rsid w:val="00FA4272"/>
    <w:rsid w:val="00FB0A12"/>
    <w:rsid w:val="00FB0E09"/>
    <w:rsid w:val="00FB1568"/>
    <w:rsid w:val="00FB1E88"/>
    <w:rsid w:val="00FB3AF1"/>
    <w:rsid w:val="00FB54B1"/>
    <w:rsid w:val="00FB5EF4"/>
    <w:rsid w:val="00FC1B38"/>
    <w:rsid w:val="00FC3D7B"/>
    <w:rsid w:val="00FD3514"/>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0223">
      <w:bodyDiv w:val="1"/>
      <w:marLeft w:val="0"/>
      <w:marRight w:val="0"/>
      <w:marTop w:val="0"/>
      <w:marBottom w:val="0"/>
      <w:divBdr>
        <w:top w:val="none" w:sz="0" w:space="0" w:color="auto"/>
        <w:left w:val="none" w:sz="0" w:space="0" w:color="auto"/>
        <w:bottom w:val="none" w:sz="0" w:space="0" w:color="auto"/>
        <w:right w:val="none" w:sz="0" w:space="0" w:color="auto"/>
      </w:divBdr>
      <w:divsChild>
        <w:div w:id="1223448662">
          <w:marLeft w:val="0"/>
          <w:marRight w:val="0"/>
          <w:marTop w:val="0"/>
          <w:marBottom w:val="0"/>
          <w:divBdr>
            <w:top w:val="none" w:sz="0" w:space="0" w:color="auto"/>
            <w:left w:val="none" w:sz="0" w:space="0" w:color="auto"/>
            <w:bottom w:val="none" w:sz="0" w:space="0" w:color="auto"/>
            <w:right w:val="none" w:sz="0" w:space="0" w:color="auto"/>
          </w:divBdr>
        </w:div>
      </w:divsChild>
    </w:div>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06182553">
      <w:bodyDiv w:val="1"/>
      <w:marLeft w:val="0"/>
      <w:marRight w:val="0"/>
      <w:marTop w:val="0"/>
      <w:marBottom w:val="0"/>
      <w:divBdr>
        <w:top w:val="none" w:sz="0" w:space="0" w:color="auto"/>
        <w:left w:val="none" w:sz="0" w:space="0" w:color="auto"/>
        <w:bottom w:val="none" w:sz="0" w:space="0" w:color="auto"/>
        <w:right w:val="none" w:sz="0" w:space="0" w:color="auto"/>
      </w:divBdr>
      <w:divsChild>
        <w:div w:id="163212642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10064053">
      <w:bodyDiv w:val="1"/>
      <w:marLeft w:val="0"/>
      <w:marRight w:val="0"/>
      <w:marTop w:val="0"/>
      <w:marBottom w:val="0"/>
      <w:divBdr>
        <w:top w:val="none" w:sz="0" w:space="0" w:color="auto"/>
        <w:left w:val="none" w:sz="0" w:space="0" w:color="auto"/>
        <w:bottom w:val="none" w:sz="0" w:space="0" w:color="auto"/>
        <w:right w:val="none" w:sz="0" w:space="0" w:color="auto"/>
      </w:divBdr>
      <w:divsChild>
        <w:div w:id="5910249">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298953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741">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Microsoft_Visio_2003-2010___3.vsd"/><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comments" Target="comments.xml"/><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2.vsd"/><Relationship Id="rId20" Type="http://schemas.openxmlformats.org/officeDocument/2006/relationships/image" Target="media/image5.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Microsoft_Visio_2003-2010___1.vsd"/><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Microsoft_Visio_2003-2010___5.vsd"/><Relationship Id="rId8" Type="http://schemas.openxmlformats.org/officeDocument/2006/relationships/hyperlink" Target="https://github.com/tensorflow/models/blob/master/research/object_detection/g3doc/detection_model_zoo.md" TargetMode="External"/><Relationship Id="rId3" Type="http://schemas.openxmlformats.org/officeDocument/2006/relationships/styles" Target="styl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oleObject" Target="embeddings/Microsoft_Visio_2003-2010___4.vsd"/><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A82F3-7B32-4873-8914-6A94600F8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7181</TotalTime>
  <Pages>96</Pages>
  <Words>20092</Words>
  <Characters>114525</Characters>
  <Application>Microsoft Office Word</Application>
  <DocSecurity>0</DocSecurity>
  <Lines>954</Lines>
  <Paragraphs>268</Paragraphs>
  <ScaleCrop>false</ScaleCrop>
  <Company/>
  <LinksUpToDate>false</LinksUpToDate>
  <CharactersWithSpaces>134349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689</cp:revision>
  <dcterms:created xsi:type="dcterms:W3CDTF">2018-11-22T14:55:00Z</dcterms:created>
  <dcterms:modified xsi:type="dcterms:W3CDTF">2019-03-17T11:40:00Z</dcterms:modified>
</cp:coreProperties>
</file>