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A" w:rsidRDefault="00323E5A" w:rsidP="00DE097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评价</w:t>
      </w:r>
      <w:r>
        <w:t>标准</w:t>
      </w:r>
      <w:r>
        <w:rPr>
          <w:rFonts w:hint="eastAsia"/>
        </w:rPr>
        <w:t>有</w:t>
      </w:r>
      <w:r>
        <w:t>哪些</w:t>
      </w:r>
    </w:p>
    <w:p w:rsidR="00071DC5" w:rsidRPr="00071DC5" w:rsidRDefault="00071DC5" w:rsidP="00071DC5">
      <w:pPr>
        <w:pStyle w:val="2"/>
      </w:pPr>
      <w:r>
        <w:rPr>
          <w:rFonts w:hint="eastAsia"/>
        </w:rPr>
        <w:t>1</w:t>
      </w:r>
      <w:r>
        <w:t xml:space="preserve">.1 </w:t>
      </w:r>
      <w:r w:rsidR="00525534">
        <w:rPr>
          <w:rFonts w:hint="eastAsia"/>
        </w:rPr>
        <w:t>分类</w:t>
      </w:r>
      <w:r w:rsidR="00525534">
        <w:t>问题性能指标</w:t>
      </w:r>
      <w:r w:rsidR="00525534">
        <w:t>---</w:t>
      </w:r>
      <w:r>
        <w:rPr>
          <w:rFonts w:hint="eastAsia"/>
        </w:rPr>
        <w:t>准确率</w:t>
      </w:r>
      <w:r>
        <w:t>,</w:t>
      </w:r>
      <w:r>
        <w:t>精确率</w:t>
      </w:r>
      <w:r>
        <w:t>,</w:t>
      </w:r>
      <w:r>
        <w:t>召回率</w:t>
      </w:r>
    </w:p>
    <w:p w:rsidR="00323E5A" w:rsidRDefault="00EF08C9" w:rsidP="004F4243">
      <w:pPr>
        <w:spacing w:line="360" w:lineRule="auto"/>
      </w:pPr>
      <w:r>
        <w:rPr>
          <w:rFonts w:hint="eastAsia"/>
        </w:rPr>
        <w:t>准确率</w:t>
      </w:r>
      <w:r>
        <w:t xml:space="preserve">: </w:t>
      </w:r>
      <w:r>
        <w:rPr>
          <w:rFonts w:hint="eastAsia"/>
        </w:rPr>
        <w:t>对于测试集</w:t>
      </w:r>
      <w:r>
        <w:t>,</w:t>
      </w:r>
      <w:r>
        <w:t>分类器能正确分类</w:t>
      </w:r>
      <w:r>
        <w:rPr>
          <w:rFonts w:hint="eastAsia"/>
        </w:rPr>
        <w:t>样本数</w:t>
      </w:r>
      <w:r>
        <w:t>与总样本之比</w:t>
      </w:r>
      <w:r>
        <w:t>.</w:t>
      </w:r>
    </w:p>
    <w:p w:rsidR="00EF08C9" w:rsidRDefault="00EF08C9" w:rsidP="004F4243">
      <w:pPr>
        <w:spacing w:line="360" w:lineRule="auto"/>
      </w:pPr>
      <w:r>
        <w:t xml:space="preserve">TP: true positive, </w:t>
      </w:r>
      <w:r>
        <w:rPr>
          <w:rFonts w:hint="eastAsia"/>
        </w:rPr>
        <w:t>正类</w:t>
      </w:r>
      <w:r>
        <w:t>判为正类</w:t>
      </w:r>
      <w:r>
        <w:t>.</w:t>
      </w:r>
    </w:p>
    <w:p w:rsidR="00EF08C9" w:rsidRDefault="00EF08C9" w:rsidP="004F4243">
      <w:pPr>
        <w:spacing w:line="360" w:lineRule="auto"/>
      </w:pPr>
      <w:r>
        <w:t xml:space="preserve">FN: false negative, </w:t>
      </w:r>
      <w:r>
        <w:rPr>
          <w:rFonts w:hint="eastAsia"/>
        </w:rPr>
        <w:t>正类</w:t>
      </w:r>
      <w:r>
        <w:t>判为</w:t>
      </w:r>
      <w:r>
        <w:rPr>
          <w:rFonts w:hint="eastAsia"/>
        </w:rPr>
        <w:t>负类</w:t>
      </w:r>
      <w:r>
        <w:t>.</w:t>
      </w:r>
    </w:p>
    <w:p w:rsidR="00EF08C9" w:rsidRDefault="00EF08C9" w:rsidP="004F4243">
      <w:pPr>
        <w:spacing w:line="360" w:lineRule="auto"/>
      </w:pPr>
      <w:r>
        <w:rPr>
          <w:rFonts w:hint="eastAsia"/>
        </w:rPr>
        <w:t>FP:</w:t>
      </w:r>
      <w:r>
        <w:t xml:space="preserve"> flase positive, </w:t>
      </w:r>
      <w:r>
        <w:rPr>
          <w:rFonts w:hint="eastAsia"/>
        </w:rPr>
        <w:t>负类</w:t>
      </w:r>
      <w:r>
        <w:t>判为正类</w:t>
      </w:r>
      <w:r>
        <w:t>.</w:t>
      </w:r>
    </w:p>
    <w:p w:rsidR="00EF08C9" w:rsidRDefault="00EF08C9" w:rsidP="004F4243">
      <w:pPr>
        <w:spacing w:line="360" w:lineRule="auto"/>
      </w:pPr>
      <w:r>
        <w:t xml:space="preserve">TN: true negtive, </w:t>
      </w:r>
      <w:r>
        <w:rPr>
          <w:rFonts w:hint="eastAsia"/>
        </w:rPr>
        <w:t>负类</w:t>
      </w:r>
      <w:r>
        <w:t>判为负类</w:t>
      </w:r>
      <w:r>
        <w:t>.</w:t>
      </w:r>
    </w:p>
    <w:p w:rsidR="00EF08C9" w:rsidRDefault="00EF08C9" w:rsidP="004F4243">
      <w:pPr>
        <w:spacing w:line="360" w:lineRule="auto"/>
      </w:pPr>
      <w:r>
        <w:t xml:space="preserve">&gt;&gt; </w:t>
      </w:r>
      <w:r>
        <w:rPr>
          <w:rFonts w:hint="eastAsia"/>
        </w:rPr>
        <w:t>记忆法</w:t>
      </w:r>
      <w:r>
        <w:t>:</w:t>
      </w:r>
    </w:p>
    <w:p w:rsidR="00EF08C9" w:rsidRDefault="00EF08C9" w:rsidP="004F4243">
      <w:pPr>
        <w:spacing w:line="360" w:lineRule="auto"/>
      </w:pPr>
      <w:r>
        <w:tab/>
        <w:t>True</w:t>
      </w:r>
      <w:r>
        <w:t>和</w:t>
      </w:r>
      <w:r>
        <w:t>false</w:t>
      </w:r>
      <w:r>
        <w:t>表示</w:t>
      </w:r>
      <w:r>
        <w:rPr>
          <w:rFonts w:hint="eastAsia"/>
        </w:rPr>
        <w:t>是否</w:t>
      </w:r>
      <w:r>
        <w:t>正确判别</w:t>
      </w:r>
      <w:r>
        <w:t>.</w:t>
      </w:r>
    </w:p>
    <w:p w:rsidR="00EF08C9" w:rsidRDefault="00EF08C9" w:rsidP="004F4243">
      <w:pPr>
        <w:spacing w:line="360" w:lineRule="auto"/>
        <w:ind w:firstLine="420"/>
      </w:pPr>
      <w:r>
        <w:t>Positive</w:t>
      </w:r>
      <w:r>
        <w:t>和</w:t>
      </w:r>
      <w:r>
        <w:t>negetive</w:t>
      </w:r>
      <w:r>
        <w:t>是被判别成什么类</w:t>
      </w:r>
      <w:r>
        <w:t>.</w:t>
      </w:r>
    </w:p>
    <w:p w:rsidR="00EF08C9" w:rsidRDefault="00EF08C9" w:rsidP="004F4243">
      <w:pPr>
        <w:spacing w:line="360" w:lineRule="auto"/>
        <w:ind w:firstLine="420"/>
      </w:pPr>
      <w:r>
        <w:t>TP,TN</w:t>
      </w:r>
      <w:r>
        <w:rPr>
          <w:rFonts w:hint="eastAsia"/>
        </w:rPr>
        <w:t>是判定</w:t>
      </w:r>
      <w:r>
        <w:t>正确的</w:t>
      </w:r>
      <w:r>
        <w:t>,</w:t>
      </w:r>
      <w:r>
        <w:t>因此是正判正</w:t>
      </w:r>
      <w:r>
        <w:t>,</w:t>
      </w:r>
      <w:r>
        <w:t>负判负</w:t>
      </w:r>
      <w:r>
        <w:t>.</w:t>
      </w:r>
    </w:p>
    <w:p w:rsidR="00EF08C9" w:rsidRDefault="00EF08C9" w:rsidP="004F4243">
      <w:pPr>
        <w:spacing w:line="360" w:lineRule="auto"/>
        <w:ind w:firstLine="420"/>
      </w:pPr>
      <w:r>
        <w:t>FP,FN</w:t>
      </w:r>
      <w:r>
        <w:t>是判定错误的</w:t>
      </w:r>
      <w:r>
        <w:t xml:space="preserve">, </w:t>
      </w:r>
      <w:r>
        <w:rPr>
          <w:rFonts w:hint="eastAsia"/>
        </w:rPr>
        <w:t>因此</w:t>
      </w:r>
      <w:r>
        <w:t>是负判正</w:t>
      </w:r>
      <w:r>
        <w:t>,</w:t>
      </w:r>
      <w:r>
        <w:rPr>
          <w:rFonts w:hint="eastAsia"/>
        </w:rPr>
        <w:t>正判负</w:t>
      </w:r>
      <w:r>
        <w:t>.</w:t>
      </w:r>
    </w:p>
    <w:p w:rsidR="00EF08C9" w:rsidRDefault="00EF08C9" w:rsidP="004F4243">
      <w:pPr>
        <w:spacing w:line="360" w:lineRule="auto"/>
      </w:pPr>
    </w:p>
    <w:p w:rsidR="00EF08C9" w:rsidRDefault="00EF08C9" w:rsidP="004F4243">
      <w:pPr>
        <w:spacing w:line="360" w:lineRule="auto"/>
      </w:pPr>
      <w:r>
        <w:rPr>
          <w:rFonts w:hint="eastAsia"/>
        </w:rPr>
        <w:t>精确率</w:t>
      </w:r>
      <w:r>
        <w:t>: precision = TP/(TP+FP)</w:t>
      </w:r>
    </w:p>
    <w:p w:rsidR="00EF08C9" w:rsidRDefault="00EF08C9" w:rsidP="004F4243">
      <w:pPr>
        <w:spacing w:line="360" w:lineRule="auto"/>
      </w:pPr>
      <w:r>
        <w:t xml:space="preserve">       </w:t>
      </w:r>
      <w:r>
        <w:rPr>
          <w:rFonts w:hint="eastAsia"/>
        </w:rPr>
        <w:t>正例</w:t>
      </w:r>
      <w:r>
        <w:t>结果中</w:t>
      </w:r>
      <w:r>
        <w:t>,</w:t>
      </w:r>
      <w:r>
        <w:t>实际为正例的比率</w:t>
      </w:r>
      <w:r>
        <w:t>.</w:t>
      </w:r>
    </w:p>
    <w:p w:rsidR="00EF08C9" w:rsidRDefault="00A17176" w:rsidP="004F4243">
      <w:pPr>
        <w:spacing w:line="360" w:lineRule="auto"/>
      </w:pPr>
      <w:r>
        <w:rPr>
          <w:rFonts w:hint="eastAsia"/>
        </w:rPr>
        <w:t>召回率</w:t>
      </w:r>
      <w:r>
        <w:t>: recall = TP/(TP+FN)</w:t>
      </w:r>
    </w:p>
    <w:p w:rsidR="00A17176" w:rsidRDefault="00A17176" w:rsidP="004F4243">
      <w:pPr>
        <w:spacing w:line="360" w:lineRule="auto"/>
      </w:pPr>
      <w:r>
        <w:t xml:space="preserve">       </w:t>
      </w:r>
      <w:r>
        <w:rPr>
          <w:rFonts w:hint="eastAsia"/>
        </w:rPr>
        <w:t>正确</w:t>
      </w:r>
      <w:r>
        <w:t>被</w:t>
      </w:r>
      <w:r>
        <w:rPr>
          <w:rFonts w:hint="eastAsia"/>
        </w:rPr>
        <w:t>分类</w:t>
      </w:r>
      <w:r>
        <w:t>的结果</w:t>
      </w:r>
      <w:r>
        <w:t>(TP)</w:t>
      </w:r>
      <w:r>
        <w:t>占应该被分类的</w:t>
      </w:r>
      <w:r>
        <w:rPr>
          <w:rFonts w:hint="eastAsia"/>
        </w:rPr>
        <w:t>比率</w:t>
      </w:r>
      <w:r>
        <w:t>.</w:t>
      </w:r>
    </w:p>
    <w:p w:rsidR="00EF08C9" w:rsidRDefault="00EF08C9" w:rsidP="00EF08C9"/>
    <w:p w:rsidR="00EF08C9" w:rsidRDefault="00071DC5" w:rsidP="00071DC5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实例</w:t>
      </w:r>
    </w:p>
    <w:p w:rsidR="00071DC5" w:rsidRDefault="00071DC5" w:rsidP="00D05535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例一</w:t>
      </w:r>
      <w:r>
        <w:rPr>
          <w:rFonts w:hint="eastAsia"/>
        </w:rPr>
        <w:t xml:space="preserve"> </w:t>
      </w:r>
    </w:p>
    <w:p w:rsidR="00071DC5" w:rsidRDefault="00071DC5" w:rsidP="00917AD9">
      <w:pPr>
        <w:spacing w:line="360" w:lineRule="auto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t>0000</w:t>
      </w:r>
      <w:r>
        <w:t>张图片</w:t>
      </w:r>
      <w:r>
        <w:t>,</w:t>
      </w:r>
      <w:r>
        <w:t>其中一张色情</w:t>
      </w:r>
      <w:r>
        <w:rPr>
          <w:rFonts w:hint="eastAsia"/>
        </w:rPr>
        <w:t>图片</w:t>
      </w:r>
      <w:r>
        <w:t xml:space="preserve">, </w:t>
      </w:r>
      <w:r>
        <w:rPr>
          <w:rFonts w:hint="eastAsia"/>
        </w:rPr>
        <w:t>色情</w:t>
      </w:r>
      <w:r>
        <w:t>图片为</w:t>
      </w:r>
      <w:r>
        <w:rPr>
          <w:rFonts w:hint="eastAsia"/>
        </w:rPr>
        <w:t>正</w:t>
      </w:r>
      <w:r>
        <w:t>样本</w:t>
      </w:r>
      <w:r>
        <w:t xml:space="preserve">, </w:t>
      </w:r>
      <w:r>
        <w:rPr>
          <w:rFonts w:hint="eastAsia"/>
        </w:rPr>
        <w:t>分类器</w:t>
      </w:r>
      <w:r>
        <w:t>分类出</w:t>
      </w:r>
      <w:r>
        <w:t>2</w:t>
      </w:r>
      <w:r>
        <w:t>张色情图片</w:t>
      </w:r>
      <w:r>
        <w:t xml:space="preserve">, </w:t>
      </w:r>
      <w:r>
        <w:rPr>
          <w:rFonts w:hint="eastAsia"/>
        </w:rPr>
        <w:t>其中</w:t>
      </w:r>
      <w:r>
        <w:t>一张是真正的色情图片</w:t>
      </w:r>
      <w:r>
        <w:t>.</w:t>
      </w:r>
    </w:p>
    <w:p w:rsidR="00071DC5" w:rsidRDefault="00071DC5" w:rsidP="00917AD9">
      <w:pPr>
        <w:spacing w:line="360" w:lineRule="auto"/>
      </w:pPr>
      <w:r>
        <w:rPr>
          <w:rFonts w:hint="eastAsia"/>
        </w:rPr>
        <w:t>问</w:t>
      </w:r>
      <w:r>
        <w:t>该分类器的准确率</w:t>
      </w:r>
      <w:r>
        <w:t>,</w:t>
      </w:r>
      <w:r>
        <w:t>精确率</w:t>
      </w:r>
      <w:r>
        <w:t>,</w:t>
      </w:r>
      <w:r>
        <w:t>召回率</w:t>
      </w:r>
      <w:r>
        <w:t>.</w:t>
      </w:r>
    </w:p>
    <w:p w:rsidR="00071DC5" w:rsidRDefault="00071DC5" w:rsidP="00071DC5"/>
    <w:p w:rsidR="00071DC5" w:rsidRDefault="00071DC5" w:rsidP="00917AD9">
      <w:pPr>
        <w:spacing w:line="360" w:lineRule="auto"/>
      </w:pPr>
      <w:r>
        <w:t>TP = 1</w:t>
      </w:r>
    </w:p>
    <w:p w:rsidR="00071DC5" w:rsidRDefault="00071DC5" w:rsidP="00917AD9">
      <w:pPr>
        <w:spacing w:line="360" w:lineRule="auto"/>
      </w:pPr>
      <w:r>
        <w:lastRenderedPageBreak/>
        <w:t>FP = 1</w:t>
      </w:r>
    </w:p>
    <w:p w:rsidR="00071DC5" w:rsidRDefault="00071DC5" w:rsidP="00917AD9">
      <w:pPr>
        <w:spacing w:line="360" w:lineRule="auto"/>
      </w:pPr>
      <w:r>
        <w:t>FN = 0</w:t>
      </w:r>
    </w:p>
    <w:p w:rsidR="00071DC5" w:rsidRDefault="00071DC5" w:rsidP="00917AD9">
      <w:pPr>
        <w:spacing w:line="360" w:lineRule="auto"/>
      </w:pPr>
    </w:p>
    <w:p w:rsidR="00071DC5" w:rsidRDefault="00071DC5" w:rsidP="00917AD9">
      <w:pPr>
        <w:spacing w:line="360" w:lineRule="auto"/>
      </w:pPr>
      <w:r>
        <w:rPr>
          <w:rFonts w:hint="eastAsia"/>
        </w:rPr>
        <w:t>准确率</w:t>
      </w:r>
      <w:r>
        <w:t>:  (1+9998)/10000 = 99.99%</w:t>
      </w:r>
    </w:p>
    <w:p w:rsidR="00071DC5" w:rsidRDefault="00071DC5" w:rsidP="00917AD9">
      <w:pPr>
        <w:spacing w:line="360" w:lineRule="auto"/>
      </w:pPr>
      <w:r>
        <w:rPr>
          <w:rFonts w:hint="eastAsia"/>
        </w:rPr>
        <w:t>精确率</w:t>
      </w:r>
      <w:r>
        <w:t>: TP/(TP+FP) = 1/2=50%</w:t>
      </w:r>
    </w:p>
    <w:p w:rsidR="00071DC5" w:rsidRDefault="00071DC5" w:rsidP="00917AD9">
      <w:pPr>
        <w:spacing w:line="360" w:lineRule="auto"/>
      </w:pPr>
      <w:r>
        <w:rPr>
          <w:rFonts w:hint="eastAsia"/>
        </w:rPr>
        <w:t>召回率</w:t>
      </w:r>
      <w:r>
        <w:t>: TP/(TP+FN) = 1 = 100%</w:t>
      </w:r>
    </w:p>
    <w:p w:rsidR="00071DC5" w:rsidRDefault="00071DC5" w:rsidP="00071DC5"/>
    <w:p w:rsidR="00071DC5" w:rsidRDefault="00071DC5" w:rsidP="00917AD9">
      <w:pPr>
        <w:spacing w:line="360" w:lineRule="auto"/>
      </w:pPr>
      <w:bookmarkStart w:id="0" w:name="_GoBack"/>
      <w:bookmarkEnd w:id="0"/>
    </w:p>
    <w:p w:rsidR="00071DC5" w:rsidRDefault="00525534" w:rsidP="005D056E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回归</w:t>
      </w:r>
      <w:r>
        <w:t>问题的性能指标</w:t>
      </w:r>
    </w:p>
    <w:p w:rsidR="00525534" w:rsidRDefault="00525534" w:rsidP="00071DC5"/>
    <w:p w:rsidR="00525534" w:rsidRDefault="00525534" w:rsidP="00E32C4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回归问题是典型的监督学习的一类算法，目标是通过有标签的一组数据训练出一个线性模型，对于输入能够产生一个预测值。</w:t>
      </w:r>
      <w:r w:rsidRPr="004F4243">
        <w:rPr>
          <w:rFonts w:hint="eastAsia"/>
        </w:rPr>
        <w:t>回归问题的典型指标是均方根误差（</w:t>
      </w:r>
      <w:r w:rsidRPr="004F4243">
        <w:rPr>
          <w:rFonts w:hint="eastAsia"/>
        </w:rPr>
        <w:t>RMSE</w:t>
      </w:r>
      <w:r w:rsidRPr="004F4243">
        <w:rPr>
          <w:rFonts w:hint="eastAsia"/>
        </w:rPr>
        <w:t>）</w:t>
      </w:r>
      <w:r>
        <w:rPr>
          <w:rFonts w:hint="eastAsia"/>
        </w:rPr>
        <w:t>，它测量的是系统预测误差的标准差，例如</w:t>
      </w:r>
      <w:r>
        <w:rPr>
          <w:rFonts w:hint="eastAsia"/>
        </w:rPr>
        <w:t>RMSE</w:t>
      </w:r>
      <w:r>
        <w:rPr>
          <w:rFonts w:hint="eastAsia"/>
        </w:rPr>
        <w:t>等于</w:t>
      </w:r>
      <w:r>
        <w:rPr>
          <w:rFonts w:hint="eastAsia"/>
        </w:rPr>
        <w:t>50000</w:t>
      </w:r>
      <w:r>
        <w:rPr>
          <w:rFonts w:hint="eastAsia"/>
        </w:rPr>
        <w:t>，意味着</w:t>
      </w:r>
      <w:r>
        <w:rPr>
          <w:rFonts w:hint="eastAsia"/>
        </w:rPr>
        <w:t>68%</w:t>
      </w:r>
      <w:r>
        <w:rPr>
          <w:rFonts w:hint="eastAsia"/>
        </w:rPr>
        <w:t>的系统封预测值位于实际值的</w:t>
      </w:r>
      <w:r>
        <w:rPr>
          <w:rFonts w:hint="eastAsia"/>
        </w:rPr>
        <w:t>5000</w:t>
      </w:r>
      <w:r>
        <w:rPr>
          <w:rFonts w:hint="eastAsia"/>
        </w:rPr>
        <w:t>之内，</w:t>
      </w:r>
      <w:r>
        <w:rPr>
          <w:rFonts w:hint="eastAsia"/>
        </w:rPr>
        <w:t>95%</w:t>
      </w:r>
      <w:r>
        <w:rPr>
          <w:rFonts w:hint="eastAsia"/>
        </w:rPr>
        <w:t>的预测值位于实际值的</w:t>
      </w:r>
      <w:r>
        <w:rPr>
          <w:rFonts w:hint="eastAsia"/>
        </w:rPr>
        <w:t>100000</w:t>
      </w:r>
      <w:r>
        <w:rPr>
          <w:rFonts w:hint="eastAsia"/>
        </w:rPr>
        <w:t>之内（一个特征通常符合高斯分布，即满足“</w:t>
      </w:r>
      <w:r>
        <w:rPr>
          <w:rFonts w:hint="eastAsia"/>
        </w:rPr>
        <w:t>68-95-99.7</w:t>
      </w:r>
      <w:r>
        <w:rPr>
          <w:rFonts w:hint="eastAsia"/>
        </w:rPr>
        <w:t>”规则：大约</w:t>
      </w:r>
      <w:r>
        <w:rPr>
          <w:rFonts w:hint="eastAsia"/>
        </w:rPr>
        <w:t>68%</w:t>
      </w:r>
      <w:r>
        <w:rPr>
          <w:rFonts w:hint="eastAsia"/>
        </w:rPr>
        <w:t>的值落在</w:t>
      </w:r>
      <w:r>
        <w:rPr>
          <w:rFonts w:hint="eastAsia"/>
        </w:rPr>
        <w:t>1</w:t>
      </w:r>
      <w:r>
        <w:rPr>
          <w:rFonts w:hint="eastAsia"/>
        </w:rPr>
        <w:t>内，</w:t>
      </w:r>
      <w:r>
        <w:rPr>
          <w:rFonts w:hint="eastAsia"/>
        </w:rPr>
        <w:t>95%</w:t>
      </w:r>
      <w:r>
        <w:rPr>
          <w:rFonts w:hint="eastAsia"/>
        </w:rPr>
        <w:t>的值落在</w:t>
      </w:r>
      <w:r>
        <w:rPr>
          <w:rFonts w:hint="eastAsia"/>
        </w:rPr>
        <w:t>2</w:t>
      </w:r>
      <w:r>
        <w:rPr>
          <w:rFonts w:hint="eastAsia"/>
        </w:rPr>
        <w:t>内，</w:t>
      </w:r>
      <w:r>
        <w:rPr>
          <w:rFonts w:hint="eastAsia"/>
        </w:rPr>
        <w:t>99.7%</w:t>
      </w:r>
      <w:r>
        <w:rPr>
          <w:rFonts w:hint="eastAsia"/>
        </w:rPr>
        <w:t>的值落在</w:t>
      </w:r>
      <w:r>
        <w:rPr>
          <w:rFonts w:hint="eastAsia"/>
        </w:rPr>
        <w:t>3</w:t>
      </w:r>
      <w:r>
        <w:rPr>
          <w:rFonts w:hint="eastAsia"/>
        </w:rPr>
        <w:t>内，这里的σ等于</w:t>
      </w:r>
      <w:r>
        <w:rPr>
          <w:rFonts w:hint="eastAsia"/>
        </w:rPr>
        <w:t>50000</w:t>
      </w:r>
      <w:r>
        <w:rPr>
          <w:rFonts w:hint="eastAsia"/>
        </w:rPr>
        <w:t>），</w:t>
      </w:r>
      <w:r>
        <w:rPr>
          <w:rFonts w:hint="eastAsia"/>
        </w:rPr>
        <w:t>RMSE</w:t>
      </w:r>
      <w:r>
        <w:rPr>
          <w:rFonts w:hint="eastAsia"/>
        </w:rPr>
        <w:t>的计算公式如下：</w:t>
      </w:r>
    </w:p>
    <w:p w:rsidR="00525534" w:rsidRDefault="00525534" w:rsidP="00525534"/>
    <w:p w:rsidR="00525534" w:rsidRDefault="00525534" w:rsidP="00525534">
      <w:pPr>
        <w:jc w:val="center"/>
      </w:pPr>
      <w:r>
        <w:rPr>
          <w:noProof/>
        </w:rPr>
        <w:drawing>
          <wp:inline distT="0" distB="0" distL="0" distR="0">
            <wp:extent cx="3077210" cy="628015"/>
            <wp:effectExtent l="0" t="0" r="8890" b="635"/>
            <wp:docPr id="1" name="图片 1" descr="https://private.codecogs.com/gif.latex?RMSE%28X%2Ch%29%3D%5Csqrt%7B%5Cfrac%7B1%7D%7Bm%7D%5Csum_%7Bi%3D1%7D%5E%7Bm%7D%28h%28X%5E%7B%5E%7B%28i%29%7D%7D%29-y%5E%7B%28i%29%7D%29%5E%7B%5E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vate.codecogs.com/gif.latex?RMSE%28X%2Ch%29%3D%5Csqrt%7B%5Cfrac%7B1%7D%7Bm%7D%5Csum_%7Bi%3D1%7D%5E%7Bm%7D%28h%28X%5E%7B%5E%7B%28i%29%7D%7D%29-y%5E%7B%28i%29%7D%29%5E%7B%5E%7B2%7D%7D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34" w:rsidRDefault="00525534" w:rsidP="004F4243">
      <w:pPr>
        <w:spacing w:line="360" w:lineRule="auto"/>
        <w:rPr>
          <w:rFonts w:hint="eastAsia"/>
        </w:rPr>
      </w:pPr>
      <w:r>
        <w:rPr>
          <w:rFonts w:hint="eastAsia"/>
        </w:rPr>
        <w:t>其中：</w:t>
      </w:r>
    </w:p>
    <w:p w:rsidR="00525534" w:rsidRDefault="00525534" w:rsidP="004F424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RMSE</w:t>
      </w:r>
      <w:r>
        <w:rPr>
          <w:rFonts w:hint="eastAsia"/>
        </w:rPr>
        <w:t>数据集中实例的个数。</w:t>
      </w:r>
    </w:p>
    <w:p w:rsidR="00525534" w:rsidRDefault="00525534" w:rsidP="004F424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186F71">
        <w:pict>
          <v:shape id="图片 2" o:spid="_x0000_i1025" type="#_x0000_t75" alt="https://private.codecogs.com/gif.latex?X%5E%7B%28i%29%7D" style="width:21.9pt;height:13.75pt;visibility:visible;mso-wrap-style:square">
            <v:imagedata r:id="rId8" o:title="gif"/>
          </v:shape>
        </w:pict>
      </w:r>
      <w:r>
        <w:rPr>
          <w:rFonts w:hint="eastAsia"/>
        </w:rPr>
        <w:t>是数据集第</w:t>
      </w:r>
      <w:r>
        <w:rPr>
          <w:rFonts w:hint="eastAsia"/>
        </w:rPr>
        <w:t>i</w:t>
      </w:r>
      <w:r>
        <w:rPr>
          <w:rFonts w:hint="eastAsia"/>
        </w:rPr>
        <w:t>个实例的所有特征值（不包含标签）的向量，</w:t>
      </w:r>
      <w:r>
        <w:rPr>
          <w:rFonts w:hint="eastAsia"/>
        </w:rPr>
        <w:t>y</w:t>
      </w:r>
      <w:r>
        <w:rPr>
          <w:rFonts w:hint="eastAsia"/>
        </w:rPr>
        <w:t>是它的标签（这个实例的输出值）。</w:t>
      </w:r>
    </w:p>
    <w:p w:rsidR="00525534" w:rsidRDefault="00525534" w:rsidP="004F424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是系统的预测函数，也称为假设。当系统收到一个实例的特征向量</w:t>
      </w:r>
      <w:r>
        <w:drawing>
          <wp:inline distT="0" distB="0" distL="0" distR="0">
            <wp:extent cx="278130" cy="174625"/>
            <wp:effectExtent l="0" t="0" r="7620" b="0"/>
            <wp:docPr id="3" name="图片 3" descr="https://private.codecogs.com/gif.latex?X%5E%7B%28i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ivate.codecogs.com/gif.latex?X%5E%7B%28i%29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，就会输出这个实例的一个预测值</w:t>
      </w:r>
      <w:r>
        <w:drawing>
          <wp:inline distT="0" distB="0" distL="0" distR="0">
            <wp:extent cx="87630" cy="151130"/>
            <wp:effectExtent l="0" t="0" r="7620" b="1270"/>
            <wp:docPr id="4" name="图片 4" descr="\tilde{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tilde{y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=h(X)</w:t>
      </w:r>
    </w:p>
    <w:p w:rsidR="00C54313" w:rsidRDefault="00C54313" w:rsidP="00525534"/>
    <w:p w:rsidR="00525534" w:rsidRDefault="00525534" w:rsidP="004F4243">
      <w:pPr>
        <w:spacing w:line="360" w:lineRule="auto"/>
        <w:rPr>
          <w:rFonts w:hint="eastAsia"/>
        </w:rPr>
      </w:pPr>
      <w:r>
        <w:rPr>
          <w:rFonts w:hint="eastAsia"/>
        </w:rPr>
        <w:t>RMSE(X,h)</w:t>
      </w:r>
      <w:r>
        <w:rPr>
          <w:rFonts w:hint="eastAsia"/>
        </w:rPr>
        <w:t>是使用假设</w:t>
      </w:r>
      <w:r>
        <w:rPr>
          <w:rFonts w:hint="eastAsia"/>
        </w:rPr>
        <w:t>h</w:t>
      </w:r>
      <w:r>
        <w:rPr>
          <w:rFonts w:hint="eastAsia"/>
        </w:rPr>
        <w:t>在样本上测量的损失函数。</w:t>
      </w:r>
    </w:p>
    <w:p w:rsidR="00525534" w:rsidRDefault="00525534" w:rsidP="00071DC5"/>
    <w:p w:rsidR="00525534" w:rsidRPr="00525534" w:rsidRDefault="00525534" w:rsidP="00071DC5">
      <w:pPr>
        <w:rPr>
          <w:rFonts w:hint="eastAsia"/>
        </w:rPr>
      </w:pPr>
    </w:p>
    <w:sectPr w:rsidR="00525534" w:rsidRPr="0052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F0" w:rsidRDefault="00C32CF0" w:rsidP="00323E5A">
      <w:r>
        <w:separator/>
      </w:r>
    </w:p>
  </w:endnote>
  <w:endnote w:type="continuationSeparator" w:id="0">
    <w:p w:rsidR="00C32CF0" w:rsidRDefault="00C32CF0" w:rsidP="0032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F0" w:rsidRDefault="00C32CF0" w:rsidP="00323E5A">
      <w:r>
        <w:separator/>
      </w:r>
    </w:p>
  </w:footnote>
  <w:footnote w:type="continuationSeparator" w:id="0">
    <w:p w:rsidR="00C32CF0" w:rsidRDefault="00C32CF0" w:rsidP="0032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ttps://private.codecogs.com/gif.latex?X%5E%7B%28i%29%7D" style="width:21.9pt;height:13.75pt;visibility:visible;mso-wrap-style:square" o:bullet="t">
        <v:imagedata r:id="rId1" o:title="gif"/>
      </v:shape>
    </w:pict>
  </w:numPicBullet>
  <w:abstractNum w:abstractNumId="0">
    <w:nsid w:val="231E7CB4"/>
    <w:multiLevelType w:val="hybridMultilevel"/>
    <w:tmpl w:val="084E019C"/>
    <w:lvl w:ilvl="0" w:tplc="FD76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55E2C"/>
    <w:multiLevelType w:val="hybridMultilevel"/>
    <w:tmpl w:val="A9E4026A"/>
    <w:lvl w:ilvl="0" w:tplc="B1C2F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B0"/>
    <w:rsid w:val="00071DC5"/>
    <w:rsid w:val="002C4524"/>
    <w:rsid w:val="00323E5A"/>
    <w:rsid w:val="004F4243"/>
    <w:rsid w:val="00504CAB"/>
    <w:rsid w:val="00525534"/>
    <w:rsid w:val="005D056E"/>
    <w:rsid w:val="007770B0"/>
    <w:rsid w:val="00917AD9"/>
    <w:rsid w:val="009C513F"/>
    <w:rsid w:val="00A17176"/>
    <w:rsid w:val="00BF6FEB"/>
    <w:rsid w:val="00C32CF0"/>
    <w:rsid w:val="00C54313"/>
    <w:rsid w:val="00C75BBF"/>
    <w:rsid w:val="00D05535"/>
    <w:rsid w:val="00DE097E"/>
    <w:rsid w:val="00E32C44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79262-8E8E-4701-B8A3-3F3FB2CF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09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53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5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855</Characters>
  <Application>Microsoft Office Word</Application>
  <DocSecurity>0</DocSecurity>
  <Lines>7</Lines>
  <Paragraphs>2</Paragraphs>
  <ScaleCrop>false</ScaleCrop>
  <Company>sprd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12</cp:revision>
  <dcterms:created xsi:type="dcterms:W3CDTF">2019-03-12T11:38:00Z</dcterms:created>
  <dcterms:modified xsi:type="dcterms:W3CDTF">2019-03-14T01:49:00Z</dcterms:modified>
</cp:coreProperties>
</file>