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2BC5A" w14:textId="77777777" w:rsidR="005466C1" w:rsidRDefault="006552A9">
      <w:proofErr w:type="gramStart"/>
      <w:r>
        <w:t>一</w:t>
      </w:r>
      <w:proofErr w:type="gramEnd"/>
      <w:r>
        <w:rPr>
          <w:rFonts w:hint="eastAsia"/>
        </w:rPr>
        <w:t xml:space="preserve"> matlab</w:t>
      </w:r>
      <w:r>
        <w:rPr>
          <w:rFonts w:hint="eastAsia"/>
        </w:rPr>
        <w:t>图像处理工具箱</w:t>
      </w:r>
    </w:p>
    <w:p w14:paraId="7C00A1EE" w14:textId="77777777" w:rsidR="006552A9" w:rsidRDefault="006552A9">
      <w:r>
        <w:t xml:space="preserve">Image process toolbox. </w:t>
      </w:r>
      <w:r>
        <w:t>含有一系列图像算法函数</w:t>
      </w:r>
      <w:r>
        <w:t>.</w:t>
      </w:r>
    </w:p>
    <w:p w14:paraId="3F51347A" w14:textId="77777777" w:rsidR="00893678" w:rsidRDefault="00893678"/>
    <w:p w14:paraId="29570077" w14:textId="77777777" w:rsidR="00893678" w:rsidRDefault="00893678">
      <w:r>
        <w:t>Imread</w:t>
      </w:r>
    </w:p>
    <w:p w14:paraId="09B9AE66" w14:textId="77777777" w:rsidR="00893678" w:rsidRDefault="00893678">
      <w:r>
        <w:t xml:space="preserve">A = </w:t>
      </w:r>
      <w:proofErr w:type="gramStart"/>
      <w:r>
        <w:t>imread(</w:t>
      </w:r>
      <w:proofErr w:type="gramEnd"/>
      <w:r>
        <w:t>filename,fmt)</w:t>
      </w:r>
    </w:p>
    <w:p w14:paraId="33643860" w14:textId="77777777" w:rsidR="00893678" w:rsidRDefault="00893678">
      <w:r>
        <w:t>Fmt</w:t>
      </w:r>
      <w:r>
        <w:t>可以是</w:t>
      </w:r>
      <w:r>
        <w:t>bmp,jpg,jpeg,tif</w:t>
      </w:r>
      <w:r>
        <w:t>等</w:t>
      </w:r>
      <w:r>
        <w:t>.</w:t>
      </w:r>
    </w:p>
    <w:p w14:paraId="26D392FE" w14:textId="77777777" w:rsidR="00893678" w:rsidRDefault="00893678">
      <w:r>
        <w:t>Imwrite</w:t>
      </w:r>
    </w:p>
    <w:p w14:paraId="1DBAE521" w14:textId="77777777" w:rsidR="00893678" w:rsidRDefault="00893678">
      <w:proofErr w:type="gramStart"/>
      <w:r>
        <w:t>Imwrite(</w:t>
      </w:r>
      <w:proofErr w:type="gramEnd"/>
      <w:r>
        <w:t>A,filename,fmt)</w:t>
      </w:r>
    </w:p>
    <w:p w14:paraId="25F4E813" w14:textId="77777777" w:rsidR="00893678" w:rsidRDefault="00893678"/>
    <w:p w14:paraId="3F77E683" w14:textId="77777777" w:rsidR="00893678" w:rsidRDefault="00893678"/>
    <w:p w14:paraId="75D2FF9C" w14:textId="77777777" w:rsidR="00BC42F7" w:rsidRDefault="00BC42F7">
      <w:r>
        <w:t>索引图转成灰度图</w:t>
      </w:r>
    </w:p>
    <w:p w14:paraId="3AA50393" w14:textId="77777777" w:rsidR="00BC42F7" w:rsidRDefault="00BC42F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2F7" w14:paraId="3A648B4D" w14:textId="77777777" w:rsidTr="00BC42F7">
        <w:tc>
          <w:tcPr>
            <w:tcW w:w="8296" w:type="dxa"/>
          </w:tcPr>
          <w:p w14:paraId="6786FAA3" w14:textId="77777777" w:rsidR="00BC42F7" w:rsidRDefault="00BC42F7" w:rsidP="00BC42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load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trees</w:t>
            </w:r>
          </w:p>
          <w:p w14:paraId="404A300F" w14:textId="77777777" w:rsidR="00BC42F7" w:rsidRDefault="00BC42F7" w:rsidP="00BC42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i5=ind2gray(X,map)</w:t>
            </w:r>
          </w:p>
          <w:p w14:paraId="7922780D" w14:textId="77777777" w:rsidR="00BC42F7" w:rsidRPr="00BC42F7" w:rsidRDefault="00BC42F7" w:rsidP="00BC42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imshow(X,map)</w:t>
            </w:r>
          </w:p>
        </w:tc>
      </w:tr>
    </w:tbl>
    <w:p w14:paraId="3E40D720" w14:textId="77777777" w:rsidR="00BC42F7" w:rsidRDefault="00BC42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85D" w14:paraId="7C9A2A1D" w14:textId="77777777" w:rsidTr="00BA085D">
        <w:tc>
          <w:tcPr>
            <w:tcW w:w="8296" w:type="dxa"/>
          </w:tcPr>
          <w:p w14:paraId="5889AB68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ind2gray(varargin)</w:t>
            </w:r>
          </w:p>
          <w:p w14:paraId="3481AB3E" w14:textId="77777777" w:rsidR="00BA085D" w:rsidRPr="00F76A51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##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 xml:space="preserve">　索引图（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map</w:t>
            </w:r>
            <w:r w:rsidRPr="00F76A51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）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转成灰度图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6D934A07" w14:textId="77777777" w:rsidR="00BA085D" w:rsidRPr="00F76A51" w:rsidRDefault="00BA085D" w:rsidP="00BA085D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F76A51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索引图是为了解决老式显示器不能显示</w:t>
            </w:r>
            <w:r w:rsidRPr="00F76A51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24</w:t>
            </w:r>
            <w:r w:rsidRPr="00F76A51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位真彩色的问题</w:t>
            </w:r>
            <w:r w:rsidRPr="00F76A51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468BECF2" w14:textId="77777777" w:rsidR="00BA085D" w:rsidRPr="00F76A51" w:rsidRDefault="00BA085D" w:rsidP="00BA085D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伴随图像有一个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map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文件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 xml:space="preserve">, 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颜色由它定义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010DEA3E" w14:textId="77777777" w:rsidR="00BA085D" w:rsidRPr="00F76A51" w:rsidRDefault="00BA085D" w:rsidP="00BA085D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根据索引值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(map)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找到最终颜色</w:t>
            </w:r>
          </w:p>
          <w:p w14:paraId="0DDFF656" w14:textId="77777777" w:rsidR="00BA085D" w:rsidRPr="00F76A51" w:rsidRDefault="00BA085D" w:rsidP="00BA085D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</w:pP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索引图像是一种把</w:t>
            </w:r>
            <w:proofErr w:type="gramStart"/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像素值</w:t>
            </w:r>
            <w:proofErr w:type="gramEnd"/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直接作为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RGB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调色板下标的图像</w:t>
            </w:r>
            <w:r w:rsidRPr="00F76A51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(?)</w:t>
            </w:r>
          </w:p>
          <w:p w14:paraId="63FA025B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%IND2GRAY Convert indexed image to intensity image.</w:t>
            </w:r>
          </w:p>
          <w:p w14:paraId="09393C7C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 = IND2GRAY(X,MAP) converts the image X with colormap MAP</w:t>
            </w:r>
          </w:p>
          <w:p w14:paraId="73D20D8D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to an intensity</w:t>
            </w:r>
            <w:r w:rsidR="00ED2BE3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(</w:t>
            </w:r>
            <w:r w:rsidR="00ED2BE3" w:rsidRPr="00ED2BE3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</w:rPr>
              <w:t>强度</w:t>
            </w:r>
            <w:r w:rsidR="00ED2BE3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image I. IND2GRAY removes the hue and</w:t>
            </w:r>
          </w:p>
          <w:p w14:paraId="5C5ED661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saturation information while retaining the luminance.</w:t>
            </w:r>
          </w:p>
          <w:p w14:paraId="3D532054" w14:textId="77777777" w:rsidR="00ED2BE3" w:rsidRPr="003B1A5C" w:rsidRDefault="00ED2BE3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    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%% 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只保留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lum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信息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, 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丢失掉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hue(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色度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)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和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saturation(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饱和度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)</w:t>
            </w:r>
          </w:p>
          <w:p w14:paraId="390C0F3B" w14:textId="77777777" w:rsidR="003B1A5C" w:rsidRPr="003B1A5C" w:rsidRDefault="003B1A5C" w:rsidP="003B1A5C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</w:pPr>
            <w:r w:rsidRPr="003B1A5C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色度</w:t>
            </w:r>
            <w:r w:rsidRPr="003B1A5C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 xml:space="preserve"> </w:t>
            </w:r>
          </w:p>
          <w:p w14:paraId="1EB126AC" w14:textId="77777777" w:rsidR="003B1A5C" w:rsidRPr="003B1A5C" w:rsidRDefault="003B1A5C" w:rsidP="003B1A5C">
            <w:pPr>
              <w:pStyle w:val="a4"/>
              <w:autoSpaceDE w:val="0"/>
              <w:autoSpaceDN w:val="0"/>
              <w:adjustRightInd w:val="0"/>
              <w:ind w:left="1275" w:firstLineChars="0" w:firstLine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是物体反射光中占优势的波长决定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,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是由不同波长产生的不同感觉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,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是决定颜色本质的基本特征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0D255EF7" w14:textId="77777777" w:rsidR="003B1A5C" w:rsidRPr="003B1A5C" w:rsidRDefault="003B1A5C" w:rsidP="003B1A5C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3B1A5C"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  <w:t>饱和度</w:t>
            </w:r>
          </w:p>
          <w:p w14:paraId="6DB8F255" w14:textId="77777777" w:rsidR="003B1A5C" w:rsidRPr="003B1A5C" w:rsidRDefault="003B1A5C" w:rsidP="003B1A5C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是颜色鲜明程度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 xml:space="preserve">, 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深绿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,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深红等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6B35A774" w14:textId="77777777" w:rsidR="003B1A5C" w:rsidRPr="003B1A5C" w:rsidRDefault="003B1A5C" w:rsidP="003B1A5C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白色光越少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,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饱和度越大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046601A8" w14:textId="77777777" w:rsidR="003B1A5C" w:rsidRPr="003B1A5C" w:rsidRDefault="003B1A5C" w:rsidP="003B1A5C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 w:hint="eastAsia"/>
                <w:b/>
                <w:color w:val="002060"/>
                <w:kern w:val="0"/>
                <w:sz w:val="24"/>
                <w:szCs w:val="24"/>
              </w:rPr>
            </w:pP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白色光越多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,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饱和度越小</w:t>
            </w:r>
            <w:r w:rsidRPr="003B1A5C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585A4EE4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lastRenderedPageBreak/>
              <w:t>%</w:t>
            </w:r>
          </w:p>
          <w:p w14:paraId="1B9157E6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Class Support</w:t>
            </w:r>
          </w:p>
          <w:p w14:paraId="31E5C894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-------------</w:t>
            </w:r>
          </w:p>
          <w:p w14:paraId="574CAE2E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X can be uint8, uint16, double, or single.</w:t>
            </w:r>
            <w:r w:rsidRPr="00A54025">
              <w:rPr>
                <w:rFonts w:ascii="Courier New" w:hAnsi="Courier New" w:cs="Courier New"/>
                <w:b/>
                <w:color w:val="228B22"/>
                <w:kern w:val="0"/>
                <w:sz w:val="20"/>
                <w:szCs w:val="20"/>
                <w:u w:val="single"/>
              </w:rPr>
              <w:t xml:space="preserve"> MAP is double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. </w:t>
            </w:r>
          </w:p>
          <w:p w14:paraId="33C30170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I has the same class as X.</w:t>
            </w:r>
          </w:p>
          <w:p w14:paraId="5B1B00A6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35F4CDC7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Example</w:t>
            </w:r>
          </w:p>
          <w:p w14:paraId="0B870D3C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-------</w:t>
            </w:r>
          </w:p>
          <w:p w14:paraId="57136447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load trees</w:t>
            </w:r>
          </w:p>
          <w:p w14:paraId="1DFADB73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I = ind2gray(X,map);</w:t>
            </w:r>
          </w:p>
          <w:p w14:paraId="3BC19495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    figure, imshow(X,map), figure, imshow(I);</w:t>
            </w:r>
          </w:p>
          <w:p w14:paraId="0C6DEEC0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</w:p>
          <w:p w14:paraId="706CEE53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See also GRAY2IND, IMTOOL, IMSHOW, RGB2NTSC, RGB2GRAY, MAT2GRAY.</w:t>
            </w:r>
          </w:p>
          <w:p w14:paraId="1DFFD74C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7AF33CDF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  Copyright 1992-2013 The MathWorks, Inc.</w:t>
            </w:r>
          </w:p>
          <w:p w14:paraId="6073350A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EC6AE8E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672342F8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[a,cm] = parse_inputs(varargin{:});</w:t>
            </w:r>
          </w:p>
          <w:p w14:paraId="4ECD0593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A5BBE4E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%initialize output matrix</w:t>
            </w:r>
          </w:p>
          <w:p w14:paraId="1CA09160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 = a;</w:t>
            </w:r>
          </w:p>
          <w:p w14:paraId="56F5DDF3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1509775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calculate gray colormap</w:t>
            </w:r>
          </w:p>
          <w:p w14:paraId="7BCF37B8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graycm = rgb2gray(cm);</w:t>
            </w:r>
            <w:r w:rsidR="00A540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A54025" w:rsidRPr="00A54025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%% rgb</w:t>
            </w:r>
            <w:r w:rsidR="00A54025" w:rsidRPr="00A54025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转成灰度</w:t>
            </w:r>
            <w:r w:rsidR="00A54025" w:rsidRPr="00A54025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colormap.</w:t>
            </w:r>
          </w:p>
          <w:p w14:paraId="57999457" w14:textId="77777777" w:rsidR="00EF19AA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graycm = graycm(:,1);</w:t>
            </w:r>
          </w:p>
          <w:p w14:paraId="39DCA93E" w14:textId="77777777" w:rsidR="00BA085D" w:rsidRPr="0026098B" w:rsidRDefault="00EF19AA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%% 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由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rgb2gary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后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,graycm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是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128x3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的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,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但是这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3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列</w:t>
            </w:r>
            <w:r w:rsidR="0026098B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每行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都是同一个数值</w:t>
            </w:r>
            <w:r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  <w:r w:rsidR="00BA085D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 xml:space="preserve"> </w:t>
            </w:r>
          </w:p>
          <w:p w14:paraId="61558EFB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EF19AA">
              <w:rPr>
                <w:noProof/>
              </w:rPr>
              <w:drawing>
                <wp:inline distT="0" distB="0" distL="0" distR="0" wp14:anchorId="5A46B331" wp14:editId="65554C92">
                  <wp:extent cx="1552575" cy="1314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B1CC2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do transformation</w:t>
            </w:r>
          </w:p>
          <w:p w14:paraId="046B15B2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isa(a,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'double'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|| isa(a,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'single'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1B2C11A0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Make sure A is in the range from 1 to size(cm,1)</w:t>
            </w:r>
          </w:p>
          <w:p w14:paraId="04ACF74D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a = max(1,min(a,</w:t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length(graycm)</w:t>
            </w:r>
            <w:commentRangeEnd w:id="0"/>
            <w:r w:rsidR="0026098B">
              <w:rPr>
                <w:rStyle w:val="a5"/>
              </w:rPr>
              <w:commentReference w:id="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));  </w:t>
            </w:r>
            <w:r w:rsidR="0026098B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%</w:t>
            </w:r>
            <w:r w:rsidR="0026098B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把原图</w:t>
            </w:r>
            <w:r w:rsidR="0026098B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a,</w:t>
            </w:r>
            <w:r w:rsidR="0026098B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大小限定在</w:t>
            </w:r>
            <w:r w:rsidR="0026098B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128</w:t>
            </w:r>
            <w:r w:rsidR="0026098B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以内</w:t>
            </w:r>
            <w:r w:rsidR="0026098B" w:rsidRP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a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是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258x350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的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因为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colormap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总共有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128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个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你的图像的值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,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不能超过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128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的索引</w:t>
            </w:r>
            <w:r w:rsidR="0026098B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</w:rPr>
              <w:t>.</w:t>
            </w:r>
          </w:p>
          <w:p w14:paraId="68843880" w14:textId="77777777" w:rsidR="00207CE9" w:rsidRPr="00D06C6D" w:rsidRDefault="00207CE9" w:rsidP="00207C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  <w:u w:val="single"/>
              </w:rPr>
            </w:pPr>
            <w:r w:rsidRPr="00D06C6D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  <w:u w:val="single"/>
              </w:rPr>
              <w:t>%%</w:t>
            </w:r>
            <w:r w:rsidRPr="00D06C6D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  <w:u w:val="single"/>
              </w:rPr>
              <w:t>从中索引出图像</w:t>
            </w:r>
            <w:r w:rsidRPr="00D06C6D">
              <w:rPr>
                <w:rFonts w:ascii="Courier New" w:hAnsi="Courier New" w:cs="Courier New"/>
                <w:b/>
                <w:color w:val="002060"/>
                <w:kern w:val="0"/>
                <w:sz w:val="20"/>
                <w:szCs w:val="20"/>
                <w:u w:val="single"/>
              </w:rPr>
              <w:t>.</w:t>
            </w:r>
          </w:p>
          <w:p w14:paraId="337869EE" w14:textId="77777777" w:rsidR="00207CE9" w:rsidRPr="00207CE9" w:rsidRDefault="00207CE9" w:rsidP="00207CE9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207CE9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A</w:t>
            </w:r>
            <w:r w:rsidRPr="00207CE9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的元素就是</w:t>
            </w:r>
            <w:r w:rsidRPr="00207CE9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colormap</w:t>
            </w:r>
            <w:r w:rsidRPr="00207CE9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的索引</w:t>
            </w:r>
            <w:r w:rsidRPr="00207CE9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2D84AABA" w14:textId="77777777" w:rsidR="00207CE9" w:rsidRPr="00207CE9" w:rsidRDefault="00207CE9" w:rsidP="00207CE9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</w:pPr>
            <w:r w:rsidRPr="00207CE9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Colormap</w:t>
            </w:r>
            <w:r w:rsidRPr="00207CE9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存的是灰度值</w:t>
            </w:r>
            <w:r w:rsidRPr="00207CE9">
              <w:rPr>
                <w:rFonts w:ascii="Courier New" w:hAnsi="Courier New" w:cs="Courier New"/>
                <w:b/>
                <w:color w:val="002060"/>
                <w:kern w:val="0"/>
                <w:sz w:val="24"/>
                <w:szCs w:val="24"/>
              </w:rPr>
              <w:t>.</w:t>
            </w:r>
          </w:p>
          <w:p w14:paraId="5AC5E568" w14:textId="77777777" w:rsidR="00207CE9" w:rsidRPr="00207CE9" w:rsidRDefault="00207CE9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</w:p>
          <w:p w14:paraId="53945EEA" w14:textId="77777777" w:rsidR="00207CE9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772C9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I(:) = graycm(a);</w:t>
            </w:r>
            <w:r w:rsidR="00F772C9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52E4DEA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4C6FCE44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%convert graycm to appropriate class</w:t>
            </w:r>
          </w:p>
          <w:p w14:paraId="7848F2BF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graycm = images.internal.changeClass(class(a),graycm);</w:t>
            </w:r>
          </w:p>
          <w:p w14:paraId="219586BE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05EFC85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get vector size for class</w:t>
            </w:r>
          </w:p>
          <w:p w14:paraId="570A3775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isa(a,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'uint8'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3DFE65BD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vs = 256;</w:t>
            </w:r>
          </w:p>
          <w:p w14:paraId="6391CA8A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6B1409E4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vs = 65536;</w:t>
            </w:r>
          </w:p>
          <w:p w14:paraId="7ACC5008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B274BCE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7D93CBEA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lut is equal to the cropped graycm (if longer than the vs for class)</w:t>
            </w:r>
          </w:p>
          <w:p w14:paraId="2A02C50C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or the padded graycm (if smaller than the vs for class).</w:t>
            </w:r>
          </w:p>
          <w:p w14:paraId="474E2CB5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len = length(graycm);</w:t>
            </w:r>
          </w:p>
          <w:p w14:paraId="1D16034F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lut = graycm(1:min(len,vs));</w:t>
            </w:r>
          </w:p>
          <w:p w14:paraId="7089A239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lut(len:vs) = graycm(end);</w:t>
            </w:r>
          </w:p>
          <w:p w14:paraId="6B214B35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774F1CAC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I(:) = intlut(a,lut);</w:t>
            </w:r>
          </w:p>
          <w:p w14:paraId="310BEC65" w14:textId="77777777" w:rsidR="00BA085D" w:rsidRDefault="00BA085D" w:rsidP="00BA08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3178A68D" w14:textId="77777777" w:rsidR="00BA085D" w:rsidRDefault="00BA085D"/>
        </w:tc>
      </w:tr>
    </w:tbl>
    <w:p w14:paraId="414E91E5" w14:textId="77777777" w:rsidR="00BA085D" w:rsidRDefault="00BA085D"/>
    <w:p w14:paraId="7E3FE5AA" w14:textId="3B69ECAF" w:rsidR="00BA085D" w:rsidRDefault="00D06C6D">
      <w:pPr>
        <w:rPr>
          <w:rFonts w:hint="eastAsia"/>
        </w:rPr>
      </w:pPr>
      <w:r>
        <w:rPr>
          <w:noProof/>
        </w:rPr>
        <w:drawing>
          <wp:inline distT="0" distB="0" distL="0" distR="0" wp14:anchorId="69A9C452" wp14:editId="072BEEE5">
            <wp:extent cx="2374726" cy="19812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602" cy="20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A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21T00:01:00Z" w:initials="诸葛">
    <w:p w14:paraId="14675ADA" w14:textId="77777777" w:rsidR="0026098B" w:rsidRDefault="0026098B">
      <w:pPr>
        <w:pStyle w:val="a6"/>
      </w:pPr>
      <w:r>
        <w:rPr>
          <w:rStyle w:val="a5"/>
        </w:rPr>
        <w:t>长度是</w:t>
      </w:r>
      <w:r>
        <w:rPr>
          <w:rStyle w:val="a5"/>
        </w:rPr>
        <w:t>128.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675A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60855"/>
    <w:multiLevelType w:val="hybridMultilevel"/>
    <w:tmpl w:val="37AE9274"/>
    <w:lvl w:ilvl="0" w:tplc="2A22B7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8B40412"/>
    <w:multiLevelType w:val="hybridMultilevel"/>
    <w:tmpl w:val="87CAE54C"/>
    <w:lvl w:ilvl="0" w:tplc="169A62B8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" w15:restartNumberingAfterBreak="0">
    <w:nsid w:val="3BC0737D"/>
    <w:multiLevelType w:val="hybridMultilevel"/>
    <w:tmpl w:val="8858FDA2"/>
    <w:lvl w:ilvl="0" w:tplc="64FA2694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 w15:restartNumberingAfterBreak="0">
    <w:nsid w:val="450348D4"/>
    <w:multiLevelType w:val="hybridMultilevel"/>
    <w:tmpl w:val="9BE42854"/>
    <w:lvl w:ilvl="0" w:tplc="52E46FCE">
      <w:start w:val="1"/>
      <w:numFmt w:val="decimal"/>
      <w:lvlText w:val="%1."/>
      <w:lvlJc w:val="left"/>
      <w:pPr>
        <w:ind w:left="57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A8E7A93"/>
    <w:multiLevelType w:val="hybridMultilevel"/>
    <w:tmpl w:val="10F84640"/>
    <w:lvl w:ilvl="0" w:tplc="24229BCA">
      <w:start w:val="1"/>
      <w:numFmt w:val="decimal"/>
      <w:lvlText w:val="%1."/>
      <w:lvlJc w:val="left"/>
      <w:pPr>
        <w:ind w:left="1275" w:hanging="360"/>
      </w:pPr>
      <w:rPr>
        <w:rFonts w:hint="default"/>
        <w:color w:val="228B22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36"/>
    <w:rsid w:val="00207CE9"/>
    <w:rsid w:val="0026098B"/>
    <w:rsid w:val="003B1A5C"/>
    <w:rsid w:val="005466C1"/>
    <w:rsid w:val="006552A9"/>
    <w:rsid w:val="00893678"/>
    <w:rsid w:val="00A54025"/>
    <w:rsid w:val="00AA1E36"/>
    <w:rsid w:val="00BA085D"/>
    <w:rsid w:val="00BC42F7"/>
    <w:rsid w:val="00D06C6D"/>
    <w:rsid w:val="00ED2BE3"/>
    <w:rsid w:val="00EF19AA"/>
    <w:rsid w:val="00F76A51"/>
    <w:rsid w:val="00F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50BE"/>
  <w15:chartTrackingRefBased/>
  <w15:docId w15:val="{F014B5CA-FAB2-42E2-8D5A-4D401C2A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085D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26098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6098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6098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6098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6098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6098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0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13</cp:revision>
  <dcterms:created xsi:type="dcterms:W3CDTF">2019-03-20T15:04:00Z</dcterms:created>
  <dcterms:modified xsi:type="dcterms:W3CDTF">2019-03-20T16:06:00Z</dcterms:modified>
</cp:coreProperties>
</file>