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BC11" w14:textId="77777777" w:rsidR="002C3CB2" w:rsidRDefault="002C3CB2" w:rsidP="002C3CB2">
      <w:pPr>
        <w:pStyle w:val="Normal1"/>
        <w:tabs>
          <w:tab w:val="left" w:pos="5310"/>
        </w:tabs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ispA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: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Zymo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1D2362E7" w14:textId="6747B161" w:rsidR="002C3CB2" w:rsidRDefault="002C3CB2" w:rsidP="002C3CB2">
      <w:pPr>
        <w:pStyle w:val="Normal1"/>
        <w:tabs>
          <w:tab w:val="left" w:pos="5310"/>
        </w:tabs>
        <w:rPr>
          <w:rFonts w:ascii="Calibri" w:eastAsia="Calibri" w:hAnsi="Calibri" w:cs="Calibri"/>
          <w:sz w:val="1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</w:p>
    <w:p w14:paraId="233D07C8" w14:textId="4BD05A96" w:rsidR="002C3CB2" w:rsidRDefault="002C3CB2" w:rsidP="002C3CB2">
      <w:pPr>
        <w:pStyle w:val="Normal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source: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7679B">
        <w:rPr>
          <w:rFonts w:ascii="Calibri" w:eastAsia="Calibri" w:hAnsi="Calibri" w:cs="Calibri"/>
          <w:sz w:val="24"/>
          <w:szCs w:val="24"/>
        </w:rPr>
        <w:t>ispA3</w:t>
      </w:r>
    </w:p>
    <w:p w14:paraId="77605566" w14:textId="77777777" w:rsidR="002C3CB2" w:rsidRDefault="002C3CB2" w:rsidP="002C3CB2">
      <w:pPr>
        <w:rPr>
          <w:rFonts w:ascii="Calibri" w:hAnsi="Calibri"/>
        </w:rPr>
      </w:pPr>
    </w:p>
    <w:p w14:paraId="45B930C7" w14:textId="77777777" w:rsidR="002C3CB2" w:rsidRDefault="002C3CB2" w:rsidP="002C3CB2">
      <w:pPr>
        <w:rPr>
          <w:rFonts w:ascii="Calibri" w:hAnsi="Calibri"/>
        </w:rPr>
      </w:pPr>
      <w:r>
        <w:rPr>
          <w:rFonts w:ascii="Calibri" w:eastAsia="游明朝" w:hAnsi="Calibri"/>
          <w:b/>
        </w:rPr>
        <w:t>samples</w:t>
      </w:r>
      <w:r>
        <w:rPr>
          <w:rFonts w:ascii="Calibri" w:hAnsi="Calibri"/>
        </w:rPr>
        <w:t>:</w:t>
      </w:r>
    </w:p>
    <w:p w14:paraId="6C910C8B" w14:textId="77777777" w:rsidR="002C3CB2" w:rsidRDefault="002C3CB2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  <w:i/>
        </w:rPr>
      </w:pPr>
      <w:r>
        <w:rPr>
          <w:rFonts w:ascii="Calibri" w:hAnsi="Calibri"/>
          <w:i/>
        </w:rPr>
        <w:t>reaction</w:t>
      </w:r>
      <w:r>
        <w:rPr>
          <w:rFonts w:ascii="Calibri" w:hAnsi="Calibri"/>
          <w:i/>
        </w:rPr>
        <w:tab/>
        <w:t>label</w:t>
      </w:r>
      <w:r>
        <w:rPr>
          <w:rFonts w:ascii="Calibri" w:hAnsi="Calibri"/>
          <w:i/>
        </w:rPr>
        <w:tab/>
      </w:r>
      <w:proofErr w:type="spellStart"/>
      <w:r>
        <w:rPr>
          <w:rFonts w:ascii="Calibri" w:hAnsi="Calibri"/>
          <w:i/>
        </w:rPr>
        <w:t>side_label</w:t>
      </w:r>
      <w:proofErr w:type="spellEnd"/>
      <w:r>
        <w:rPr>
          <w:rFonts w:ascii="Calibri" w:hAnsi="Calibri"/>
          <w:i/>
        </w:rPr>
        <w:tab/>
      </w:r>
      <w:proofErr w:type="spellStart"/>
      <w:r>
        <w:rPr>
          <w:rFonts w:ascii="Calibri" w:hAnsi="Calibri"/>
          <w:i/>
        </w:rPr>
        <w:t>elution_volume</w:t>
      </w:r>
      <w:proofErr w:type="spellEnd"/>
      <w:r>
        <w:rPr>
          <w:rFonts w:ascii="Calibri" w:hAnsi="Calibri"/>
          <w:i/>
        </w:rPr>
        <w:tab/>
        <w:t>destination</w:t>
      </w:r>
    </w:p>
    <w:p w14:paraId="139B30ED" w14:textId="297080A6" w:rsidR="002C3CB2" w:rsidRDefault="00E7679B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proofErr w:type="spellStart"/>
      <w:r>
        <w:rPr>
          <w:rFonts w:ascii="Calibri" w:hAnsi="Calibri"/>
        </w:rPr>
        <w:t>Cb</w:t>
      </w:r>
      <w:proofErr w:type="spellEnd"/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Cb</w:t>
      </w:r>
      <w:proofErr w:type="spellEnd"/>
      <w:r w:rsidR="002C3CB2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zCb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ispA</w:t>
      </w:r>
      <w:proofErr w:type="spellEnd"/>
      <w:r w:rsidR="002C3CB2">
        <w:rPr>
          <w:rFonts w:ascii="Calibri" w:hAnsi="Calibri"/>
        </w:rPr>
        <w:tab/>
        <w:t xml:space="preserve">25 </w:t>
      </w:r>
      <w:proofErr w:type="spellStart"/>
      <w:r w:rsidR="002C3CB2">
        <w:rPr>
          <w:rFonts w:ascii="Calibri" w:hAnsi="Calibri"/>
        </w:rPr>
        <w:t>uL</w:t>
      </w:r>
      <w:proofErr w:type="spellEnd"/>
      <w:r w:rsidR="002C3CB2">
        <w:rPr>
          <w:rFonts w:ascii="Calibri" w:hAnsi="Calibri"/>
        </w:rPr>
        <w:tab/>
        <w:t>Box_</w:t>
      </w:r>
      <w:r w:rsidR="002C3CB2">
        <w:rPr>
          <w:rFonts w:ascii="Calibri" w:hAnsi="Calibri"/>
        </w:rPr>
        <w:t>ispA3</w:t>
      </w:r>
      <w:r w:rsidR="002C3CB2">
        <w:rPr>
          <w:rFonts w:ascii="Calibri" w:hAnsi="Calibri"/>
        </w:rPr>
        <w:t>/E</w:t>
      </w:r>
      <w:r w:rsidR="002C3CB2">
        <w:rPr>
          <w:rFonts w:ascii="Calibri" w:hAnsi="Calibri"/>
        </w:rPr>
        <w:t>1</w:t>
      </w:r>
    </w:p>
    <w:p w14:paraId="43B0B476" w14:textId="7BC31BC5" w:rsidR="002C3CB2" w:rsidRDefault="00E7679B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proofErr w:type="spellStart"/>
      <w:r>
        <w:rPr>
          <w:rFonts w:ascii="Calibri" w:hAnsi="Calibri"/>
        </w:rPr>
        <w:t>Sm</w:t>
      </w:r>
      <w:proofErr w:type="spellEnd"/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Sm</w:t>
      </w:r>
      <w:proofErr w:type="spellEnd"/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Sm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ispA</w:t>
      </w:r>
      <w:proofErr w:type="spellEnd"/>
      <w:r w:rsidR="002C3CB2">
        <w:rPr>
          <w:rFonts w:ascii="Calibri" w:hAnsi="Calibri"/>
        </w:rPr>
        <w:tab/>
        <w:t xml:space="preserve">25 </w:t>
      </w:r>
      <w:proofErr w:type="spellStart"/>
      <w:r w:rsidR="002C3CB2">
        <w:rPr>
          <w:rFonts w:ascii="Calibri" w:hAnsi="Calibri"/>
        </w:rPr>
        <w:t>uL</w:t>
      </w:r>
      <w:proofErr w:type="spellEnd"/>
      <w:r w:rsidR="002C3CB2">
        <w:rPr>
          <w:rFonts w:ascii="Calibri" w:hAnsi="Calibri"/>
        </w:rPr>
        <w:tab/>
        <w:t>Box_ispA3/E</w:t>
      </w:r>
      <w:r w:rsidR="002C3CB2">
        <w:rPr>
          <w:rFonts w:ascii="Calibri" w:hAnsi="Calibri"/>
        </w:rPr>
        <w:t>2</w:t>
      </w:r>
    </w:p>
    <w:p w14:paraId="48EEB611" w14:textId="59749BEC" w:rsidR="002C3CB2" w:rsidRDefault="00E7679B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Sf</w:t>
      </w:r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Sf</w:t>
      </w:r>
      <w:proofErr w:type="spellEnd"/>
      <w:r w:rsidR="002C3CB2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zSf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ispA</w:t>
      </w:r>
      <w:proofErr w:type="spellEnd"/>
      <w:r w:rsidR="002C3CB2">
        <w:rPr>
          <w:rFonts w:ascii="Calibri" w:hAnsi="Calibri"/>
        </w:rPr>
        <w:tab/>
        <w:t xml:space="preserve">25 </w:t>
      </w:r>
      <w:proofErr w:type="spellStart"/>
      <w:r w:rsidR="002C3CB2">
        <w:rPr>
          <w:rFonts w:ascii="Calibri" w:hAnsi="Calibri"/>
        </w:rPr>
        <w:t>uL</w:t>
      </w:r>
      <w:proofErr w:type="spellEnd"/>
      <w:r w:rsidR="002C3CB2">
        <w:rPr>
          <w:rFonts w:ascii="Calibri" w:hAnsi="Calibri"/>
        </w:rPr>
        <w:tab/>
        <w:t>Box_ispA3/E</w:t>
      </w:r>
      <w:r w:rsidR="002C3CB2">
        <w:rPr>
          <w:rFonts w:ascii="Calibri" w:hAnsi="Calibri"/>
        </w:rPr>
        <w:t>3</w:t>
      </w:r>
    </w:p>
    <w:p w14:paraId="05B36A6D" w14:textId="11134208" w:rsidR="002C3CB2" w:rsidRDefault="00E7679B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proofErr w:type="spellStart"/>
      <w:r>
        <w:rPr>
          <w:rFonts w:ascii="Calibri" w:hAnsi="Calibri"/>
        </w:rPr>
        <w:t>Sp</w:t>
      </w:r>
      <w:proofErr w:type="spellEnd"/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Sp</w:t>
      </w:r>
      <w:proofErr w:type="spellEnd"/>
      <w:r w:rsidR="002C3CB2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zSp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ispA</w:t>
      </w:r>
      <w:proofErr w:type="spellEnd"/>
      <w:r w:rsidR="002C3CB2">
        <w:rPr>
          <w:rFonts w:ascii="Calibri" w:hAnsi="Calibri"/>
        </w:rPr>
        <w:tab/>
        <w:t xml:space="preserve">25 </w:t>
      </w:r>
      <w:proofErr w:type="spellStart"/>
      <w:r w:rsidR="002C3CB2">
        <w:rPr>
          <w:rFonts w:ascii="Calibri" w:hAnsi="Calibri"/>
        </w:rPr>
        <w:t>uL</w:t>
      </w:r>
      <w:proofErr w:type="spellEnd"/>
      <w:r w:rsidR="002C3CB2">
        <w:rPr>
          <w:rFonts w:ascii="Calibri" w:hAnsi="Calibri"/>
        </w:rPr>
        <w:tab/>
        <w:t>Box_ispA3/E</w:t>
      </w:r>
      <w:r w:rsidR="002C3CB2">
        <w:rPr>
          <w:rFonts w:ascii="Calibri" w:hAnsi="Calibri"/>
        </w:rPr>
        <w:t>4</w:t>
      </w:r>
    </w:p>
    <w:p w14:paraId="360A6C6F" w14:textId="6454ECA6" w:rsidR="002C3CB2" w:rsidRDefault="00E7679B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proofErr w:type="spellStart"/>
      <w:r>
        <w:rPr>
          <w:rFonts w:ascii="Calibri" w:hAnsi="Calibri"/>
        </w:rPr>
        <w:t>Yp</w:t>
      </w:r>
      <w:proofErr w:type="spellEnd"/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Yp</w:t>
      </w:r>
      <w:proofErr w:type="spellEnd"/>
      <w:r w:rsidR="002C3CB2">
        <w:rPr>
          <w:rFonts w:ascii="Calibri" w:hAnsi="Calibri"/>
        </w:rPr>
        <w:tab/>
      </w:r>
      <w:proofErr w:type="spellStart"/>
      <w:r w:rsidR="002C3CB2">
        <w:rPr>
          <w:rFonts w:ascii="Calibri" w:hAnsi="Calibri"/>
        </w:rPr>
        <w:t>z</w:t>
      </w:r>
      <w:r>
        <w:rPr>
          <w:rFonts w:ascii="Calibri" w:hAnsi="Calibri"/>
        </w:rPr>
        <w:t>Yp</w:t>
      </w:r>
      <w:proofErr w:type="spellEnd"/>
      <w:r>
        <w:rPr>
          <w:rFonts w:ascii="Calibri" w:hAnsi="Calibri"/>
        </w:rPr>
        <w:t xml:space="preserve"> ispA</w:t>
      </w:r>
      <w:r w:rsidR="002C3CB2">
        <w:rPr>
          <w:rFonts w:ascii="Calibri" w:hAnsi="Calibri"/>
        </w:rPr>
        <w:tab/>
        <w:t xml:space="preserve">25 </w:t>
      </w:r>
      <w:proofErr w:type="spellStart"/>
      <w:r w:rsidR="002C3CB2">
        <w:rPr>
          <w:rFonts w:ascii="Calibri" w:hAnsi="Calibri"/>
        </w:rPr>
        <w:t>uL</w:t>
      </w:r>
      <w:proofErr w:type="spellEnd"/>
      <w:r w:rsidR="002C3CB2">
        <w:rPr>
          <w:rFonts w:ascii="Calibri" w:hAnsi="Calibri"/>
        </w:rPr>
        <w:tab/>
        <w:t>Box_ispA3/</w:t>
      </w:r>
      <w:r w:rsidR="002C3CB2">
        <w:rPr>
          <w:rFonts w:ascii="Calibri" w:hAnsi="Calibri"/>
        </w:rPr>
        <w:t>E5</w:t>
      </w:r>
    </w:p>
    <w:p w14:paraId="6D07EDD4" w14:textId="77777777" w:rsidR="002C3CB2" w:rsidRDefault="002C3CB2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</w:p>
    <w:p w14:paraId="643BCB7C" w14:textId="77777777" w:rsidR="002C3CB2" w:rsidRDefault="002C3CB2" w:rsidP="002C3CB2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</w:p>
    <w:p w14:paraId="64FA3C6C" w14:textId="77777777" w:rsidR="002C3CB2" w:rsidRDefault="002C3CB2" w:rsidP="002C3CB2">
      <w:pPr>
        <w:rPr>
          <w:rFonts w:ascii="Calibri" w:hAnsi="Calibri"/>
          <w:b/>
        </w:rPr>
      </w:pPr>
      <w:r>
        <w:rPr>
          <w:rFonts w:ascii="Calibri" w:hAnsi="Calibri"/>
          <w:b/>
        </w:rPr>
        <w:t>Notes:</w:t>
      </w:r>
      <w:r>
        <w:rPr>
          <w:rFonts w:ascii="Calibri" w:hAnsi="Calibri"/>
          <w:b/>
        </w:rPr>
        <w:tab/>
      </w:r>
    </w:p>
    <w:p w14:paraId="6EECD60C" w14:textId="77777777" w:rsidR="002C3CB2" w:rsidRDefault="002C3CB2" w:rsidP="002C3CB2">
      <w:pPr>
        <w:pStyle w:val="ListParagraph"/>
        <w:numPr>
          <w:ilvl w:val="0"/>
          <w:numId w:val="1"/>
        </w:numPr>
        <w:tabs>
          <w:tab w:val="left" w:pos="1350"/>
          <w:tab w:val="left" w:pos="24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all the contents of the PCR reaction and throw away the source tube when done</w:t>
      </w:r>
    </w:p>
    <w:p w14:paraId="0EDC69E5" w14:textId="77777777" w:rsidR="002C3CB2" w:rsidRDefault="002C3CB2" w:rsidP="002C3CB2">
      <w:pPr>
        <w:pStyle w:val="ListParagraph"/>
        <w:numPr>
          <w:ilvl w:val="0"/>
          <w:numId w:val="1"/>
        </w:numPr>
        <w:tabs>
          <w:tab w:val="left" w:pos="1350"/>
          <w:tab w:val="left" w:pos="24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 sure to elute with “elution buffer” not water </w:t>
      </w:r>
    </w:p>
    <w:p w14:paraId="324CAB78" w14:textId="0E6BFAA9" w:rsidR="00F9212D" w:rsidRPr="002C3CB2" w:rsidRDefault="00E7679B">
      <w:pPr>
        <w:rPr>
          <w:rFonts w:ascii="Calibri" w:eastAsia="Calibri" w:hAnsi="Calibri" w:cs="Calibri"/>
          <w:b/>
          <w:sz w:val="36"/>
          <w:szCs w:val="36"/>
        </w:rPr>
      </w:pPr>
    </w:p>
    <w:sectPr w:rsidR="00F9212D" w:rsidRPr="002C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46E"/>
    <w:multiLevelType w:val="hybridMultilevel"/>
    <w:tmpl w:val="EC784656"/>
    <w:lvl w:ilvl="0" w:tplc="78386FD6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6184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2"/>
    <w:rsid w:val="00113C16"/>
    <w:rsid w:val="002C3CB2"/>
    <w:rsid w:val="00832C9F"/>
    <w:rsid w:val="00B37904"/>
    <w:rsid w:val="00E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722D"/>
  <w15:chartTrackingRefBased/>
  <w15:docId w15:val="{03B90AD3-AF8C-42A5-8E9B-28DC577B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B2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B2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rsid w:val="002C3CB2"/>
    <w:pPr>
      <w:spacing w:after="0" w:line="276" w:lineRule="auto"/>
    </w:pPr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Chavez</dc:creator>
  <cp:keywords/>
  <dc:description/>
  <cp:lastModifiedBy>Ivan Chavez</cp:lastModifiedBy>
  <cp:revision>1</cp:revision>
  <dcterms:created xsi:type="dcterms:W3CDTF">2022-04-20T08:03:00Z</dcterms:created>
  <dcterms:modified xsi:type="dcterms:W3CDTF">2022-04-20T08:11:00Z</dcterms:modified>
</cp:coreProperties>
</file>