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382771" w14:textId="44D1A0D5" w:rsidR="0047799F" w:rsidRPr="002339B2" w:rsidRDefault="00111003" w:rsidP="00D066C2">
      <w:pPr>
        <w:ind w:left="-360" w:right="990"/>
        <w:rPr>
          <w:rFonts w:ascii="Andale Mono" w:hAnsi="Andale Mono"/>
          <w:b/>
          <w:bCs/>
          <w:color w:val="002060"/>
          <w:sz w:val="52"/>
          <w:szCs w:val="52"/>
        </w:rPr>
      </w:pPr>
      <w:r>
        <w:rPr>
          <w:rFonts w:ascii="Andale Mono" w:hAnsi="Andale Mono"/>
          <w:b/>
          <w:bCs/>
          <w:noProof/>
          <w:color w:val="002060"/>
          <w:sz w:val="52"/>
          <w:szCs w:val="52"/>
        </w:rPr>
        <w:drawing>
          <wp:anchor distT="0" distB="0" distL="114300" distR="114300" simplePos="0" relativeHeight="251660288" behindDoc="1" locked="0" layoutInCell="1" allowOverlap="1" wp14:anchorId="62BD5636" wp14:editId="2A43105B">
            <wp:simplePos x="0" y="0"/>
            <wp:positionH relativeFrom="column">
              <wp:posOffset>1615440</wp:posOffset>
            </wp:positionH>
            <wp:positionV relativeFrom="paragraph">
              <wp:posOffset>-143348</wp:posOffset>
            </wp:positionV>
            <wp:extent cx="969264" cy="969264"/>
            <wp:effectExtent l="12700" t="12700" r="8890" b="8890"/>
            <wp:wrapNone/>
            <wp:docPr id="11" name="Picture 11" descr="A person in a striped shirt and smil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erson in a striped shirt and smiling at the camera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97" r="14285" b="23423"/>
                    <a:stretch/>
                  </pic:blipFill>
                  <pic:spPr bwMode="auto">
                    <a:xfrm>
                      <a:off x="0" y="0"/>
                      <a:ext cx="969264" cy="969264"/>
                    </a:xfrm>
                    <a:prstGeom prst="ellipse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237C" w:rsidRPr="002339B2">
        <w:rPr>
          <w:rFonts w:ascii="Andale Mono" w:hAnsi="Andale Mono"/>
          <w:b/>
          <w:bCs/>
          <w:noProof/>
          <w:color w:val="002060"/>
        </w:rPr>
        <mc:AlternateContent>
          <mc:Choice Requires="wps">
            <w:drawing>
              <wp:anchor distT="0" distB="0" distL="114300" distR="114300" simplePos="0" relativeHeight="251659264" behindDoc="1" locked="1" layoutInCell="1" allowOverlap="1" wp14:anchorId="77B660FF" wp14:editId="264DC72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3474720" cy="10058400"/>
                <wp:effectExtent l="0" t="0" r="17780" b="12700"/>
                <wp:wrapNone/>
                <wp:docPr id="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74720" cy="10058400"/>
                        </a:xfrm>
                        <a:prstGeom prst="rect">
                          <a:avLst/>
                        </a:prstGeom>
                        <a:solidFill>
                          <a:srgbClr val="EB9993">
                            <a:alpha val="32941"/>
                          </a:srgbClr>
                        </a:solidFill>
                        <a:ln>
                          <a:solidFill>
                            <a:srgbClr val="EB9993">
                              <a:alpha val="32941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CF443A" id="Rectangle 4" o:spid="_x0000_s1026" style="position:absolute;margin-left:0;margin-top:0;width:273.6pt;height:11in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" fillcolor="#eb9993" strokecolor="#eb9993" strokeweight="1pt">
                <v:fill opacity="21588f"/>
                <v:stroke opacity="21588f"/>
                <v:path arrowok="t"/>
                <w10:wrap anchorx="page" anchory="page"/>
                <w10:anchorlock/>
              </v:rect>
            </w:pict>
          </mc:Fallback>
        </mc:AlternateContent>
      </w:r>
      <w:r w:rsidR="0035237C" w:rsidRPr="002339B2">
        <w:rPr>
          <w:rFonts w:ascii="Andale Mono" w:hAnsi="Andale Mono"/>
          <w:b/>
          <w:bCs/>
          <w:color w:val="002060"/>
          <w:sz w:val="52"/>
          <w:szCs w:val="52"/>
        </w:rPr>
        <w:t>Sydney Andreasen</w:t>
      </w:r>
    </w:p>
    <w:p w14:paraId="649213A7" w14:textId="17F15934" w:rsidR="002339B2" w:rsidRPr="00351E00" w:rsidRDefault="002339B2" w:rsidP="001A7F94">
      <w:pPr>
        <w:spacing w:after="120" w:line="240" w:lineRule="auto"/>
        <w:ind w:left="-360" w:right="994"/>
        <w:jc w:val="left"/>
        <w:rPr>
          <w:rFonts w:ascii="Andale Mono" w:hAnsi="Andale Mono"/>
          <w:color w:val="002060"/>
          <w:sz w:val="24"/>
          <w:szCs w:val="24"/>
        </w:rPr>
      </w:pPr>
      <w:r w:rsidRPr="002339B2">
        <w:rPr>
          <w:rFonts w:ascii="Andale Mono" w:hAnsi="Andale Mono"/>
          <w:b/>
          <w:bCs/>
          <w:noProof/>
          <w:color w:val="BE7B6E"/>
          <w:sz w:val="32"/>
          <w:szCs w:val="32"/>
        </w:rPr>
        <w:drawing>
          <wp:inline distT="0" distB="0" distL="0" distR="0" wp14:anchorId="02A0E898" wp14:editId="7D390617">
            <wp:extent cx="228600" cy="228600"/>
            <wp:effectExtent l="0" t="0" r="0" b="0"/>
            <wp:docPr id="6" name="Graphic 6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 descr="Email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39B2">
        <w:rPr>
          <w:rFonts w:ascii="Andale Mono" w:hAnsi="Andale Mono"/>
          <w:color w:val="002060"/>
          <w:sz w:val="22"/>
          <w:szCs w:val="22"/>
        </w:rPr>
        <w:t xml:space="preserve"> </w:t>
      </w:r>
      <w:r w:rsidRPr="00351E00">
        <w:rPr>
          <w:rFonts w:ascii="Andale Mono" w:hAnsi="Andale Mono"/>
          <w:color w:val="002060"/>
        </w:rPr>
        <w:t>sydandreasen@abbnebraska.com</w:t>
      </w:r>
    </w:p>
    <w:p w14:paraId="24ED9536" w14:textId="64CDEEDA" w:rsidR="002339B2" w:rsidRPr="00351E00" w:rsidRDefault="002339B2" w:rsidP="001A7F94">
      <w:pPr>
        <w:spacing w:after="120" w:line="240" w:lineRule="auto"/>
        <w:ind w:left="-360" w:right="994"/>
        <w:jc w:val="left"/>
        <w:rPr>
          <w:rFonts w:ascii="Andale Mono" w:hAnsi="Andale Mono"/>
          <w:color w:val="002060"/>
        </w:rPr>
      </w:pPr>
      <w:r w:rsidRPr="00351E00">
        <w:rPr>
          <w:rFonts w:ascii="Andale Mono" w:hAnsi="Andale Mono"/>
          <w:noProof/>
          <w:color w:val="002060"/>
          <w:sz w:val="28"/>
          <w:szCs w:val="28"/>
        </w:rPr>
        <w:drawing>
          <wp:inline distT="0" distB="0" distL="0" distR="0" wp14:anchorId="6B9F078E" wp14:editId="4FE85A92">
            <wp:extent cx="228600" cy="228600"/>
            <wp:effectExtent l="0" t="0" r="0" b="0"/>
            <wp:docPr id="7" name="Graphic 7" descr="Recei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 descr="Receiver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1E00">
        <w:rPr>
          <w:rFonts w:ascii="Andale Mono" w:hAnsi="Andale Mono"/>
          <w:color w:val="002060"/>
        </w:rPr>
        <w:t xml:space="preserve"> (402)237-0162</w:t>
      </w:r>
    </w:p>
    <w:p w14:paraId="3E640594" w14:textId="4B945DC8" w:rsidR="00351E00" w:rsidRDefault="00422CA3" w:rsidP="001A7F94">
      <w:pPr>
        <w:spacing w:after="120" w:line="240" w:lineRule="auto"/>
        <w:ind w:left="-360" w:right="994"/>
        <w:jc w:val="left"/>
        <w:rPr>
          <w:rFonts w:ascii="Andale Mono" w:hAnsi="Andale Mono"/>
          <w:color w:val="002060"/>
        </w:rPr>
      </w:pPr>
      <w:r>
        <w:rPr>
          <w:rFonts w:ascii="Andale Mono" w:hAnsi="Andale Mono"/>
          <w:noProof/>
          <w:color w:val="002060"/>
        </w:rPr>
        <w:drawing>
          <wp:inline distT="0" distB="0" distL="0" distR="0" wp14:anchorId="15DE9787" wp14:editId="67292402">
            <wp:extent cx="228600" cy="228600"/>
            <wp:effectExtent l="0" t="0" r="0" b="0"/>
            <wp:docPr id="19" name="Graphic 19" descr="Lap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phic 19" descr="Lapto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E00" w:rsidRPr="00351E00">
        <w:rPr>
          <w:rFonts w:ascii="Andale Mono" w:hAnsi="Andale Mono"/>
          <w:color w:val="002060"/>
        </w:rPr>
        <w:t xml:space="preserve"> sydandreasen.github.io/Portfolio</w:t>
      </w:r>
    </w:p>
    <w:p w14:paraId="39B5FD42" w14:textId="77777777" w:rsidR="00351E00" w:rsidRDefault="00351E00" w:rsidP="00D066C2">
      <w:pPr>
        <w:spacing w:after="160" w:line="240" w:lineRule="auto"/>
        <w:ind w:left="-360" w:right="990"/>
        <w:jc w:val="left"/>
        <w:rPr>
          <w:rFonts w:ascii="Andale Mono" w:hAnsi="Andale Mono"/>
          <w:color w:val="002060"/>
        </w:rPr>
      </w:pPr>
    </w:p>
    <w:p w14:paraId="4B510C58" w14:textId="3A93A7CD" w:rsidR="00351E00" w:rsidRDefault="00A954C3" w:rsidP="00D066C2">
      <w:pPr>
        <w:pBdr>
          <w:bottom w:val="single" w:sz="4" w:space="1" w:color="002060"/>
        </w:pBdr>
        <w:spacing w:after="160" w:line="240" w:lineRule="auto"/>
        <w:ind w:left="-360" w:right="990"/>
        <w:jc w:val="left"/>
        <w:rPr>
          <w:rFonts w:ascii="Andale Mono" w:hAnsi="Andale Mono"/>
          <w:color w:val="002060"/>
          <w:sz w:val="28"/>
          <w:szCs w:val="28"/>
        </w:rPr>
      </w:pPr>
      <w:r>
        <w:rPr>
          <w:rFonts w:ascii="Andale Mono" w:hAnsi="Andale Mono"/>
          <w:b/>
          <w:bCs/>
          <w:noProof/>
          <w:color w:val="002060"/>
          <w:sz w:val="28"/>
          <w:szCs w:val="28"/>
        </w:rPr>
        <w:drawing>
          <wp:inline distT="0" distB="0" distL="0" distR="0" wp14:anchorId="04E3BD6C" wp14:editId="2630D622">
            <wp:extent cx="274320" cy="274320"/>
            <wp:effectExtent l="0" t="0" r="5080" b="0"/>
            <wp:docPr id="10" name="Graphic 10" descr="Graduation c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phic 10" descr="Graduation ca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ndale Mono" w:hAnsi="Andale Mono"/>
          <w:b/>
          <w:bCs/>
          <w:color w:val="002060"/>
          <w:sz w:val="28"/>
          <w:szCs w:val="28"/>
        </w:rPr>
        <w:t xml:space="preserve"> </w:t>
      </w:r>
      <w:r w:rsidR="00351E00" w:rsidRPr="00D066C2">
        <w:rPr>
          <w:rFonts w:ascii="Andale Mono" w:hAnsi="Andale Mono"/>
          <w:b/>
          <w:bCs/>
          <w:color w:val="002060"/>
          <w:sz w:val="28"/>
          <w:szCs w:val="28"/>
        </w:rPr>
        <w:t>Education</w:t>
      </w:r>
    </w:p>
    <w:p w14:paraId="5114D18E" w14:textId="7F5AB371" w:rsidR="00351E00" w:rsidRPr="00D066C2" w:rsidRDefault="00351E00" w:rsidP="00D066C2">
      <w:pPr>
        <w:spacing w:after="160" w:line="240" w:lineRule="auto"/>
        <w:ind w:left="1440" w:right="990" w:hanging="1800"/>
        <w:jc w:val="left"/>
        <w:rPr>
          <w:rFonts w:ascii="Andale Mono" w:hAnsi="Andale Mono"/>
          <w:b/>
          <w:bCs/>
          <w:color w:val="002060"/>
          <w:sz w:val="22"/>
          <w:szCs w:val="22"/>
        </w:rPr>
      </w:pPr>
      <w:r w:rsidRPr="00D066C2">
        <w:rPr>
          <w:rFonts w:ascii="Andale Mono" w:hAnsi="Andale Mono"/>
          <w:b/>
          <w:bCs/>
          <w:color w:val="002060"/>
          <w:sz w:val="22"/>
          <w:szCs w:val="22"/>
        </w:rPr>
        <w:t>University of Nebraska – Omaha</w:t>
      </w:r>
    </w:p>
    <w:p w14:paraId="76E79E81" w14:textId="0DF8CFA1" w:rsidR="00351E00" w:rsidRPr="005B6083" w:rsidRDefault="00351E00" w:rsidP="00D066C2">
      <w:pPr>
        <w:spacing w:after="160" w:line="240" w:lineRule="auto"/>
        <w:ind w:left="1440" w:right="990" w:hanging="1800"/>
        <w:jc w:val="left"/>
        <w:rPr>
          <w:rFonts w:ascii="Andale Mono" w:hAnsi="Andale Mono"/>
          <w:color w:val="404040" w:themeColor="text1" w:themeTint="BF"/>
          <w:sz w:val="22"/>
          <w:szCs w:val="22"/>
        </w:rPr>
      </w:pPr>
      <w:r w:rsidRPr="005B6083">
        <w:rPr>
          <w:rFonts w:ascii="Andale Mono" w:hAnsi="Andale Mono"/>
          <w:color w:val="404040" w:themeColor="text1" w:themeTint="BF"/>
          <w:sz w:val="22"/>
          <w:szCs w:val="22"/>
        </w:rPr>
        <w:t>Omaha, Nebraska</w:t>
      </w:r>
    </w:p>
    <w:p w14:paraId="577D9301" w14:textId="5EE4A59D" w:rsidR="00351E00" w:rsidRPr="005B6083" w:rsidRDefault="00351E00" w:rsidP="00D066C2">
      <w:pPr>
        <w:spacing w:after="160" w:line="240" w:lineRule="auto"/>
        <w:ind w:left="1440" w:right="990" w:hanging="1800"/>
        <w:jc w:val="left"/>
        <w:rPr>
          <w:rFonts w:ascii="Andale Mono" w:hAnsi="Andale Mono"/>
          <w:color w:val="404040" w:themeColor="text1" w:themeTint="BF"/>
          <w:sz w:val="21"/>
          <w:szCs w:val="21"/>
        </w:rPr>
      </w:pPr>
      <w:r w:rsidRPr="005B6083">
        <w:rPr>
          <w:rFonts w:ascii="Andale Mono" w:hAnsi="Andale Mono"/>
          <w:i/>
          <w:iCs/>
          <w:color w:val="404040" w:themeColor="text1" w:themeTint="BF"/>
          <w:sz w:val="21"/>
          <w:szCs w:val="21"/>
        </w:rPr>
        <w:t>Major</w:t>
      </w:r>
      <w:r w:rsidR="00D066C2" w:rsidRPr="005B6083">
        <w:rPr>
          <w:rFonts w:ascii="Andale Mono" w:hAnsi="Andale Mono"/>
          <w:i/>
          <w:iCs/>
          <w:color w:val="404040" w:themeColor="text1" w:themeTint="BF"/>
          <w:sz w:val="21"/>
          <w:szCs w:val="21"/>
        </w:rPr>
        <w:t>:</w:t>
      </w:r>
      <w:r w:rsidR="00D066C2" w:rsidRPr="005B6083">
        <w:rPr>
          <w:rFonts w:ascii="Andale Mono" w:hAnsi="Andale Mono"/>
          <w:color w:val="404040" w:themeColor="text1" w:themeTint="BF"/>
          <w:sz w:val="21"/>
          <w:szCs w:val="21"/>
        </w:rPr>
        <w:tab/>
      </w:r>
      <w:r w:rsidRPr="005B6083">
        <w:rPr>
          <w:rFonts w:ascii="Andale Mono" w:hAnsi="Andale Mono"/>
          <w:color w:val="404040" w:themeColor="text1" w:themeTint="BF"/>
          <w:sz w:val="21"/>
          <w:szCs w:val="21"/>
        </w:rPr>
        <w:t>Computer Science</w:t>
      </w:r>
    </w:p>
    <w:p w14:paraId="1D626315" w14:textId="04B25F97" w:rsidR="00351E00" w:rsidRPr="005B6083" w:rsidRDefault="00351E00" w:rsidP="00D066C2">
      <w:pPr>
        <w:spacing w:after="160" w:line="240" w:lineRule="auto"/>
        <w:ind w:left="1440" w:right="990" w:hanging="1800"/>
        <w:jc w:val="left"/>
        <w:rPr>
          <w:rFonts w:ascii="Andale Mono" w:hAnsi="Andale Mono"/>
          <w:color w:val="404040" w:themeColor="text1" w:themeTint="BF"/>
          <w:sz w:val="21"/>
          <w:szCs w:val="21"/>
        </w:rPr>
      </w:pPr>
      <w:r w:rsidRPr="005B6083">
        <w:rPr>
          <w:rFonts w:ascii="Andale Mono" w:hAnsi="Andale Mono"/>
          <w:i/>
          <w:iCs/>
          <w:color w:val="404040" w:themeColor="text1" w:themeTint="BF"/>
          <w:sz w:val="21"/>
          <w:szCs w:val="21"/>
        </w:rPr>
        <w:t>Minors</w:t>
      </w:r>
      <w:r w:rsidR="00D066C2" w:rsidRPr="005B6083">
        <w:rPr>
          <w:rFonts w:ascii="Andale Mono" w:hAnsi="Andale Mono"/>
          <w:color w:val="404040" w:themeColor="text1" w:themeTint="BF"/>
          <w:sz w:val="21"/>
          <w:szCs w:val="21"/>
        </w:rPr>
        <w:t>:</w:t>
      </w:r>
      <w:r w:rsidR="00D066C2" w:rsidRPr="005B6083">
        <w:rPr>
          <w:rFonts w:ascii="Andale Mono" w:hAnsi="Andale Mono"/>
          <w:color w:val="404040" w:themeColor="text1" w:themeTint="BF"/>
          <w:sz w:val="21"/>
          <w:szCs w:val="21"/>
        </w:rPr>
        <w:tab/>
      </w:r>
      <w:r w:rsidRPr="005B6083">
        <w:rPr>
          <w:rFonts w:ascii="Andale Mono" w:hAnsi="Andale Mono"/>
          <w:color w:val="404040" w:themeColor="text1" w:themeTint="BF"/>
          <w:sz w:val="21"/>
          <w:szCs w:val="21"/>
        </w:rPr>
        <w:t>Mathematics, Biomechanics</w:t>
      </w:r>
    </w:p>
    <w:p w14:paraId="42133AE1" w14:textId="4FB74708" w:rsidR="00351E00" w:rsidRPr="005B6083" w:rsidRDefault="00D066C2" w:rsidP="00D066C2">
      <w:pPr>
        <w:spacing w:after="160" w:line="240" w:lineRule="auto"/>
        <w:ind w:left="1440" w:right="990" w:hanging="1800"/>
        <w:jc w:val="left"/>
        <w:rPr>
          <w:rFonts w:ascii="Andale Mono" w:hAnsi="Andale Mono"/>
          <w:color w:val="404040" w:themeColor="text1" w:themeTint="BF"/>
          <w:sz w:val="21"/>
          <w:szCs w:val="21"/>
        </w:rPr>
      </w:pPr>
      <w:r w:rsidRPr="005B6083">
        <w:rPr>
          <w:rFonts w:ascii="Andale Mono" w:hAnsi="Andale Mono"/>
          <w:i/>
          <w:iCs/>
          <w:color w:val="404040" w:themeColor="text1" w:themeTint="BF"/>
          <w:sz w:val="21"/>
          <w:szCs w:val="21"/>
        </w:rPr>
        <w:t>Graduate:</w:t>
      </w:r>
      <w:r w:rsidRPr="005B6083">
        <w:rPr>
          <w:rFonts w:ascii="Andale Mono" w:hAnsi="Andale Mono"/>
          <w:color w:val="404040" w:themeColor="text1" w:themeTint="BF"/>
          <w:sz w:val="21"/>
          <w:szCs w:val="21"/>
        </w:rPr>
        <w:tab/>
        <w:t>May 2022</w:t>
      </w:r>
    </w:p>
    <w:p w14:paraId="23990E8D" w14:textId="41CFFA0F" w:rsidR="007259A8" w:rsidRDefault="007259A8" w:rsidP="001A7F94">
      <w:pPr>
        <w:spacing w:after="160" w:line="240" w:lineRule="auto"/>
        <w:ind w:right="990"/>
        <w:jc w:val="left"/>
        <w:rPr>
          <w:rFonts w:ascii="Andale Mono" w:hAnsi="Andale Mono"/>
          <w:sz w:val="22"/>
          <w:szCs w:val="22"/>
        </w:rPr>
      </w:pPr>
    </w:p>
    <w:p w14:paraId="62B8EC30" w14:textId="4EF55863" w:rsidR="007259A8" w:rsidRDefault="00422CA3" w:rsidP="007259A8">
      <w:pPr>
        <w:pBdr>
          <w:bottom w:val="single" w:sz="4" w:space="1" w:color="002060"/>
        </w:pBdr>
        <w:spacing w:after="160" w:line="240" w:lineRule="auto"/>
        <w:ind w:left="1440" w:right="990" w:hanging="1800"/>
        <w:jc w:val="left"/>
        <w:rPr>
          <w:rFonts w:ascii="Andale Mono" w:hAnsi="Andale Mono"/>
          <w:b/>
          <w:bCs/>
          <w:color w:val="002060"/>
          <w:sz w:val="28"/>
          <w:szCs w:val="28"/>
        </w:rPr>
      </w:pPr>
      <w:r>
        <w:rPr>
          <w:rFonts w:ascii="Andale Mono" w:hAnsi="Andale Mono"/>
          <w:b/>
          <w:bCs/>
          <w:noProof/>
          <w:color w:val="002060"/>
          <w:sz w:val="28"/>
          <w:szCs w:val="28"/>
        </w:rPr>
        <w:drawing>
          <wp:inline distT="0" distB="0" distL="0" distR="0" wp14:anchorId="354CA1F6" wp14:editId="673BD34D">
            <wp:extent cx="274320" cy="274320"/>
            <wp:effectExtent l="0" t="0" r="5080" b="5080"/>
            <wp:docPr id="18" name="Graphic 18" descr="Manag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phic 18" descr="Manag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9A8">
        <w:rPr>
          <w:rFonts w:ascii="Andale Mono" w:hAnsi="Andale Mono"/>
          <w:b/>
          <w:bCs/>
          <w:color w:val="002060"/>
          <w:sz w:val="28"/>
          <w:szCs w:val="28"/>
        </w:rPr>
        <w:t xml:space="preserve"> Student Organizations</w:t>
      </w:r>
    </w:p>
    <w:p w14:paraId="40B001DE" w14:textId="5F868BA2" w:rsidR="007259A8" w:rsidRPr="001A7F94" w:rsidRDefault="007259A8" w:rsidP="00D066C2">
      <w:pPr>
        <w:spacing w:after="160" w:line="240" w:lineRule="auto"/>
        <w:ind w:left="1440" w:right="990" w:hanging="1800"/>
        <w:jc w:val="left"/>
        <w:rPr>
          <w:rFonts w:ascii="Andale Mono" w:hAnsi="Andale Mono"/>
          <w:b/>
          <w:bCs/>
          <w:color w:val="002060"/>
          <w:sz w:val="22"/>
          <w:szCs w:val="22"/>
        </w:rPr>
      </w:pPr>
      <w:r>
        <w:rPr>
          <w:rFonts w:ascii="Andale Mono" w:hAnsi="Andale Mono"/>
          <w:color w:val="002060"/>
          <w:sz w:val="22"/>
          <w:szCs w:val="22"/>
        </w:rPr>
        <w:t>UNO IS&amp;T Mentoring Program</w:t>
      </w:r>
    </w:p>
    <w:p w14:paraId="47A7BD23" w14:textId="12FE78FA" w:rsidR="007259A8" w:rsidRPr="005B6083" w:rsidRDefault="004D78CB" w:rsidP="004D78CB">
      <w:pPr>
        <w:spacing w:after="160" w:line="240" w:lineRule="auto"/>
        <w:ind w:left="-360" w:right="990" w:firstLine="360"/>
        <w:jc w:val="left"/>
        <w:rPr>
          <w:rFonts w:ascii="Andale Mono" w:hAnsi="Andale Mono"/>
          <w:color w:val="404040" w:themeColor="text1" w:themeTint="BF"/>
          <w:sz w:val="21"/>
          <w:szCs w:val="21"/>
        </w:rPr>
      </w:pPr>
      <w:r w:rsidRPr="005B6083">
        <w:rPr>
          <w:rFonts w:ascii="Andale Mono" w:hAnsi="Andale Mono"/>
          <w:color w:val="404040" w:themeColor="text1" w:themeTint="BF"/>
          <w:sz w:val="21"/>
          <w:szCs w:val="21"/>
        </w:rPr>
        <w:t>October 2019 – Present</w:t>
      </w:r>
    </w:p>
    <w:p w14:paraId="1A84D114" w14:textId="180A958B" w:rsidR="004D78CB" w:rsidRDefault="004D78CB" w:rsidP="004D78CB">
      <w:pPr>
        <w:spacing w:after="160" w:line="240" w:lineRule="auto"/>
        <w:ind w:left="-360" w:right="990"/>
        <w:jc w:val="left"/>
        <w:rPr>
          <w:rFonts w:ascii="Andale Mono" w:hAnsi="Andale Mono"/>
          <w:color w:val="002060"/>
          <w:sz w:val="22"/>
          <w:szCs w:val="22"/>
        </w:rPr>
      </w:pPr>
      <w:r>
        <w:rPr>
          <w:rFonts w:ascii="Andale Mono" w:hAnsi="Andale Mono"/>
          <w:color w:val="002060"/>
          <w:sz w:val="22"/>
          <w:szCs w:val="22"/>
        </w:rPr>
        <w:t>Association for Computing Machinery</w:t>
      </w:r>
    </w:p>
    <w:p w14:paraId="6917BDA6" w14:textId="164C950B" w:rsidR="004D78CB" w:rsidRPr="005B6083" w:rsidRDefault="004D78CB" w:rsidP="004D78CB">
      <w:pPr>
        <w:spacing w:after="160" w:line="240" w:lineRule="auto"/>
        <w:ind w:left="-360" w:right="990"/>
        <w:jc w:val="left"/>
        <w:rPr>
          <w:rFonts w:ascii="Andale Mono" w:hAnsi="Andale Mono"/>
          <w:color w:val="404040" w:themeColor="text1" w:themeTint="BF"/>
          <w:sz w:val="21"/>
          <w:szCs w:val="21"/>
        </w:rPr>
      </w:pPr>
      <w:r w:rsidRPr="00004D60">
        <w:rPr>
          <w:rFonts w:ascii="Andale Mono" w:hAnsi="Andale Mono"/>
          <w:color w:val="002060"/>
          <w:sz w:val="21"/>
          <w:szCs w:val="21"/>
        </w:rPr>
        <w:tab/>
      </w:r>
      <w:r w:rsidRPr="005B6083">
        <w:rPr>
          <w:rFonts w:ascii="Andale Mono" w:hAnsi="Andale Mono"/>
          <w:color w:val="404040" w:themeColor="text1" w:themeTint="BF"/>
          <w:sz w:val="21"/>
          <w:szCs w:val="21"/>
        </w:rPr>
        <w:t>September 2019 – Present</w:t>
      </w:r>
    </w:p>
    <w:p w14:paraId="2C752BEE" w14:textId="14D5E8C5" w:rsidR="004D78CB" w:rsidRDefault="004D78CB" w:rsidP="004D78CB">
      <w:pPr>
        <w:spacing w:after="160" w:line="240" w:lineRule="auto"/>
        <w:ind w:left="-360" w:right="990"/>
        <w:jc w:val="left"/>
        <w:rPr>
          <w:rFonts w:ascii="Andale Mono" w:hAnsi="Andale Mono"/>
          <w:color w:val="002060"/>
          <w:sz w:val="22"/>
          <w:szCs w:val="22"/>
        </w:rPr>
      </w:pPr>
      <w:r>
        <w:rPr>
          <w:rFonts w:ascii="Andale Mono" w:hAnsi="Andale Mono"/>
          <w:color w:val="002060"/>
          <w:sz w:val="22"/>
          <w:szCs w:val="22"/>
        </w:rPr>
        <w:t>Association for Computing Machinery – Women</w:t>
      </w:r>
    </w:p>
    <w:p w14:paraId="2D022A6E" w14:textId="646C271A" w:rsidR="004D78CB" w:rsidRPr="00004D60" w:rsidRDefault="004D78CB" w:rsidP="004D78CB">
      <w:pPr>
        <w:spacing w:after="160" w:line="240" w:lineRule="auto"/>
        <w:ind w:left="-360" w:right="990"/>
        <w:jc w:val="left"/>
        <w:rPr>
          <w:rFonts w:ascii="Andale Mono" w:hAnsi="Andale Mono"/>
          <w:color w:val="002060"/>
          <w:sz w:val="21"/>
          <w:szCs w:val="21"/>
        </w:rPr>
      </w:pPr>
      <w:r w:rsidRPr="00004D60">
        <w:rPr>
          <w:rFonts w:ascii="Andale Mono" w:hAnsi="Andale Mono"/>
          <w:color w:val="002060"/>
          <w:sz w:val="21"/>
          <w:szCs w:val="21"/>
        </w:rPr>
        <w:tab/>
      </w:r>
      <w:r w:rsidRPr="005B6083">
        <w:rPr>
          <w:rFonts w:ascii="Andale Mono" w:hAnsi="Andale Mono"/>
          <w:color w:val="404040" w:themeColor="text1" w:themeTint="BF"/>
          <w:sz w:val="21"/>
          <w:szCs w:val="21"/>
        </w:rPr>
        <w:t>September 2019 – Present</w:t>
      </w:r>
    </w:p>
    <w:p w14:paraId="3FD4C511" w14:textId="19F1C7D5" w:rsidR="004D78CB" w:rsidRDefault="004D78CB" w:rsidP="004D78CB">
      <w:pPr>
        <w:spacing w:after="160" w:line="240" w:lineRule="auto"/>
        <w:ind w:left="-360" w:right="990"/>
        <w:jc w:val="left"/>
        <w:rPr>
          <w:rFonts w:ascii="Andale Mono" w:hAnsi="Andale Mono"/>
          <w:color w:val="002060"/>
          <w:sz w:val="22"/>
          <w:szCs w:val="22"/>
        </w:rPr>
      </w:pPr>
      <w:r>
        <w:rPr>
          <w:rFonts w:ascii="Andale Mono" w:hAnsi="Andale Mono"/>
          <w:color w:val="002060"/>
          <w:sz w:val="22"/>
          <w:szCs w:val="22"/>
        </w:rPr>
        <w:t>Biomechanics United</w:t>
      </w:r>
    </w:p>
    <w:p w14:paraId="6B8BE342" w14:textId="451E514C" w:rsidR="004D78CB" w:rsidRPr="00004D60" w:rsidRDefault="004D78CB" w:rsidP="004D78CB">
      <w:pPr>
        <w:spacing w:after="160" w:line="240" w:lineRule="auto"/>
        <w:ind w:left="-360" w:right="990"/>
        <w:jc w:val="left"/>
        <w:rPr>
          <w:rFonts w:ascii="Andale Mono" w:hAnsi="Andale Mono"/>
          <w:color w:val="002060"/>
          <w:sz w:val="21"/>
          <w:szCs w:val="21"/>
        </w:rPr>
      </w:pPr>
      <w:r w:rsidRPr="00004D60">
        <w:rPr>
          <w:rFonts w:ascii="Andale Mono" w:hAnsi="Andale Mono"/>
          <w:color w:val="002060"/>
          <w:sz w:val="21"/>
          <w:szCs w:val="21"/>
        </w:rPr>
        <w:tab/>
      </w:r>
      <w:r w:rsidRPr="005B6083">
        <w:rPr>
          <w:rFonts w:ascii="Andale Mono" w:hAnsi="Andale Mono"/>
          <w:color w:val="404040" w:themeColor="text1" w:themeTint="BF"/>
          <w:sz w:val="21"/>
          <w:szCs w:val="21"/>
        </w:rPr>
        <w:t xml:space="preserve">September 2018 </w:t>
      </w:r>
      <w:r w:rsidR="001A7F94" w:rsidRPr="005B6083">
        <w:rPr>
          <w:rFonts w:ascii="Andale Mono" w:hAnsi="Andale Mono"/>
          <w:color w:val="404040" w:themeColor="text1" w:themeTint="BF"/>
          <w:sz w:val="21"/>
          <w:szCs w:val="21"/>
        </w:rPr>
        <w:t>–</w:t>
      </w:r>
      <w:r w:rsidRPr="005B6083">
        <w:rPr>
          <w:rFonts w:ascii="Andale Mono" w:hAnsi="Andale Mono"/>
          <w:color w:val="404040" w:themeColor="text1" w:themeTint="BF"/>
          <w:sz w:val="21"/>
          <w:szCs w:val="21"/>
        </w:rPr>
        <w:t xml:space="preserve"> Present</w:t>
      </w:r>
    </w:p>
    <w:p w14:paraId="774D9E45" w14:textId="3721A08F" w:rsidR="001A7F94" w:rsidRDefault="001A7F94" w:rsidP="004D78CB">
      <w:pPr>
        <w:spacing w:after="160" w:line="240" w:lineRule="auto"/>
        <w:ind w:left="-360" w:right="990"/>
        <w:jc w:val="left"/>
        <w:rPr>
          <w:rFonts w:ascii="Andale Mono" w:hAnsi="Andale Mono"/>
          <w:color w:val="002060"/>
          <w:sz w:val="22"/>
          <w:szCs w:val="22"/>
        </w:rPr>
      </w:pPr>
    </w:p>
    <w:p w14:paraId="20196086" w14:textId="0D5F255A" w:rsidR="001A7F94" w:rsidRDefault="001A7F94" w:rsidP="001A7F94">
      <w:pPr>
        <w:pBdr>
          <w:bottom w:val="single" w:sz="4" w:space="1" w:color="002060"/>
        </w:pBdr>
        <w:spacing w:after="160" w:line="240" w:lineRule="auto"/>
        <w:ind w:left="-360" w:right="990"/>
        <w:jc w:val="left"/>
        <w:rPr>
          <w:rFonts w:ascii="Andale Mono" w:hAnsi="Andale Mono"/>
          <w:color w:val="002060"/>
          <w:sz w:val="28"/>
          <w:szCs w:val="28"/>
        </w:rPr>
      </w:pPr>
      <w:r>
        <w:rPr>
          <w:rFonts w:ascii="Andale Mono" w:hAnsi="Andale Mono"/>
          <w:noProof/>
          <w:color w:val="002060"/>
          <w:sz w:val="28"/>
          <w:szCs w:val="28"/>
        </w:rPr>
        <w:drawing>
          <wp:inline distT="0" distB="0" distL="0" distR="0" wp14:anchorId="0DA0DF8D" wp14:editId="23EE336A">
            <wp:extent cx="274320" cy="274320"/>
            <wp:effectExtent l="0" t="0" r="0" b="0"/>
            <wp:docPr id="13" name="Graphic 13" descr="He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phic 13" descr="Hear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ndale Mono" w:hAnsi="Andale Mono"/>
          <w:color w:val="002060"/>
          <w:sz w:val="28"/>
          <w:szCs w:val="28"/>
        </w:rPr>
        <w:t xml:space="preserve"> </w:t>
      </w:r>
      <w:r>
        <w:rPr>
          <w:rFonts w:ascii="Andale Mono" w:hAnsi="Andale Mono"/>
          <w:b/>
          <w:bCs/>
          <w:color w:val="002060"/>
          <w:sz w:val="28"/>
          <w:szCs w:val="28"/>
        </w:rPr>
        <w:t>Community Service</w:t>
      </w:r>
    </w:p>
    <w:p w14:paraId="1628AD2A" w14:textId="291A0B31" w:rsidR="001A7F94" w:rsidRDefault="001A7F94" w:rsidP="004D78CB">
      <w:pPr>
        <w:spacing w:after="160" w:line="240" w:lineRule="auto"/>
        <w:ind w:left="-360" w:right="990"/>
        <w:jc w:val="left"/>
        <w:rPr>
          <w:rFonts w:ascii="Andale Mono" w:hAnsi="Andale Mono"/>
          <w:color w:val="002060"/>
          <w:sz w:val="22"/>
          <w:szCs w:val="22"/>
        </w:rPr>
      </w:pPr>
      <w:r>
        <w:rPr>
          <w:rFonts w:ascii="Andale Mono" w:hAnsi="Andale Mono"/>
          <w:color w:val="002060"/>
          <w:sz w:val="22"/>
          <w:szCs w:val="22"/>
        </w:rPr>
        <w:t>UNO Biomechanics, Omaha, NE</w:t>
      </w:r>
    </w:p>
    <w:p w14:paraId="672C2759" w14:textId="31AF512C" w:rsidR="001A7F94" w:rsidRPr="00004D60" w:rsidRDefault="001A7F94" w:rsidP="004D78CB">
      <w:pPr>
        <w:spacing w:after="160" w:line="240" w:lineRule="auto"/>
        <w:ind w:left="-360" w:right="990"/>
        <w:jc w:val="left"/>
        <w:rPr>
          <w:rFonts w:ascii="Andale Mono" w:hAnsi="Andale Mono"/>
          <w:color w:val="002060"/>
          <w:sz w:val="21"/>
          <w:szCs w:val="21"/>
        </w:rPr>
      </w:pPr>
      <w:r w:rsidRPr="00004D60">
        <w:rPr>
          <w:rFonts w:ascii="Andale Mono" w:hAnsi="Andale Mono"/>
          <w:color w:val="002060"/>
          <w:sz w:val="21"/>
          <w:szCs w:val="21"/>
        </w:rPr>
        <w:tab/>
      </w:r>
      <w:r w:rsidRPr="005B6083">
        <w:rPr>
          <w:rFonts w:ascii="Andale Mono" w:hAnsi="Andale Mono"/>
          <w:color w:val="404040" w:themeColor="text1" w:themeTint="BF"/>
          <w:sz w:val="21"/>
          <w:szCs w:val="21"/>
        </w:rPr>
        <w:t>January 2019 – Present</w:t>
      </w:r>
    </w:p>
    <w:p w14:paraId="0F782EA4" w14:textId="6EEDE533" w:rsidR="001A7F94" w:rsidRDefault="001A7F94" w:rsidP="004D78CB">
      <w:pPr>
        <w:spacing w:after="160" w:line="240" w:lineRule="auto"/>
        <w:ind w:left="-360" w:right="990"/>
        <w:jc w:val="left"/>
        <w:rPr>
          <w:rFonts w:ascii="Andale Mono" w:hAnsi="Andale Mono"/>
          <w:color w:val="002060"/>
          <w:sz w:val="22"/>
          <w:szCs w:val="22"/>
        </w:rPr>
      </w:pPr>
      <w:r>
        <w:rPr>
          <w:rFonts w:ascii="Andale Mono" w:hAnsi="Andale Mono"/>
          <w:color w:val="002060"/>
          <w:sz w:val="22"/>
          <w:szCs w:val="22"/>
        </w:rPr>
        <w:t>Quality Living, Inc. Omaha, NE</w:t>
      </w:r>
    </w:p>
    <w:p w14:paraId="69CD3E2A" w14:textId="393554BA" w:rsidR="001A7F94" w:rsidRPr="005B6083" w:rsidRDefault="001A7F94" w:rsidP="002E1271">
      <w:pPr>
        <w:spacing w:after="160" w:line="240" w:lineRule="auto"/>
        <w:ind w:right="990"/>
        <w:jc w:val="left"/>
        <w:rPr>
          <w:rFonts w:ascii="Andale Mono" w:hAnsi="Andale Mono"/>
          <w:color w:val="404040" w:themeColor="text1" w:themeTint="BF"/>
          <w:sz w:val="21"/>
          <w:szCs w:val="21"/>
        </w:rPr>
      </w:pPr>
      <w:r w:rsidRPr="005B6083">
        <w:rPr>
          <w:rFonts w:ascii="Andale Mono" w:hAnsi="Andale Mono"/>
          <w:color w:val="404040" w:themeColor="text1" w:themeTint="BF"/>
          <w:sz w:val="21"/>
          <w:szCs w:val="21"/>
        </w:rPr>
        <w:t xml:space="preserve">October 2018 </w:t>
      </w:r>
      <w:r w:rsidR="002E1271" w:rsidRPr="005B6083">
        <w:rPr>
          <w:rFonts w:ascii="Andale Mono" w:hAnsi="Andale Mono"/>
          <w:color w:val="404040" w:themeColor="text1" w:themeTint="BF"/>
          <w:sz w:val="21"/>
          <w:szCs w:val="21"/>
        </w:rPr>
        <w:t>–</w:t>
      </w:r>
      <w:r w:rsidRPr="005B6083">
        <w:rPr>
          <w:rFonts w:ascii="Andale Mono" w:hAnsi="Andale Mono"/>
          <w:color w:val="404040" w:themeColor="text1" w:themeTint="BF"/>
          <w:sz w:val="21"/>
          <w:szCs w:val="21"/>
        </w:rPr>
        <w:t xml:space="preserve"> Pres</w:t>
      </w:r>
      <w:r w:rsidR="002E1271" w:rsidRPr="005B6083">
        <w:rPr>
          <w:rFonts w:ascii="Andale Mono" w:hAnsi="Andale Mono"/>
          <w:color w:val="404040" w:themeColor="text1" w:themeTint="BF"/>
          <w:sz w:val="21"/>
          <w:szCs w:val="21"/>
        </w:rPr>
        <w:t>ent</w:t>
      </w:r>
    </w:p>
    <w:p w14:paraId="03179E2F" w14:textId="77777777" w:rsidR="00C94F4A" w:rsidRDefault="00C94F4A" w:rsidP="009B0DAD">
      <w:pPr>
        <w:pBdr>
          <w:bottom w:val="single" w:sz="4" w:space="1" w:color="002060"/>
        </w:pBdr>
        <w:spacing w:after="160" w:line="240" w:lineRule="auto"/>
        <w:ind w:left="90" w:right="13"/>
        <w:jc w:val="left"/>
        <w:rPr>
          <w:rFonts w:ascii="Andale Mono" w:hAnsi="Andale Mono"/>
          <w:color w:val="002060"/>
          <w:sz w:val="28"/>
          <w:szCs w:val="28"/>
        </w:rPr>
      </w:pPr>
    </w:p>
    <w:p w14:paraId="4E0024FB" w14:textId="3C1C22C1" w:rsidR="002E1271" w:rsidRDefault="00A62C73" w:rsidP="009B0DAD">
      <w:pPr>
        <w:pBdr>
          <w:bottom w:val="single" w:sz="4" w:space="1" w:color="002060"/>
        </w:pBdr>
        <w:spacing w:after="160" w:line="240" w:lineRule="auto"/>
        <w:ind w:left="90" w:right="13"/>
        <w:jc w:val="left"/>
        <w:rPr>
          <w:rFonts w:ascii="Andale Mono" w:hAnsi="Andale Mono"/>
          <w:b/>
          <w:bCs/>
          <w:color w:val="002060"/>
          <w:sz w:val="28"/>
          <w:szCs w:val="28"/>
        </w:rPr>
      </w:pPr>
      <w:r w:rsidRPr="00A62C73">
        <w:rPr>
          <w:rFonts w:ascii="Andale Mono" w:hAnsi="Andale Mono"/>
          <w:noProof/>
          <w:color w:val="002060"/>
          <w:sz w:val="21"/>
          <w:szCs w:val="21"/>
        </w:rPr>
        <w:drawing>
          <wp:inline distT="0" distB="0" distL="0" distR="0" wp14:anchorId="6A470478" wp14:editId="4AF0E4CD">
            <wp:extent cx="274320" cy="274320"/>
            <wp:effectExtent l="0" t="0" r="5080" b="0"/>
            <wp:docPr id="14" name="Graphic 14" descr="Brief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phic 14" descr="Briefcas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ndale Mono" w:hAnsi="Andale Mono"/>
          <w:color w:val="002060"/>
          <w:sz w:val="28"/>
          <w:szCs w:val="28"/>
        </w:rPr>
        <w:t xml:space="preserve"> </w:t>
      </w:r>
      <w:r w:rsidRPr="00A62C73">
        <w:rPr>
          <w:rFonts w:ascii="Andale Mono" w:hAnsi="Andale Mono"/>
          <w:b/>
          <w:bCs/>
          <w:color w:val="002060"/>
          <w:sz w:val="28"/>
          <w:szCs w:val="28"/>
        </w:rPr>
        <w:t>Work Experience</w:t>
      </w:r>
    </w:p>
    <w:p w14:paraId="2FA06F2B" w14:textId="57C4BACC" w:rsidR="00A62C73" w:rsidRDefault="00187864" w:rsidP="009B0DAD">
      <w:pPr>
        <w:spacing w:after="80"/>
        <w:ind w:left="90" w:right="990"/>
        <w:jc w:val="left"/>
        <w:rPr>
          <w:rFonts w:ascii="Andale Mono" w:hAnsi="Andale Mono"/>
          <w:b/>
          <w:bCs/>
          <w:color w:val="002060"/>
          <w:sz w:val="24"/>
          <w:szCs w:val="24"/>
        </w:rPr>
      </w:pPr>
      <w:r>
        <w:rPr>
          <w:rFonts w:ascii="Andale Mono" w:hAnsi="Andale Mono"/>
          <w:b/>
          <w:bCs/>
          <w:color w:val="002060"/>
          <w:sz w:val="24"/>
          <w:szCs w:val="24"/>
        </w:rPr>
        <w:t>Undergraduate Student Research Assistant</w:t>
      </w:r>
    </w:p>
    <w:p w14:paraId="313EFED9" w14:textId="74992780" w:rsidR="000C7B2A" w:rsidRPr="00AA6F3E" w:rsidRDefault="000C7B2A" w:rsidP="009B0DAD">
      <w:pPr>
        <w:spacing w:after="0" w:line="240" w:lineRule="auto"/>
        <w:ind w:left="90" w:right="990"/>
        <w:jc w:val="left"/>
        <w:rPr>
          <w:rFonts w:ascii="Andale Mono" w:hAnsi="Andale Mono"/>
          <w:color w:val="404040" w:themeColor="text1" w:themeTint="BF"/>
          <w:sz w:val="22"/>
          <w:szCs w:val="22"/>
        </w:rPr>
      </w:pPr>
      <w:r w:rsidRPr="00AA6F3E">
        <w:rPr>
          <w:rFonts w:ascii="Andale Mono" w:hAnsi="Andale Mono"/>
          <w:color w:val="404040" w:themeColor="text1" w:themeTint="BF"/>
          <w:sz w:val="22"/>
          <w:szCs w:val="22"/>
        </w:rPr>
        <w:t>January 2019 - Present</w:t>
      </w:r>
    </w:p>
    <w:p w14:paraId="07D36F8B" w14:textId="328D5FB3" w:rsidR="0036529A" w:rsidRPr="00AA6F3E" w:rsidRDefault="0036529A" w:rsidP="009B0DAD">
      <w:pPr>
        <w:spacing w:after="80" w:line="240" w:lineRule="auto"/>
        <w:ind w:left="90" w:right="990"/>
        <w:jc w:val="left"/>
        <w:rPr>
          <w:rFonts w:ascii="Andale Mono" w:hAnsi="Andale Mono"/>
          <w:color w:val="404040" w:themeColor="text1" w:themeTint="BF"/>
          <w:sz w:val="22"/>
          <w:szCs w:val="22"/>
        </w:rPr>
      </w:pPr>
      <w:r w:rsidRPr="00AA6F3E">
        <w:rPr>
          <w:rFonts w:ascii="Andale Mono" w:hAnsi="Andale Mono"/>
          <w:color w:val="404040" w:themeColor="text1" w:themeTint="BF"/>
          <w:sz w:val="22"/>
          <w:szCs w:val="22"/>
        </w:rPr>
        <w:t>UNO Biomechanics, Omaha, NE</w:t>
      </w:r>
    </w:p>
    <w:p w14:paraId="5E97031D" w14:textId="238AF5E8" w:rsidR="00BA32F0" w:rsidRPr="00860035" w:rsidRDefault="00BA32F0" w:rsidP="00860035">
      <w:pPr>
        <w:spacing w:after="240"/>
        <w:ind w:left="90" w:right="990"/>
        <w:jc w:val="left"/>
        <w:rPr>
          <w:rFonts w:ascii="Andale Mono" w:hAnsi="Andale Mono"/>
          <w:color w:val="002060"/>
        </w:rPr>
      </w:pPr>
      <w:r w:rsidRPr="00BA32F0">
        <w:rPr>
          <w:rFonts w:ascii="Andale Mono" w:hAnsi="Andale Mono"/>
          <w:color w:val="002060"/>
        </w:rPr>
        <w:t>Develop quantitative means of data collection, troubleshoot code, perform rigorous data organization and analys</w:t>
      </w:r>
      <w:r w:rsidR="00234424">
        <w:rPr>
          <w:rFonts w:ascii="Andale Mono" w:hAnsi="Andale Mono"/>
          <w:color w:val="002060"/>
        </w:rPr>
        <w:t>e</w:t>
      </w:r>
      <w:r w:rsidRPr="00BA32F0">
        <w:rPr>
          <w:rFonts w:ascii="Andale Mono" w:hAnsi="Andale Mono"/>
          <w:color w:val="002060"/>
        </w:rPr>
        <w:t>s, interpret results into meaningful resolutions to clinical problems, and communicate those findings to the scientific community.</w:t>
      </w:r>
    </w:p>
    <w:p w14:paraId="1F7C63C7" w14:textId="572D1713" w:rsidR="000C7B2A" w:rsidRDefault="000C7B2A" w:rsidP="009B0DAD">
      <w:pPr>
        <w:spacing w:after="80"/>
        <w:ind w:left="90" w:right="990"/>
        <w:jc w:val="left"/>
        <w:rPr>
          <w:rFonts w:ascii="Andale Mono" w:hAnsi="Andale Mono"/>
          <w:color w:val="002060"/>
          <w:sz w:val="24"/>
          <w:szCs w:val="24"/>
        </w:rPr>
      </w:pPr>
      <w:r>
        <w:rPr>
          <w:rFonts w:ascii="Andale Mono" w:hAnsi="Andale Mono"/>
          <w:b/>
          <w:bCs/>
          <w:color w:val="002060"/>
          <w:sz w:val="24"/>
          <w:szCs w:val="24"/>
        </w:rPr>
        <w:t>Software Engineer Intern</w:t>
      </w:r>
    </w:p>
    <w:p w14:paraId="77DB1D66" w14:textId="25542534" w:rsidR="000C7B2A" w:rsidRPr="00AA6F3E" w:rsidRDefault="000C7B2A" w:rsidP="009B0DAD">
      <w:pPr>
        <w:spacing w:after="0" w:line="240" w:lineRule="auto"/>
        <w:ind w:left="90" w:right="990"/>
        <w:jc w:val="left"/>
        <w:rPr>
          <w:rFonts w:ascii="Andale Mono" w:hAnsi="Andale Mono"/>
          <w:color w:val="404040" w:themeColor="text1" w:themeTint="BF"/>
          <w:sz w:val="22"/>
          <w:szCs w:val="22"/>
        </w:rPr>
      </w:pPr>
      <w:r w:rsidRPr="00AA6F3E">
        <w:rPr>
          <w:rFonts w:ascii="Andale Mono" w:hAnsi="Andale Mono"/>
          <w:color w:val="404040" w:themeColor="text1" w:themeTint="BF"/>
          <w:sz w:val="22"/>
          <w:szCs w:val="22"/>
        </w:rPr>
        <w:t>May 2020 – August 2020</w:t>
      </w:r>
    </w:p>
    <w:p w14:paraId="2823F0A4" w14:textId="0ED676AF" w:rsidR="000C7B2A" w:rsidRPr="00AA6F3E" w:rsidRDefault="000C7B2A" w:rsidP="009B0DAD">
      <w:pPr>
        <w:spacing w:after="80" w:line="240" w:lineRule="auto"/>
        <w:ind w:left="90" w:right="990"/>
        <w:jc w:val="left"/>
        <w:rPr>
          <w:rFonts w:ascii="Andale Mono" w:hAnsi="Andale Mono"/>
          <w:color w:val="404040" w:themeColor="text1" w:themeTint="BF"/>
          <w:sz w:val="22"/>
          <w:szCs w:val="22"/>
        </w:rPr>
      </w:pPr>
      <w:r w:rsidRPr="00AA6F3E">
        <w:rPr>
          <w:rFonts w:ascii="Andale Mono" w:hAnsi="Andale Mono"/>
          <w:color w:val="404040" w:themeColor="text1" w:themeTint="BF"/>
          <w:sz w:val="22"/>
          <w:szCs w:val="22"/>
        </w:rPr>
        <w:t>PayPal, Omaha, NE</w:t>
      </w:r>
    </w:p>
    <w:p w14:paraId="0A57B23D" w14:textId="66E33A00" w:rsidR="007A7DF7" w:rsidRDefault="00234424" w:rsidP="007A7DF7">
      <w:pPr>
        <w:spacing w:after="80"/>
        <w:ind w:left="90" w:right="990"/>
        <w:jc w:val="left"/>
        <w:rPr>
          <w:rFonts w:ascii="Andale Mono" w:hAnsi="Andale Mono"/>
          <w:color w:val="002060"/>
        </w:rPr>
      </w:pPr>
      <w:r>
        <w:rPr>
          <w:rFonts w:ascii="Andale Mono" w:hAnsi="Andale Mono"/>
          <w:color w:val="002060"/>
        </w:rPr>
        <w:t xml:space="preserve">Design, prototype, and program a </w:t>
      </w:r>
      <w:r w:rsidR="004915D0">
        <w:rPr>
          <w:rFonts w:ascii="Andale Mono" w:hAnsi="Andale Mono"/>
          <w:color w:val="002060"/>
        </w:rPr>
        <w:t>brand-new</w:t>
      </w:r>
      <w:r>
        <w:rPr>
          <w:rFonts w:ascii="Andale Mono" w:hAnsi="Andale Mono"/>
          <w:color w:val="002060"/>
        </w:rPr>
        <w:t xml:space="preserve"> customizable application for visualizing productivity metrics to motivate internal growth.</w:t>
      </w:r>
    </w:p>
    <w:p w14:paraId="07A7B7DA" w14:textId="4844E7C2" w:rsidR="007A7DF7" w:rsidRDefault="007A7DF7" w:rsidP="007A7DF7">
      <w:pPr>
        <w:spacing w:after="80"/>
        <w:ind w:left="90" w:right="990"/>
        <w:jc w:val="left"/>
        <w:rPr>
          <w:rFonts w:ascii="Andale Mono" w:hAnsi="Andale Mono"/>
          <w:color w:val="002060"/>
          <w:sz w:val="22"/>
          <w:szCs w:val="22"/>
        </w:rPr>
      </w:pPr>
    </w:p>
    <w:p w14:paraId="167BD4D9" w14:textId="6CA5AC65" w:rsidR="007A7DF7" w:rsidRDefault="007A7DF7" w:rsidP="008410B2">
      <w:pPr>
        <w:pBdr>
          <w:bottom w:val="single" w:sz="4" w:space="1" w:color="002060"/>
        </w:pBdr>
        <w:spacing w:after="80"/>
        <w:ind w:left="90" w:right="31"/>
        <w:jc w:val="left"/>
        <w:rPr>
          <w:rFonts w:ascii="Andale Mono" w:hAnsi="Andale Mono"/>
          <w:color w:val="002060"/>
          <w:sz w:val="28"/>
          <w:szCs w:val="28"/>
        </w:rPr>
      </w:pPr>
      <w:r>
        <w:rPr>
          <w:rFonts w:ascii="Andale Mono" w:hAnsi="Andale Mono"/>
          <w:noProof/>
          <w:color w:val="002060"/>
          <w:sz w:val="28"/>
          <w:szCs w:val="28"/>
        </w:rPr>
        <w:drawing>
          <wp:inline distT="0" distB="0" distL="0" distR="0" wp14:anchorId="5DBC617D" wp14:editId="4F5EC503">
            <wp:extent cx="274320" cy="274320"/>
            <wp:effectExtent l="0" t="0" r="0" b="5080"/>
            <wp:docPr id="17" name="Graphic 17" descr="Fla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phic 17" descr="Flask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ndale Mono" w:hAnsi="Andale Mono"/>
          <w:b/>
          <w:bCs/>
          <w:color w:val="002060"/>
          <w:sz w:val="28"/>
          <w:szCs w:val="28"/>
        </w:rPr>
        <w:t xml:space="preserve"> Technical Skills</w:t>
      </w:r>
    </w:p>
    <w:tbl>
      <w:tblPr>
        <w:tblStyle w:val="TableGrid"/>
        <w:tblW w:w="5597" w:type="dxa"/>
        <w:tblInd w:w="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00" w:firstRow="0" w:lastRow="0" w:firstColumn="0" w:lastColumn="0" w:noHBand="0" w:noVBand="1"/>
      </w:tblPr>
      <w:tblGrid>
        <w:gridCol w:w="2798"/>
        <w:gridCol w:w="2799"/>
      </w:tblGrid>
      <w:tr w:rsidR="00422CA3" w14:paraId="48B39075" w14:textId="77777777" w:rsidTr="00422CA3">
        <w:trPr>
          <w:trHeight w:val="306"/>
        </w:trPr>
        <w:tc>
          <w:tcPr>
            <w:tcW w:w="2798" w:type="dxa"/>
          </w:tcPr>
          <w:p w14:paraId="78E5D476" w14:textId="7E6D45EC" w:rsidR="00422CA3" w:rsidRPr="00422CA3" w:rsidRDefault="00422CA3" w:rsidP="007A7DF7">
            <w:pPr>
              <w:spacing w:after="80"/>
              <w:ind w:right="990"/>
              <w:jc w:val="left"/>
              <w:rPr>
                <w:rFonts w:ascii="Andale Mono" w:hAnsi="Andale Mono"/>
                <w:color w:val="002060"/>
                <w:sz w:val="24"/>
                <w:szCs w:val="24"/>
              </w:rPr>
            </w:pPr>
            <w:r w:rsidRPr="00422CA3">
              <w:rPr>
                <w:rFonts w:ascii="Andale Mono" w:hAnsi="Andale Mono"/>
                <w:color w:val="002060"/>
                <w:sz w:val="24"/>
                <w:szCs w:val="24"/>
              </w:rPr>
              <w:t>MATLAB</w:t>
            </w:r>
          </w:p>
        </w:tc>
        <w:tc>
          <w:tcPr>
            <w:tcW w:w="2799" w:type="dxa"/>
          </w:tcPr>
          <w:p w14:paraId="2414B013" w14:textId="4D33CE5D" w:rsidR="00422CA3" w:rsidRPr="00422CA3" w:rsidRDefault="00422CA3" w:rsidP="007A7DF7">
            <w:pPr>
              <w:spacing w:after="80"/>
              <w:ind w:right="990"/>
              <w:jc w:val="left"/>
              <w:rPr>
                <w:rFonts w:ascii="Andale Mono" w:hAnsi="Andale Mono"/>
                <w:color w:val="002060"/>
                <w:sz w:val="24"/>
                <w:szCs w:val="24"/>
              </w:rPr>
            </w:pPr>
            <w:r w:rsidRPr="00422CA3">
              <w:rPr>
                <w:rFonts w:ascii="Andale Mono" w:hAnsi="Andale Mono"/>
                <w:color w:val="002060"/>
                <w:sz w:val="24"/>
                <w:szCs w:val="24"/>
              </w:rPr>
              <w:t>Java</w:t>
            </w:r>
          </w:p>
        </w:tc>
      </w:tr>
      <w:tr w:rsidR="00422CA3" w14:paraId="7EB167D5" w14:textId="77777777" w:rsidTr="00422CA3">
        <w:trPr>
          <w:trHeight w:val="306"/>
        </w:trPr>
        <w:tc>
          <w:tcPr>
            <w:tcW w:w="2798" w:type="dxa"/>
          </w:tcPr>
          <w:p w14:paraId="2BB9C441" w14:textId="1DCD4314" w:rsidR="00422CA3" w:rsidRPr="00422CA3" w:rsidRDefault="00422CA3" w:rsidP="007A7DF7">
            <w:pPr>
              <w:spacing w:after="80"/>
              <w:ind w:right="990"/>
              <w:jc w:val="left"/>
              <w:rPr>
                <w:rFonts w:ascii="Andale Mono" w:hAnsi="Andale Mono"/>
                <w:color w:val="002060"/>
                <w:sz w:val="24"/>
                <w:szCs w:val="24"/>
              </w:rPr>
            </w:pPr>
            <w:r w:rsidRPr="00422CA3">
              <w:rPr>
                <w:rFonts w:ascii="Andale Mono" w:hAnsi="Andale Mono"/>
                <w:color w:val="002060"/>
                <w:sz w:val="24"/>
                <w:szCs w:val="24"/>
              </w:rPr>
              <w:t>HTML</w:t>
            </w:r>
          </w:p>
        </w:tc>
        <w:tc>
          <w:tcPr>
            <w:tcW w:w="2799" w:type="dxa"/>
          </w:tcPr>
          <w:p w14:paraId="10AAACBC" w14:textId="0C2F97BC" w:rsidR="00422CA3" w:rsidRPr="00422CA3" w:rsidRDefault="00422CA3" w:rsidP="007A7DF7">
            <w:pPr>
              <w:spacing w:after="80"/>
              <w:ind w:right="990"/>
              <w:jc w:val="left"/>
              <w:rPr>
                <w:rFonts w:ascii="Andale Mono" w:hAnsi="Andale Mono"/>
                <w:color w:val="002060"/>
                <w:sz w:val="24"/>
                <w:szCs w:val="24"/>
              </w:rPr>
            </w:pPr>
            <w:r w:rsidRPr="00422CA3">
              <w:rPr>
                <w:rFonts w:ascii="Andale Mono" w:hAnsi="Andale Mono"/>
                <w:color w:val="002060"/>
                <w:sz w:val="24"/>
                <w:szCs w:val="24"/>
              </w:rPr>
              <w:t>CSS</w:t>
            </w:r>
          </w:p>
        </w:tc>
      </w:tr>
      <w:tr w:rsidR="00422CA3" w14:paraId="5E8A070F" w14:textId="77777777" w:rsidTr="00422CA3">
        <w:trPr>
          <w:trHeight w:val="306"/>
        </w:trPr>
        <w:tc>
          <w:tcPr>
            <w:tcW w:w="2798" w:type="dxa"/>
          </w:tcPr>
          <w:p w14:paraId="76E957C7" w14:textId="731A5383" w:rsidR="00422CA3" w:rsidRPr="00422CA3" w:rsidRDefault="00422CA3" w:rsidP="007A7DF7">
            <w:pPr>
              <w:spacing w:after="80"/>
              <w:ind w:right="990"/>
              <w:jc w:val="left"/>
              <w:rPr>
                <w:rFonts w:ascii="Andale Mono" w:hAnsi="Andale Mono"/>
                <w:color w:val="002060"/>
                <w:sz w:val="24"/>
                <w:szCs w:val="24"/>
              </w:rPr>
            </w:pPr>
            <w:r w:rsidRPr="00422CA3">
              <w:rPr>
                <w:rFonts w:ascii="Andale Mono" w:hAnsi="Andale Mono"/>
                <w:color w:val="002060"/>
                <w:sz w:val="24"/>
                <w:szCs w:val="24"/>
              </w:rPr>
              <w:t>JavaScript</w:t>
            </w:r>
          </w:p>
        </w:tc>
        <w:tc>
          <w:tcPr>
            <w:tcW w:w="2799" w:type="dxa"/>
          </w:tcPr>
          <w:p w14:paraId="70D961CE" w14:textId="63BE19DA" w:rsidR="00422CA3" w:rsidRPr="00422CA3" w:rsidRDefault="00422CA3" w:rsidP="007A7DF7">
            <w:pPr>
              <w:spacing w:after="80"/>
              <w:ind w:right="990"/>
              <w:jc w:val="left"/>
              <w:rPr>
                <w:rFonts w:ascii="Andale Mono" w:hAnsi="Andale Mono"/>
                <w:color w:val="002060"/>
                <w:sz w:val="24"/>
                <w:szCs w:val="24"/>
              </w:rPr>
            </w:pPr>
            <w:r w:rsidRPr="00422CA3">
              <w:rPr>
                <w:rFonts w:ascii="Andale Mono" w:hAnsi="Andale Mono"/>
                <w:color w:val="002060"/>
                <w:sz w:val="24"/>
                <w:szCs w:val="24"/>
              </w:rPr>
              <w:t>C</w:t>
            </w:r>
          </w:p>
        </w:tc>
      </w:tr>
      <w:tr w:rsidR="00CC34D9" w14:paraId="5D639AAF" w14:textId="77777777" w:rsidTr="00422CA3">
        <w:trPr>
          <w:trHeight w:val="306"/>
        </w:trPr>
        <w:tc>
          <w:tcPr>
            <w:tcW w:w="2798" w:type="dxa"/>
          </w:tcPr>
          <w:p w14:paraId="0E88439E" w14:textId="0825F840" w:rsidR="00CC34D9" w:rsidRPr="00422CA3" w:rsidRDefault="00CC34D9" w:rsidP="007A7DF7">
            <w:pPr>
              <w:spacing w:after="80"/>
              <w:ind w:right="990"/>
              <w:jc w:val="left"/>
              <w:rPr>
                <w:rFonts w:ascii="Andale Mono" w:hAnsi="Andale Mono"/>
                <w:color w:val="002060"/>
                <w:sz w:val="24"/>
                <w:szCs w:val="24"/>
              </w:rPr>
            </w:pPr>
            <w:r>
              <w:rPr>
                <w:rFonts w:ascii="Andale Mono" w:hAnsi="Andale Mono"/>
                <w:color w:val="002060"/>
                <w:sz w:val="24"/>
                <w:szCs w:val="24"/>
              </w:rPr>
              <w:t>C#</w:t>
            </w:r>
          </w:p>
        </w:tc>
        <w:tc>
          <w:tcPr>
            <w:tcW w:w="2799" w:type="dxa"/>
          </w:tcPr>
          <w:p w14:paraId="1C96B9D3" w14:textId="736C8122" w:rsidR="00CC34D9" w:rsidRPr="00422CA3" w:rsidRDefault="00CC34D9" w:rsidP="007A7DF7">
            <w:pPr>
              <w:spacing w:after="80"/>
              <w:ind w:right="990"/>
              <w:jc w:val="left"/>
              <w:rPr>
                <w:rFonts w:ascii="Andale Mono" w:hAnsi="Andale Mono"/>
                <w:color w:val="002060"/>
                <w:sz w:val="24"/>
                <w:szCs w:val="24"/>
              </w:rPr>
            </w:pPr>
            <w:r>
              <w:rPr>
                <w:rFonts w:ascii="Andale Mono" w:hAnsi="Andale Mono"/>
                <w:color w:val="002060"/>
                <w:sz w:val="24"/>
                <w:szCs w:val="24"/>
              </w:rPr>
              <w:t>SQL</w:t>
            </w:r>
          </w:p>
        </w:tc>
      </w:tr>
      <w:tr w:rsidR="00422CA3" w14:paraId="7BD4490F" w14:textId="77777777" w:rsidTr="00422CA3">
        <w:trPr>
          <w:trHeight w:val="306"/>
        </w:trPr>
        <w:tc>
          <w:tcPr>
            <w:tcW w:w="2798" w:type="dxa"/>
          </w:tcPr>
          <w:p w14:paraId="703DA197" w14:textId="7F8E7488" w:rsidR="00422CA3" w:rsidRPr="00422CA3" w:rsidRDefault="00CC34D9" w:rsidP="007A7DF7">
            <w:pPr>
              <w:spacing w:after="80"/>
              <w:ind w:right="990"/>
              <w:jc w:val="left"/>
              <w:rPr>
                <w:rFonts w:ascii="Andale Mono" w:hAnsi="Andale Mono"/>
                <w:color w:val="002060"/>
                <w:sz w:val="24"/>
                <w:szCs w:val="24"/>
              </w:rPr>
            </w:pPr>
            <w:r>
              <w:rPr>
                <w:rFonts w:ascii="Andale Mono" w:hAnsi="Andale Mono"/>
                <w:color w:val="002060"/>
                <w:sz w:val="24"/>
                <w:szCs w:val="24"/>
              </w:rPr>
              <w:t>React</w:t>
            </w:r>
          </w:p>
        </w:tc>
        <w:tc>
          <w:tcPr>
            <w:tcW w:w="2799" w:type="dxa"/>
          </w:tcPr>
          <w:p w14:paraId="076D0137" w14:textId="38B63071" w:rsidR="00422CA3" w:rsidRPr="00422CA3" w:rsidRDefault="00CC34D9" w:rsidP="007A7DF7">
            <w:pPr>
              <w:spacing w:after="80"/>
              <w:ind w:right="990"/>
              <w:jc w:val="left"/>
              <w:rPr>
                <w:rFonts w:ascii="Andale Mono" w:hAnsi="Andale Mono"/>
                <w:color w:val="002060"/>
                <w:sz w:val="24"/>
                <w:szCs w:val="24"/>
              </w:rPr>
            </w:pPr>
            <w:r>
              <w:rPr>
                <w:rFonts w:ascii="Andale Mono" w:hAnsi="Andale Mono"/>
                <w:color w:val="002060"/>
                <w:sz w:val="24"/>
                <w:szCs w:val="24"/>
              </w:rPr>
              <w:t>Unity</w:t>
            </w:r>
          </w:p>
        </w:tc>
      </w:tr>
    </w:tbl>
    <w:p w14:paraId="750E6C4C" w14:textId="77777777" w:rsidR="007A7DF7" w:rsidRPr="007A7DF7" w:rsidRDefault="007A7DF7" w:rsidP="007A7DF7">
      <w:pPr>
        <w:pBdr>
          <w:bottom w:val="single" w:sz="4" w:space="1" w:color="002060"/>
        </w:pBdr>
        <w:spacing w:after="80"/>
        <w:ind w:left="90" w:right="13"/>
        <w:jc w:val="left"/>
        <w:rPr>
          <w:rFonts w:ascii="Andale Mono" w:hAnsi="Andale Mono"/>
          <w:color w:val="002060"/>
          <w:sz w:val="22"/>
          <w:szCs w:val="22"/>
        </w:rPr>
      </w:pPr>
    </w:p>
    <w:p w14:paraId="7E1CE4D5" w14:textId="088AB3CD" w:rsidR="007A7DF7" w:rsidRDefault="007A7DF7" w:rsidP="007A7DF7">
      <w:pPr>
        <w:pBdr>
          <w:bottom w:val="single" w:sz="4" w:space="1" w:color="002060"/>
        </w:pBdr>
        <w:spacing w:after="80"/>
        <w:ind w:left="90" w:right="13"/>
        <w:jc w:val="left"/>
        <w:rPr>
          <w:rFonts w:ascii="Andale Mono" w:hAnsi="Andale Mono"/>
          <w:b/>
          <w:bCs/>
          <w:color w:val="002060"/>
          <w:sz w:val="28"/>
          <w:szCs w:val="28"/>
        </w:rPr>
      </w:pPr>
      <w:r>
        <w:rPr>
          <w:rFonts w:ascii="Andale Mono" w:hAnsi="Andale Mono"/>
          <w:noProof/>
          <w:color w:val="002060"/>
        </w:rPr>
        <w:drawing>
          <wp:inline distT="0" distB="0" distL="0" distR="0" wp14:anchorId="03DEAA1A" wp14:editId="10306005">
            <wp:extent cx="274320" cy="274320"/>
            <wp:effectExtent l="0" t="0" r="0" b="5080"/>
            <wp:docPr id="15" name="Graphic 15" descr="Ribb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phic 15" descr="Ribbon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ndale Mono" w:hAnsi="Andale Mono"/>
          <w:color w:val="002060"/>
          <w:sz w:val="28"/>
          <w:szCs w:val="28"/>
        </w:rPr>
        <w:t xml:space="preserve"> </w:t>
      </w:r>
      <w:r>
        <w:rPr>
          <w:rFonts w:ascii="Andale Mono" w:hAnsi="Andale Mono"/>
          <w:b/>
          <w:bCs/>
          <w:color w:val="002060"/>
          <w:sz w:val="28"/>
          <w:szCs w:val="28"/>
        </w:rPr>
        <w:t>Awards &amp; Professional Events</w:t>
      </w:r>
    </w:p>
    <w:p w14:paraId="3583B83E" w14:textId="77777777" w:rsidR="007A7DF7" w:rsidRPr="00004D60" w:rsidRDefault="007A7DF7" w:rsidP="007A7DF7">
      <w:pPr>
        <w:spacing w:after="80" w:line="240" w:lineRule="auto"/>
        <w:ind w:left="90" w:right="13"/>
        <w:jc w:val="left"/>
        <w:rPr>
          <w:rFonts w:ascii="Andale Mono" w:hAnsi="Andale Mono"/>
          <w:color w:val="002060"/>
          <w:sz w:val="22"/>
          <w:szCs w:val="22"/>
        </w:rPr>
      </w:pPr>
      <w:r w:rsidRPr="00004D60">
        <w:rPr>
          <w:rFonts w:ascii="Andale Mono" w:hAnsi="Andale Mono"/>
          <w:color w:val="002060"/>
          <w:sz w:val="22"/>
          <w:szCs w:val="22"/>
        </w:rPr>
        <w:t>Chancellor’s List Placement</w:t>
      </w:r>
    </w:p>
    <w:p w14:paraId="193FEC7B" w14:textId="77777777" w:rsidR="007A7DF7" w:rsidRDefault="007A7DF7" w:rsidP="007A7DF7">
      <w:pPr>
        <w:spacing w:after="80" w:line="240" w:lineRule="auto"/>
        <w:ind w:left="90" w:right="13" w:hanging="90"/>
        <w:jc w:val="left"/>
        <w:rPr>
          <w:rFonts w:ascii="Andale Mono" w:hAnsi="Andale Mono"/>
          <w:color w:val="002060"/>
          <w:sz w:val="24"/>
          <w:szCs w:val="24"/>
        </w:rPr>
      </w:pPr>
      <w:r>
        <w:rPr>
          <w:rFonts w:ascii="Andale Mono" w:hAnsi="Andale Mono"/>
          <w:color w:val="002060"/>
          <w:sz w:val="24"/>
          <w:szCs w:val="24"/>
        </w:rPr>
        <w:tab/>
      </w:r>
      <w:r>
        <w:rPr>
          <w:rFonts w:ascii="Andale Mono" w:hAnsi="Andale Mono"/>
          <w:color w:val="002060"/>
          <w:sz w:val="24"/>
          <w:szCs w:val="24"/>
        </w:rPr>
        <w:tab/>
      </w:r>
      <w:r w:rsidRPr="005B6083">
        <w:rPr>
          <w:rFonts w:ascii="Andale Mono" w:hAnsi="Andale Mono"/>
          <w:color w:val="404040" w:themeColor="text1" w:themeTint="BF"/>
          <w:sz w:val="21"/>
          <w:szCs w:val="21"/>
        </w:rPr>
        <w:t>Fall 2018 – Present</w:t>
      </w:r>
    </w:p>
    <w:p w14:paraId="445FE8E0" w14:textId="77777777" w:rsidR="007A7DF7" w:rsidRDefault="007A7DF7" w:rsidP="007A7DF7">
      <w:pPr>
        <w:spacing w:after="80" w:line="240" w:lineRule="auto"/>
        <w:ind w:left="90" w:right="13" w:hanging="90"/>
        <w:jc w:val="left"/>
        <w:rPr>
          <w:rFonts w:ascii="Andale Mono" w:hAnsi="Andale Mono"/>
          <w:color w:val="002060"/>
          <w:sz w:val="24"/>
          <w:szCs w:val="24"/>
        </w:rPr>
      </w:pPr>
      <w:r>
        <w:rPr>
          <w:rFonts w:ascii="Andale Mono" w:hAnsi="Andale Mono"/>
          <w:color w:val="002060"/>
          <w:sz w:val="24"/>
          <w:szCs w:val="24"/>
        </w:rPr>
        <w:tab/>
      </w:r>
      <w:r w:rsidRPr="00004D60">
        <w:rPr>
          <w:rFonts w:ascii="Andale Mono" w:hAnsi="Andale Mono"/>
          <w:color w:val="002060"/>
          <w:sz w:val="22"/>
          <w:szCs w:val="22"/>
        </w:rPr>
        <w:t>Honorable Mention Undergrad Poster at UNO RCA Fair</w:t>
      </w:r>
    </w:p>
    <w:p w14:paraId="2E75AA13" w14:textId="77777777" w:rsidR="007A7DF7" w:rsidRDefault="007A7DF7" w:rsidP="007A7DF7">
      <w:pPr>
        <w:spacing w:after="80" w:line="240" w:lineRule="auto"/>
        <w:ind w:left="90" w:right="13" w:hanging="90"/>
        <w:jc w:val="left"/>
        <w:rPr>
          <w:rFonts w:ascii="Andale Mono" w:hAnsi="Andale Mono"/>
          <w:color w:val="002060"/>
          <w:sz w:val="24"/>
          <w:szCs w:val="24"/>
        </w:rPr>
      </w:pPr>
      <w:r>
        <w:rPr>
          <w:rFonts w:ascii="Andale Mono" w:hAnsi="Andale Mono"/>
          <w:color w:val="002060"/>
          <w:sz w:val="24"/>
          <w:szCs w:val="24"/>
        </w:rPr>
        <w:tab/>
      </w:r>
      <w:r>
        <w:rPr>
          <w:rFonts w:ascii="Andale Mono" w:hAnsi="Andale Mono"/>
          <w:color w:val="002060"/>
          <w:sz w:val="24"/>
          <w:szCs w:val="24"/>
        </w:rPr>
        <w:tab/>
      </w:r>
      <w:r w:rsidRPr="005B6083">
        <w:rPr>
          <w:rFonts w:ascii="Andale Mono" w:hAnsi="Andale Mono"/>
          <w:color w:val="404040" w:themeColor="text1" w:themeTint="BF"/>
          <w:sz w:val="21"/>
          <w:szCs w:val="21"/>
        </w:rPr>
        <w:t>March 2020</w:t>
      </w:r>
    </w:p>
    <w:p w14:paraId="730A666D" w14:textId="77777777" w:rsidR="007A7DF7" w:rsidRDefault="007A7DF7" w:rsidP="007A7DF7">
      <w:pPr>
        <w:spacing w:after="80" w:line="240" w:lineRule="auto"/>
        <w:ind w:left="90" w:right="13" w:hanging="90"/>
        <w:jc w:val="left"/>
        <w:rPr>
          <w:rFonts w:ascii="Andale Mono" w:hAnsi="Andale Mono"/>
          <w:color w:val="002060"/>
          <w:sz w:val="24"/>
          <w:szCs w:val="24"/>
        </w:rPr>
      </w:pPr>
      <w:r>
        <w:rPr>
          <w:rFonts w:ascii="Andale Mono" w:hAnsi="Andale Mono"/>
          <w:color w:val="002060"/>
          <w:sz w:val="24"/>
          <w:szCs w:val="24"/>
        </w:rPr>
        <w:tab/>
      </w:r>
      <w:r w:rsidRPr="00004D60">
        <w:rPr>
          <w:rFonts w:ascii="Andale Mono" w:hAnsi="Andale Mono"/>
          <w:color w:val="002060"/>
          <w:sz w:val="22"/>
          <w:szCs w:val="22"/>
        </w:rPr>
        <w:t>Poster Presentation at UNO RCA Fair</w:t>
      </w:r>
    </w:p>
    <w:p w14:paraId="71086765" w14:textId="77777777" w:rsidR="007A7DF7" w:rsidRDefault="007A7DF7" w:rsidP="007A7DF7">
      <w:pPr>
        <w:spacing w:after="80" w:line="240" w:lineRule="auto"/>
        <w:ind w:left="90" w:right="13" w:hanging="90"/>
        <w:jc w:val="left"/>
        <w:rPr>
          <w:rFonts w:ascii="Andale Mono" w:hAnsi="Andale Mono"/>
          <w:color w:val="002060"/>
          <w:sz w:val="24"/>
          <w:szCs w:val="24"/>
        </w:rPr>
      </w:pPr>
      <w:r>
        <w:rPr>
          <w:rFonts w:ascii="Andale Mono" w:hAnsi="Andale Mono"/>
          <w:color w:val="002060"/>
          <w:sz w:val="24"/>
          <w:szCs w:val="24"/>
        </w:rPr>
        <w:tab/>
      </w:r>
      <w:r>
        <w:rPr>
          <w:rFonts w:ascii="Andale Mono" w:hAnsi="Andale Mono"/>
          <w:color w:val="002060"/>
          <w:sz w:val="24"/>
          <w:szCs w:val="24"/>
        </w:rPr>
        <w:tab/>
      </w:r>
      <w:r w:rsidRPr="005B6083">
        <w:rPr>
          <w:rFonts w:ascii="Andale Mono" w:hAnsi="Andale Mono"/>
          <w:color w:val="404040" w:themeColor="text1" w:themeTint="BF"/>
          <w:sz w:val="21"/>
          <w:szCs w:val="21"/>
        </w:rPr>
        <w:t>March 2019, March 2020</w:t>
      </w:r>
    </w:p>
    <w:p w14:paraId="6A737B02" w14:textId="77777777" w:rsidR="007A7DF7" w:rsidRDefault="007A7DF7" w:rsidP="007A7DF7">
      <w:pPr>
        <w:spacing w:after="80" w:line="240" w:lineRule="auto"/>
        <w:ind w:left="90" w:right="13" w:hanging="90"/>
        <w:jc w:val="left"/>
        <w:rPr>
          <w:rFonts w:ascii="Andale Mono" w:hAnsi="Andale Mono"/>
          <w:color w:val="002060"/>
          <w:sz w:val="24"/>
          <w:szCs w:val="24"/>
        </w:rPr>
      </w:pPr>
      <w:r>
        <w:rPr>
          <w:rFonts w:ascii="Andale Mono" w:hAnsi="Andale Mono"/>
          <w:color w:val="002060"/>
          <w:sz w:val="24"/>
          <w:szCs w:val="24"/>
        </w:rPr>
        <w:tab/>
      </w:r>
      <w:r w:rsidRPr="00004D60">
        <w:rPr>
          <w:rFonts w:ascii="Andale Mono" w:hAnsi="Andale Mono"/>
          <w:color w:val="002060"/>
          <w:sz w:val="22"/>
          <w:szCs w:val="22"/>
        </w:rPr>
        <w:t>UNO FUSE Research Grant</w:t>
      </w:r>
    </w:p>
    <w:p w14:paraId="6B42FC87" w14:textId="77777777" w:rsidR="007A7DF7" w:rsidRDefault="007A7DF7" w:rsidP="007A7DF7">
      <w:pPr>
        <w:spacing w:after="80" w:line="240" w:lineRule="auto"/>
        <w:ind w:left="90" w:right="13" w:hanging="90"/>
        <w:jc w:val="left"/>
        <w:rPr>
          <w:rFonts w:ascii="Andale Mono" w:hAnsi="Andale Mono"/>
          <w:color w:val="002060"/>
          <w:sz w:val="24"/>
          <w:szCs w:val="24"/>
        </w:rPr>
      </w:pPr>
      <w:r>
        <w:rPr>
          <w:rFonts w:ascii="Andale Mono" w:hAnsi="Andale Mono"/>
          <w:color w:val="002060"/>
          <w:sz w:val="24"/>
          <w:szCs w:val="24"/>
        </w:rPr>
        <w:tab/>
      </w:r>
      <w:r>
        <w:rPr>
          <w:rFonts w:ascii="Andale Mono" w:hAnsi="Andale Mono"/>
          <w:color w:val="002060"/>
          <w:sz w:val="24"/>
          <w:szCs w:val="24"/>
        </w:rPr>
        <w:tab/>
      </w:r>
      <w:r w:rsidRPr="005B6083">
        <w:rPr>
          <w:rFonts w:ascii="Andale Mono" w:hAnsi="Andale Mono"/>
          <w:color w:val="404040" w:themeColor="text1" w:themeTint="BF"/>
          <w:sz w:val="21"/>
          <w:szCs w:val="21"/>
        </w:rPr>
        <w:t>December 2019</w:t>
      </w:r>
    </w:p>
    <w:p w14:paraId="1709C8C4" w14:textId="77777777" w:rsidR="00004D60" w:rsidRPr="00004D60" w:rsidRDefault="00004D60" w:rsidP="007A7DF7">
      <w:pPr>
        <w:spacing w:after="80"/>
        <w:ind w:left="90" w:right="13" w:hanging="90"/>
        <w:jc w:val="left"/>
        <w:rPr>
          <w:rFonts w:ascii="Andale Mono" w:hAnsi="Andale Mono"/>
          <w:b/>
          <w:bCs/>
          <w:color w:val="002060"/>
          <w:sz w:val="22"/>
          <w:szCs w:val="22"/>
        </w:rPr>
      </w:pPr>
    </w:p>
    <w:sectPr w:rsidR="00004D60" w:rsidRPr="00004D60" w:rsidSect="00630825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2240" w:h="15840"/>
      <w:pgMar w:top="720" w:right="720" w:bottom="720" w:left="720" w:header="720" w:footer="720" w:gutter="0"/>
      <w:cols w:num="2" w:space="144" w:equalWidth="0">
        <w:col w:w="4955" w:space="144"/>
        <w:col w:w="5701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A2D113" w14:textId="77777777" w:rsidR="00BF0DC3" w:rsidRDefault="00BF0DC3" w:rsidP="0035237C">
      <w:pPr>
        <w:spacing w:after="0" w:line="240" w:lineRule="auto"/>
      </w:pPr>
      <w:r>
        <w:separator/>
      </w:r>
    </w:p>
  </w:endnote>
  <w:endnote w:type="continuationSeparator" w:id="0">
    <w:p w14:paraId="16012FF4" w14:textId="77777777" w:rsidR="00BF0DC3" w:rsidRDefault="00BF0DC3" w:rsidP="003523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DCF077" w14:textId="77777777" w:rsidR="0035237C" w:rsidRDefault="0035237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5EF828" w14:textId="77777777" w:rsidR="0035237C" w:rsidRDefault="0035237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D073EC" w14:textId="77777777" w:rsidR="0035237C" w:rsidRDefault="003523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B984B0" w14:textId="77777777" w:rsidR="00BF0DC3" w:rsidRDefault="00BF0DC3" w:rsidP="0035237C">
      <w:pPr>
        <w:spacing w:after="0" w:line="240" w:lineRule="auto"/>
      </w:pPr>
      <w:r>
        <w:separator/>
      </w:r>
    </w:p>
  </w:footnote>
  <w:footnote w:type="continuationSeparator" w:id="0">
    <w:p w14:paraId="0E42FEED" w14:textId="77777777" w:rsidR="00BF0DC3" w:rsidRDefault="00BF0DC3" w:rsidP="003523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BD5413" w14:textId="77777777" w:rsidR="0035237C" w:rsidRDefault="0035237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718975" w14:textId="77777777" w:rsidR="0035237C" w:rsidRDefault="0035237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459C63" w14:textId="77777777" w:rsidR="0035237C" w:rsidRDefault="0035237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251E09"/>
    <w:multiLevelType w:val="hybridMultilevel"/>
    <w:tmpl w:val="0B40F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59167F"/>
    <w:multiLevelType w:val="hybridMultilevel"/>
    <w:tmpl w:val="95CC4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doNotShadeFormData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37C"/>
    <w:rsid w:val="00004D60"/>
    <w:rsid w:val="000C7B2A"/>
    <w:rsid w:val="00111003"/>
    <w:rsid w:val="00187864"/>
    <w:rsid w:val="001A7F94"/>
    <w:rsid w:val="002339B2"/>
    <w:rsid w:val="00234424"/>
    <w:rsid w:val="002E1271"/>
    <w:rsid w:val="00350744"/>
    <w:rsid w:val="00351E00"/>
    <w:rsid w:val="0035237C"/>
    <w:rsid w:val="0036529A"/>
    <w:rsid w:val="003A2816"/>
    <w:rsid w:val="00422CA3"/>
    <w:rsid w:val="004915D0"/>
    <w:rsid w:val="004D78CB"/>
    <w:rsid w:val="005B6083"/>
    <w:rsid w:val="006224D6"/>
    <w:rsid w:val="00630825"/>
    <w:rsid w:val="006B7B37"/>
    <w:rsid w:val="007259A8"/>
    <w:rsid w:val="007A7DF7"/>
    <w:rsid w:val="008410B2"/>
    <w:rsid w:val="00860035"/>
    <w:rsid w:val="008C5D9E"/>
    <w:rsid w:val="00924EDB"/>
    <w:rsid w:val="009B0DAD"/>
    <w:rsid w:val="00A62C73"/>
    <w:rsid w:val="00A954C3"/>
    <w:rsid w:val="00AA6F3E"/>
    <w:rsid w:val="00B1287E"/>
    <w:rsid w:val="00BA32F0"/>
    <w:rsid w:val="00BF0DC3"/>
    <w:rsid w:val="00C21773"/>
    <w:rsid w:val="00C94F4A"/>
    <w:rsid w:val="00CC34D9"/>
    <w:rsid w:val="00D066C2"/>
    <w:rsid w:val="00D31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E64DCA"/>
  <w14:defaultImageDpi w14:val="32767"/>
  <w15:chartTrackingRefBased/>
  <w15:docId w15:val="{8EC9ACFA-7517-1146-A015-02EC4F34D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35237C"/>
  </w:style>
  <w:style w:type="paragraph" w:styleId="Heading1">
    <w:name w:val="heading 1"/>
    <w:basedOn w:val="Normal"/>
    <w:next w:val="Normal"/>
    <w:link w:val="Heading1Char"/>
    <w:uiPriority w:val="9"/>
    <w:qFormat/>
    <w:rsid w:val="0035237C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237C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237C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237C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237C"/>
    <w:pPr>
      <w:spacing w:before="200" w:after="0"/>
      <w:jc w:val="left"/>
      <w:outlineLvl w:val="4"/>
    </w:pPr>
    <w:rPr>
      <w:smallCaps/>
      <w:color w:val="C45911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237C"/>
    <w:pPr>
      <w:spacing w:after="0"/>
      <w:jc w:val="left"/>
      <w:outlineLvl w:val="5"/>
    </w:pPr>
    <w:rPr>
      <w:smallCaps/>
      <w:color w:val="ED7D31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237C"/>
    <w:pPr>
      <w:spacing w:after="0"/>
      <w:jc w:val="left"/>
      <w:outlineLvl w:val="6"/>
    </w:pPr>
    <w:rPr>
      <w:b/>
      <w:smallCaps/>
      <w:color w:val="ED7D31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237C"/>
    <w:pPr>
      <w:spacing w:after="0"/>
      <w:jc w:val="left"/>
      <w:outlineLvl w:val="7"/>
    </w:pPr>
    <w:rPr>
      <w:b/>
      <w:i/>
      <w:smallCaps/>
      <w:color w:val="C45911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237C"/>
    <w:pPr>
      <w:spacing w:after="0"/>
      <w:jc w:val="left"/>
      <w:outlineLvl w:val="8"/>
    </w:pPr>
    <w:rPr>
      <w:b/>
      <w:i/>
      <w:smallCaps/>
      <w:color w:val="823B0B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237C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237C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237C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237C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237C"/>
    <w:rPr>
      <w:smallCaps/>
      <w:color w:val="C45911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237C"/>
    <w:rPr>
      <w:smallCaps/>
      <w:color w:val="ED7D31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237C"/>
    <w:rPr>
      <w:b/>
      <w:smallCaps/>
      <w:color w:val="ED7D31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237C"/>
    <w:rPr>
      <w:b/>
      <w:i/>
      <w:smallCaps/>
      <w:color w:val="C45911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237C"/>
    <w:rPr>
      <w:b/>
      <w:i/>
      <w:smallCaps/>
      <w:color w:val="823B0B" w:themeColor="accent2" w:themeShade="7F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5237C"/>
    <w:rPr>
      <w:b/>
      <w:bCs/>
      <w:caps/>
      <w:sz w:val="16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5237C"/>
    <w:pPr>
      <w:pBdr>
        <w:top w:val="single" w:sz="12" w:space="1" w:color="ED7D31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35237C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237C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5237C"/>
    <w:rPr>
      <w:rFonts w:asciiTheme="majorHAnsi" w:eastAsiaTheme="majorEastAsia" w:hAnsiTheme="majorHAnsi" w:cstheme="majorBidi"/>
      <w:szCs w:val="22"/>
    </w:rPr>
  </w:style>
  <w:style w:type="character" w:styleId="Strong">
    <w:name w:val="Strong"/>
    <w:uiPriority w:val="22"/>
    <w:qFormat/>
    <w:rsid w:val="0035237C"/>
    <w:rPr>
      <w:b/>
      <w:color w:val="ED7D31" w:themeColor="accent2"/>
    </w:rPr>
  </w:style>
  <w:style w:type="character" w:styleId="Emphasis">
    <w:name w:val="Emphasis"/>
    <w:uiPriority w:val="20"/>
    <w:qFormat/>
    <w:rsid w:val="0035237C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35237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35237C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35237C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35237C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237C"/>
    <w:pPr>
      <w:pBdr>
        <w:top w:val="single" w:sz="8" w:space="10" w:color="C45911" w:themeColor="accent2" w:themeShade="BF"/>
        <w:left w:val="single" w:sz="8" w:space="10" w:color="C45911" w:themeColor="accent2" w:themeShade="BF"/>
        <w:bottom w:val="single" w:sz="8" w:space="10" w:color="C45911" w:themeColor="accent2" w:themeShade="BF"/>
        <w:right w:val="single" w:sz="8" w:space="10" w:color="C45911" w:themeColor="accent2" w:themeShade="BF"/>
      </w:pBdr>
      <w:shd w:val="clear" w:color="auto" w:fill="ED7D31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237C"/>
    <w:rPr>
      <w:b/>
      <w:i/>
      <w:color w:val="FFFFFF" w:themeColor="background1"/>
      <w:shd w:val="clear" w:color="auto" w:fill="ED7D31" w:themeFill="accent2"/>
    </w:rPr>
  </w:style>
  <w:style w:type="character" w:styleId="SubtleEmphasis">
    <w:name w:val="Subtle Emphasis"/>
    <w:uiPriority w:val="19"/>
    <w:qFormat/>
    <w:rsid w:val="0035237C"/>
    <w:rPr>
      <w:i/>
    </w:rPr>
  </w:style>
  <w:style w:type="character" w:styleId="IntenseEmphasis">
    <w:name w:val="Intense Emphasis"/>
    <w:uiPriority w:val="21"/>
    <w:qFormat/>
    <w:rsid w:val="0035237C"/>
    <w:rPr>
      <w:b/>
      <w:i/>
      <w:color w:val="ED7D31" w:themeColor="accent2"/>
      <w:spacing w:val="10"/>
    </w:rPr>
  </w:style>
  <w:style w:type="character" w:styleId="SubtleReference">
    <w:name w:val="Subtle Reference"/>
    <w:uiPriority w:val="31"/>
    <w:qFormat/>
    <w:rsid w:val="0035237C"/>
    <w:rPr>
      <w:b/>
    </w:rPr>
  </w:style>
  <w:style w:type="character" w:styleId="IntenseReference">
    <w:name w:val="Intense Reference"/>
    <w:uiPriority w:val="32"/>
    <w:qFormat/>
    <w:rsid w:val="0035237C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35237C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5237C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35237C"/>
  </w:style>
  <w:style w:type="paragraph" w:styleId="Header">
    <w:name w:val="header"/>
    <w:basedOn w:val="Normal"/>
    <w:link w:val="HeaderChar"/>
    <w:uiPriority w:val="99"/>
    <w:unhideWhenUsed/>
    <w:rsid w:val="003523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237C"/>
  </w:style>
  <w:style w:type="paragraph" w:styleId="Footer">
    <w:name w:val="footer"/>
    <w:basedOn w:val="Normal"/>
    <w:link w:val="FooterChar"/>
    <w:uiPriority w:val="99"/>
    <w:unhideWhenUsed/>
    <w:rsid w:val="003523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237C"/>
  </w:style>
  <w:style w:type="character" w:styleId="Hyperlink">
    <w:name w:val="Hyperlink"/>
    <w:basedOn w:val="DefaultParagraphFont"/>
    <w:uiPriority w:val="99"/>
    <w:unhideWhenUsed/>
    <w:rsid w:val="002339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2339B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422C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svg"/><Relationship Id="rId26" Type="http://schemas.openxmlformats.org/officeDocument/2006/relationships/image" Target="media/image19.sv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image" Target="media/image13.sv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sv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svg"/><Relationship Id="rId19" Type="http://schemas.openxmlformats.org/officeDocument/2006/relationships/image" Target="media/image12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image" Target="media/image15.sv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55BDF14-A994-6944-9BBA-23D8DC47DD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</Pages>
  <Words>224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Sydney Andreasen</dc:creator>
  <cp:keywords/>
  <dc:description/>
  <cp:lastModifiedBy>Sydney Andreasen</cp:lastModifiedBy>
  <cp:revision>26</cp:revision>
  <dcterms:created xsi:type="dcterms:W3CDTF">2020-09-18T17:35:00Z</dcterms:created>
  <dcterms:modified xsi:type="dcterms:W3CDTF">2020-09-18T19:32:00Z</dcterms:modified>
</cp:coreProperties>
</file>