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2A" w:rsidRDefault="009A0E2A">
      <w:r>
        <w:t>ECE 471 Project 1 – Cracking Ciphers</w:t>
      </w:r>
      <w:bookmarkStart w:id="0" w:name="_GoBack"/>
      <w:bookmarkEnd w:id="0"/>
      <w:r>
        <w:br w:type="page"/>
      </w:r>
    </w:p>
    <w:p w:rsidR="000B73C5" w:rsidRDefault="000B73C5" w:rsidP="000B73C5">
      <w:pPr>
        <w:spacing w:after="0" w:line="240" w:lineRule="auto"/>
      </w:pPr>
      <w:r>
        <w:lastRenderedPageBreak/>
        <w:t>Table of Contents</w:t>
      </w:r>
    </w:p>
    <w:p w:rsidR="000B73C5" w:rsidRDefault="000B73C5" w:rsidP="000B73C5">
      <w:pPr>
        <w:spacing w:after="0" w:line="240" w:lineRule="auto"/>
      </w:pPr>
    </w:p>
    <w:p w:rsidR="000B73C5" w:rsidRDefault="000B73C5" w:rsidP="000B73C5">
      <w:pPr>
        <w:spacing w:after="0" w:line="240" w:lineRule="auto"/>
      </w:pPr>
      <w:r>
        <w:t>Overview of Methods</w:t>
      </w:r>
    </w:p>
    <w:p w:rsidR="000B73C5" w:rsidRDefault="000B73C5" w:rsidP="000B73C5">
      <w:pPr>
        <w:spacing w:after="0" w:line="240" w:lineRule="auto"/>
      </w:pPr>
      <w:r>
        <w:tab/>
        <w:t>Shift Cipher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0B73C5" w:rsidRDefault="000B73C5" w:rsidP="000B73C5">
      <w:pPr>
        <w:spacing w:after="0" w:line="240" w:lineRule="auto"/>
      </w:pPr>
      <w:r>
        <w:tab/>
        <w:t>Substitution Cipher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</w:t>
      </w:r>
      <w:r>
        <w:t xml:space="preserve"> - Detailed Steps</w:t>
      </w:r>
    </w:p>
    <w:p w:rsidR="00251920" w:rsidRDefault="00251920" w:rsidP="00251920">
      <w:pPr>
        <w:spacing w:after="0" w:line="240" w:lineRule="auto"/>
        <w:ind w:left="720" w:firstLine="720"/>
      </w:pPr>
      <w:r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0B73C5" w:rsidRDefault="000B73C5" w:rsidP="000B73C5">
      <w:pPr>
        <w:spacing w:after="0" w:line="240" w:lineRule="auto"/>
      </w:pPr>
      <w:r>
        <w:tab/>
      </w:r>
      <w:proofErr w:type="spellStart"/>
      <w:r>
        <w:t>Vigenere</w:t>
      </w:r>
      <w:proofErr w:type="spellEnd"/>
      <w:r>
        <w:t xml:space="preserve"> Cipher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</w:t>
      </w:r>
      <w:r>
        <w:t xml:space="preserve">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</w:r>
      <w:r>
        <w:t>Interesting Observations</w:t>
      </w:r>
    </w:p>
    <w:p w:rsidR="00251920" w:rsidRDefault="00251920" w:rsidP="00251920">
      <w:pPr>
        <w:spacing w:after="0" w:line="240" w:lineRule="auto"/>
        <w:ind w:left="720" w:firstLine="720"/>
      </w:pPr>
      <w:r>
        <w:t>Final Results</w:t>
      </w:r>
    </w:p>
    <w:p w:rsidR="000B73C5" w:rsidRDefault="000B73C5" w:rsidP="000B73C5">
      <w:pPr>
        <w:spacing w:after="0" w:line="240" w:lineRule="auto"/>
      </w:pPr>
      <w:r>
        <w:tab/>
        <w:t>Permutation Cipher (Columnar Transposition)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</w:t>
      </w:r>
      <w:r>
        <w:t xml:space="preserve">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</w:r>
      <w:r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0B73C5" w:rsidRDefault="000B73C5" w:rsidP="000B73C5">
      <w:pPr>
        <w:spacing w:after="0" w:line="240" w:lineRule="auto"/>
      </w:pPr>
      <w:r>
        <w:tab/>
        <w:t>One-Time Pad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Method</w:t>
      </w:r>
      <w:r>
        <w:t xml:space="preserve"> - Detailed Steps</w:t>
      </w:r>
    </w:p>
    <w:p w:rsidR="00251920" w:rsidRDefault="00251920" w:rsidP="000B73C5">
      <w:pPr>
        <w:spacing w:after="0" w:line="240" w:lineRule="auto"/>
      </w:pPr>
      <w:r>
        <w:tab/>
      </w:r>
      <w:r>
        <w:tab/>
      </w:r>
      <w:r>
        <w:t>Interesting Observations</w:t>
      </w:r>
    </w:p>
    <w:p w:rsidR="00251920" w:rsidRDefault="00251920" w:rsidP="000B73C5">
      <w:pPr>
        <w:spacing w:after="0" w:line="240" w:lineRule="auto"/>
      </w:pPr>
      <w:r>
        <w:tab/>
      </w:r>
      <w:r>
        <w:tab/>
        <w:t>Final Results</w:t>
      </w:r>
    </w:p>
    <w:p w:rsidR="00251920" w:rsidRDefault="00251920" w:rsidP="000B73C5">
      <w:pPr>
        <w:spacing w:after="0" w:line="240" w:lineRule="auto"/>
      </w:pPr>
      <w:r>
        <w:t>What We Learned</w:t>
      </w:r>
    </w:p>
    <w:p w:rsidR="000B73C5" w:rsidRDefault="00251920" w:rsidP="000B73C5">
      <w:pPr>
        <w:spacing w:after="0" w:line="240" w:lineRule="auto"/>
      </w:pPr>
      <w:r>
        <w:t>Appendix</w:t>
      </w:r>
    </w:p>
    <w:p w:rsidR="00251920" w:rsidRDefault="00251920" w:rsidP="000B73C5">
      <w:pPr>
        <w:spacing w:after="0" w:line="240" w:lineRule="auto"/>
      </w:pPr>
      <w:r>
        <w:tab/>
        <w:t>How to Use this Program</w:t>
      </w:r>
    </w:p>
    <w:p w:rsidR="00251920" w:rsidRDefault="00251920" w:rsidP="000B73C5">
      <w:pPr>
        <w:spacing w:after="0" w:line="240" w:lineRule="auto"/>
      </w:pPr>
      <w:r>
        <w:tab/>
        <w:t>Explanation of Files</w:t>
      </w:r>
      <w:r w:rsidR="00D47CD3">
        <w:t xml:space="preserve"> </w:t>
      </w:r>
      <w:r w:rsidR="00D47CD3" w:rsidRPr="00D47CD3">
        <w:rPr>
          <w:highlight w:val="yellow"/>
        </w:rPr>
        <w:t>(Initial Files Created)</w:t>
      </w:r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CreateProbabilityData.m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findBigrams.m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findTrigrams.m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GCDList.m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ICTest.m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LoadFile.m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MonoFrequency.m</w:t>
      </w:r>
      <w:proofErr w:type="spellEnd"/>
      <w:r>
        <w:tab/>
      </w:r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plotBi.m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plotMono.m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  <w:r>
        <w:tab/>
      </w:r>
      <w:proofErr w:type="spellStart"/>
      <w:r>
        <w:t>unshift.m</w:t>
      </w:r>
      <w:proofErr w:type="spellEnd"/>
    </w:p>
    <w:p w:rsidR="00251920" w:rsidRDefault="00251920" w:rsidP="000B73C5">
      <w:pPr>
        <w:spacing w:after="0" w:line="240" w:lineRule="auto"/>
      </w:pPr>
      <w:r>
        <w:tab/>
      </w:r>
    </w:p>
    <w:p w:rsidR="00251920" w:rsidRDefault="00251920" w:rsidP="000B73C5">
      <w:pPr>
        <w:spacing w:after="0" w:line="240" w:lineRule="auto"/>
      </w:pPr>
    </w:p>
    <w:p w:rsidR="00251920" w:rsidRDefault="00251920" w:rsidP="000B73C5">
      <w:pPr>
        <w:spacing w:after="0" w:line="240" w:lineRule="auto"/>
      </w:pPr>
    </w:p>
    <w:p w:rsidR="00251920" w:rsidRDefault="00251920" w:rsidP="000B73C5">
      <w:pPr>
        <w:spacing w:after="0" w:line="240" w:lineRule="auto"/>
      </w:pPr>
      <w:r>
        <w:tab/>
      </w:r>
    </w:p>
    <w:p w:rsidR="000B73C5" w:rsidRPr="000B73C5" w:rsidRDefault="000B73C5" w:rsidP="000B73C5">
      <w:pPr>
        <w:spacing w:after="0" w:line="240" w:lineRule="auto"/>
      </w:pPr>
      <w:r>
        <w:tab/>
      </w:r>
    </w:p>
    <w:sectPr w:rsidR="000B73C5" w:rsidRPr="000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C5"/>
    <w:rsid w:val="000B73C5"/>
    <w:rsid w:val="00251920"/>
    <w:rsid w:val="009927BF"/>
    <w:rsid w:val="009A0E2A"/>
    <w:rsid w:val="00D47CD3"/>
    <w:rsid w:val="00E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61F3C-62AA-442E-B7CB-8EFAB6AD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73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B73C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B73C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B73C5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B7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8DE4E-0E62-4633-9973-0D78D95A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</dc:creator>
  <cp:keywords/>
  <dc:description/>
  <cp:lastModifiedBy>Sydney</cp:lastModifiedBy>
  <cp:revision>5</cp:revision>
  <dcterms:created xsi:type="dcterms:W3CDTF">2017-02-17T19:14:00Z</dcterms:created>
  <dcterms:modified xsi:type="dcterms:W3CDTF">2017-02-17T19:27:00Z</dcterms:modified>
</cp:coreProperties>
</file>