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rFonts w:ascii="Arial" w:cs="Arial" w:eastAsia="Arial" w:hAnsi="Arial"/>
          <w:b/>
          <w:bCs/>
          <w:caps/>
          <w:color w:val="3b82f6"/>
          <w:sz w:val="18"/>
          <w:szCs w:val="18"/>
        </w:rPr>
        <w:t xml:space="preserve">STREAMOPS AI</w:t>
      </w:r>
    </w:p>
    <w:p>
      <w:pPr>
        <w:spacing w:after="80" w:before="0"/>
      </w:pPr>
      <w:r>
        <w:rPr>
          <w:rFonts w:ascii="Arial" w:cs="Arial" w:eastAsia="Arial" w:hAnsi="Arial"/>
          <w:b/>
          <w:bCs/>
          <w:color w:val="0f172a"/>
          <w:sz w:val="52"/>
          <w:szCs w:val="52"/>
        </w:rPr>
        <w:t xml:space="preserve">Launch Content Pack</w:t>
      </w:r>
    </w:p>
    <w:p>
      <w:pPr>
        <w:spacing w:after="320" w:before="0"/>
      </w:pPr>
      <w:r>
        <w:rPr>
          <w:rFonts w:ascii="Arial" w:cs="Arial" w:eastAsia="Arial" w:hAnsi="Arial"/>
          <w:color w:val="64748b"/>
          <w:sz w:val="28"/>
          <w:szCs w:val="28"/>
        </w:rPr>
        <w:t xml:space="preserve">LinkedIn Posts + Bookkeeper Email Sequence</w:t>
      </w:r>
    </w:p>
    <w:p>
      <w:pPr>
        <w:pBdr>
          <w:bottom w:val="single" w:color="3b82f6" w:sz="6" w:space="1"/>
        </w:pBdr>
        <w:spacing w:after="320" w:before="0"/>
      </w:pPr>
    </w:p>
    <w:p>
      <w:pPr>
        <w:spacing w:after="140" w:before="0"/>
      </w:pPr>
      <w:r>
        <w:rPr>
          <w:rFonts w:ascii="Arial" w:cs="Arial" w:eastAsia="Arial" w:hAnsi="Arial"/>
          <w:b w:val="false"/>
          <w:bCs w:val="false"/>
          <w:i w:val="false"/>
          <w:iCs w:val="false"/>
          <w:color w:val="374151"/>
          <w:sz w:val="20"/>
          <w:szCs w:val="20"/>
        </w:rPr>
        <w:t xml:space="preserve">This pack contains 6 LinkedIn posts ready to edit and publish, and a 3-email cold outreach sequence for Xero bookkeepers and accountants. Each piece is written in Ross's voice — direct, practitioner-first, not salesy.</w:t>
      </w:r>
    </w:p>
    <w:p>
      <w:pPr>
        <w:spacing w:after="140" w:before="0"/>
      </w:pPr>
      <w:r>
        <w:rPr>
          <w:rFonts w:ascii="Arial" w:cs="Arial" w:eastAsia="Arial" w:hAnsi="Arial"/>
          <w:b w:val="false"/>
          <w:bCs w:val="false"/>
          <w:i/>
          <w:iCs/>
          <w:color w:val="94a3b8"/>
          <w:sz w:val="20"/>
          <w:szCs w:val="20"/>
        </w:rPr>
        <w:t xml:space="preserve">Edit the [BRACKETED] placeholders before publishing. Posts are ordered to build the narrative arc from cold audience to warm lead.</w:t>
      </w:r>
    </w:p>
    <w:p>
      <w:r>
        <w:br w:type="page"/>
      </w:r>
    </w:p>
    <w:p>
      <w:pPr>
        <w:spacing w:after="200" w:before="600"/>
      </w:pPr>
      <w:r>
        <w:rPr>
          <w:rFonts w:ascii="Arial" w:cs="Arial" w:eastAsia="Arial" w:hAnsi="Arial"/>
          <w:b/>
          <w:bCs/>
          <w:color w:val="0f172a"/>
          <w:sz w:val="40"/>
          <w:szCs w:val="40"/>
        </w:rPr>
        <w:t xml:space="preserve">LinkedIn Posts</w:t>
      </w:r>
    </w:p>
    <w:p>
      <w:pPr>
        <w:spacing w:after="140" w:before="0"/>
      </w:pPr>
      <w:r>
        <w:rPr>
          <w:rFonts w:ascii="Arial" w:cs="Arial" w:eastAsia="Arial" w:hAnsi="Arial"/>
          <w:b w:val="false"/>
          <w:bCs w:val="false"/>
          <w:i/>
          <w:iCs/>
          <w:color w:val="64748b"/>
          <w:sz w:val="20"/>
          <w:szCs w:val="20"/>
        </w:rPr>
        <w:t xml:space="preserve">Post every 5–7 days. Lead with Post 1 (founder story) — it primes the audience for everything that follows.</w:t>
      </w:r>
    </w:p>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0f172a" w:val="clear"/>
            <w:tcMar>
              <w:top w:type="dxa" w:w="140"/>
              <w:left w:type="dxa" w:w="240"/>
              <w:bottom w:type="dxa" w:w="140"/>
              <w:right w:type="dxa" w:w="240"/>
            </w:tcMar>
          </w:tcPr>
          <w:p>
            <w:r>
              <w:rPr>
                <w:rFonts w:ascii="Arial" w:cs="Arial" w:eastAsia="Arial" w:hAnsi="Arial"/>
                <w:b/>
                <w:bCs/>
                <w:color w:val="94a3b8"/>
                <w:sz w:val="20"/>
                <w:szCs w:val="20"/>
              </w:rPr>
              <w:t xml:space="preserve">Post 1  </w:t>
            </w:r>
            <w:r>
              <w:rPr>
                <w:rFonts w:ascii="Arial" w:cs="Arial" w:eastAsia="Arial" w:hAnsi="Arial"/>
                <w:b/>
                <w:bCs/>
                <w:color w:val="FFFFFF"/>
                <w:sz w:val="20"/>
                <w:szCs w:val="20"/>
              </w:rPr>
              <w:t xml:space="preserve">Founder Story — Why I Built This</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0"/>
            </w:pPr>
            <w:r>
              <w:rPr>
                <w:rFonts w:ascii="Arial" w:cs="Arial" w:eastAsia="Arial" w:hAnsi="Arial"/>
                <w:color w:val="cbd5e1"/>
                <w:sz w:val="16"/>
                <w:szCs w:val="16"/>
              </w:rPr>
              <w:t xml:space="preserve">── COPY ──────────────────────────────────────────────────────</w:t>
            </w:r>
          </w:p>
          <w:p>
            <w:pPr>
              <w:spacing w:after="200" w:before="160"/>
            </w:pPr>
            <w:r>
              <w:rPr>
                <w:rFonts w:ascii="Arial" w:cs="Arial" w:eastAsia="Arial" w:hAnsi="Arial"/>
                <w:color w:val="1e293b"/>
                <w:sz w:val="20"/>
                <w:szCs w:val="20"/>
              </w:rPr>
              <w:t xml:space="preserve">I've run a 60-person cleaning company for [X] years.
We use Xero. And for most of that time, I had someone whose job was essentially: open PDF, type into Xero, repeat.
40+ invoices a month. Every single one keyed manually. Every single one a chance for a typo, a missed line item, a payment to the wrong supplier.
Last year I got frustrated enough to do something about it.
I spent [X months] building an AI system that reads our supplier invoices and creates the Xero bills automatically. The first week it ran, we processed 47 invoices. My team spent about 20 minutes on review.
That's it. 20 minutes. For the whole week.
I've now packaged that system for other Xero users. It's called StreamOps AI.
If you're still manually entering invoices in 2026, I'd love to show you what we built.
(Link in bio — free audit, no pitch.)</w:t>
            </w:r>
          </w:p>
          <w:p>
            <w:pPr>
              <w:spacing w:after="200"/>
            </w:pPr>
            <w:r>
              <w:rPr>
                <w:rFonts w:ascii="Arial" w:cs="Arial" w:eastAsia="Arial" w:hAnsi="Arial"/>
                <w:color w:val="3b82f6"/>
                <w:sz w:val="18"/>
                <w:szCs w:val="18"/>
              </w:rPr>
              <w:t xml:space="preserve">#Xero #Automation #SmallBusiness #Bookkeeping #OperationsManagement</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Tone: personal, honest, specific numbers. Use your real figures from Showpiece. Add a photo of yourself if possible — face posts outperform text-only by ~3x on LinkedIn. Best days: Tuesday or Wednesday morning.</w:t>
            </w:r>
          </w:p>
        </w:tc>
      </w:tr>
    </w:tbl>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0f172a" w:val="clear"/>
            <w:tcMar>
              <w:top w:type="dxa" w:w="140"/>
              <w:left w:type="dxa" w:w="240"/>
              <w:bottom w:type="dxa" w:w="140"/>
              <w:right w:type="dxa" w:w="240"/>
            </w:tcMar>
          </w:tcPr>
          <w:p>
            <w:r>
              <w:rPr>
                <w:rFonts w:ascii="Arial" w:cs="Arial" w:eastAsia="Arial" w:hAnsi="Arial"/>
                <w:b/>
                <w:bCs/>
                <w:color w:val="94a3b8"/>
                <w:sz w:val="20"/>
                <w:szCs w:val="20"/>
              </w:rPr>
              <w:t xml:space="preserve">Post 2  </w:t>
            </w:r>
            <w:r>
              <w:rPr>
                <w:rFonts w:ascii="Arial" w:cs="Arial" w:eastAsia="Arial" w:hAnsi="Arial"/>
                <w:b/>
                <w:bCs/>
                <w:color w:val="FFFFFF"/>
                <w:sz w:val="20"/>
                <w:szCs w:val="20"/>
              </w:rPr>
              <w:t xml:space="preserve">The Problem Post — The Invoice Trap</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0"/>
            </w:pPr>
            <w:r>
              <w:rPr>
                <w:rFonts w:ascii="Arial" w:cs="Arial" w:eastAsia="Arial" w:hAnsi="Arial"/>
                <w:color w:val="cbd5e1"/>
                <w:sz w:val="16"/>
                <w:szCs w:val="16"/>
              </w:rPr>
              <w:t xml:space="preserve">── COPY ──────────────────────────────────────────────────────</w:t>
            </w:r>
          </w:p>
          <w:p>
            <w:pPr>
              <w:spacing w:after="200" w:before="160"/>
            </w:pPr>
            <w:r>
              <w:rPr>
                <w:rFonts w:ascii="Arial" w:cs="Arial" w:eastAsia="Arial" w:hAnsi="Arial"/>
                <w:color w:val="1e293b"/>
                <w:sz w:val="20"/>
                <w:szCs w:val="20"/>
              </w:rPr>
              <w:t xml:space="preserve">Quick question for any business owner using Xero:
How many hours a week does your team spend on invoice data entry?
I'm not talking about reviewing invoices. I mean the actual keying — opening a PDF, reading a supplier's line items, typing them into Xero one by one.
For most SMBs with 50+ invoices a month, the answer is somewhere between 4 and 10 hours.
That's a part-time employee. Doing the most error-prone, mind-numbing work imaginable.
And here's the thing: it's not their fault they're doing it. It's just how it's always been done.
The tools to fix this exist now. They just haven't been packaged for small businesses yet.
That's what we're doing at StreamOps AI.
Drop a comment if this sounds familiar — curious how much time you're losing to this.</w:t>
            </w:r>
          </w:p>
          <w:p>
            <w:pPr>
              <w:spacing w:after="200"/>
            </w:pPr>
            <w:r>
              <w:rPr>
                <w:rFonts w:ascii="Arial" w:cs="Arial" w:eastAsia="Arial" w:hAnsi="Arial"/>
                <w:color w:val="3b82f6"/>
                <w:sz w:val="18"/>
                <w:szCs w:val="18"/>
              </w:rPr>
              <w:t xml:space="preserve">#Xero #AccountsPayable #InvoiceProcessing #BusinessAutomation #AustralianBusiness</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Engagement-focused — the question and call-to-comment will drive replies, which boosts reach. Respond to every comment personally. Good post to run before you officially launch.</w:t>
            </w:r>
          </w:p>
        </w:tc>
      </w:tr>
    </w:tbl>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0f172a" w:val="clear"/>
            <w:tcMar>
              <w:top w:type="dxa" w:w="140"/>
              <w:left w:type="dxa" w:w="240"/>
              <w:bottom w:type="dxa" w:w="140"/>
              <w:right w:type="dxa" w:w="240"/>
            </w:tcMar>
          </w:tcPr>
          <w:p>
            <w:r>
              <w:rPr>
                <w:rFonts w:ascii="Arial" w:cs="Arial" w:eastAsia="Arial" w:hAnsi="Arial"/>
                <w:b/>
                <w:bCs/>
                <w:color w:val="94a3b8"/>
                <w:sz w:val="20"/>
                <w:szCs w:val="20"/>
              </w:rPr>
              <w:t xml:space="preserve">Post 3  </w:t>
            </w:r>
            <w:r>
              <w:rPr>
                <w:rFonts w:ascii="Arial" w:cs="Arial" w:eastAsia="Arial" w:hAnsi="Arial"/>
                <w:b/>
                <w:bCs/>
                <w:color w:val="FFFFFF"/>
                <w:sz w:val="20"/>
                <w:szCs w:val="20"/>
              </w:rPr>
              <w:t xml:space="preserve">Value Post — Lead Magnet Promotion</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0"/>
            </w:pPr>
            <w:r>
              <w:rPr>
                <w:rFonts w:ascii="Arial" w:cs="Arial" w:eastAsia="Arial" w:hAnsi="Arial"/>
                <w:color w:val="cbd5e1"/>
                <w:sz w:val="16"/>
                <w:szCs w:val="16"/>
              </w:rPr>
              <w:t xml:space="preserve">── COPY ──────────────────────────────────────────────────────</w:t>
            </w:r>
          </w:p>
          <w:p>
            <w:pPr>
              <w:spacing w:after="200" w:before="160"/>
            </w:pPr>
            <w:r>
              <w:rPr>
                <w:rFonts w:ascii="Arial" w:cs="Arial" w:eastAsia="Arial" w:hAnsi="Arial"/>
                <w:color w:val="1e293b"/>
                <w:sz w:val="20"/>
                <w:szCs w:val="20"/>
              </w:rPr>
              <w:t xml:space="preserve">I wrote a guide.
'The 10 Most Time-Wasting Manual Processes in Xero — And How to Fix Them'
It covers every major workflow where Australian SMBs consistently lose hours every week: invoice entry, bank rec, expense claims, month-end reporting, payroll timesheets, supplier reconciliation — all of it.
For each one:
→ How much time it typically costs
→ What automation actually looks like
→ The realistic savings
It's free. No email gate. Just useful.
[LINK TO PDF / LANDING PAGE]
If you're a bookkeeper or accountant, feel free to share it with your clients. It's designed to start the conversation about what's possible.</w:t>
            </w:r>
          </w:p>
          <w:p>
            <w:pPr>
              <w:spacing w:after="200"/>
            </w:pPr>
            <w:r>
              <w:rPr>
                <w:rFonts w:ascii="Arial" w:cs="Arial" w:eastAsia="Arial" w:hAnsi="Arial"/>
                <w:color w:val="3b82f6"/>
                <w:sz w:val="18"/>
                <w:szCs w:val="18"/>
              </w:rPr>
              <w:t xml:space="preserve">#Xero #SmallBusiness #Automation #FreeResource #Bookkeeping</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Option A: host the PDF on your website and link directly. Option B: gate it behind an email capture on streamopsai.com.au. Gating will build your list faster but reduce sharing. Try ungated first, then test.</w:t>
            </w:r>
          </w:p>
        </w:tc>
      </w:tr>
    </w:tbl>
    <w:p>
      <w:r>
        <w:br w:type="page"/>
      </w:r>
    </w:p>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0f172a" w:val="clear"/>
            <w:tcMar>
              <w:top w:type="dxa" w:w="140"/>
              <w:left w:type="dxa" w:w="240"/>
              <w:bottom w:type="dxa" w:w="140"/>
              <w:right w:type="dxa" w:w="240"/>
            </w:tcMar>
          </w:tcPr>
          <w:p>
            <w:r>
              <w:rPr>
                <w:rFonts w:ascii="Arial" w:cs="Arial" w:eastAsia="Arial" w:hAnsi="Arial"/>
                <w:b/>
                <w:bCs/>
                <w:color w:val="94a3b8"/>
                <w:sz w:val="20"/>
                <w:szCs w:val="20"/>
              </w:rPr>
              <w:t xml:space="preserve">Post 4  </w:t>
            </w:r>
            <w:r>
              <w:rPr>
                <w:rFonts w:ascii="Arial" w:cs="Arial" w:eastAsia="Arial" w:hAnsi="Arial"/>
                <w:b/>
                <w:bCs/>
                <w:color w:val="FFFFFF"/>
                <w:sz w:val="20"/>
                <w:szCs w:val="20"/>
              </w:rPr>
              <w:t xml:space="preserve">Social Proof / Case Study — Showpiece Story</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0"/>
            </w:pPr>
            <w:r>
              <w:rPr>
                <w:rFonts w:ascii="Arial" w:cs="Arial" w:eastAsia="Arial" w:hAnsi="Arial"/>
                <w:color w:val="cbd5e1"/>
                <w:sz w:val="16"/>
                <w:szCs w:val="16"/>
              </w:rPr>
              <w:t xml:space="preserve">── COPY ──────────────────────────────────────────────────────</w:t>
            </w:r>
          </w:p>
          <w:p>
            <w:pPr>
              <w:spacing w:after="200" w:before="160"/>
            </w:pPr>
            <w:r>
              <w:rPr>
                <w:rFonts w:ascii="Arial" w:cs="Arial" w:eastAsia="Arial" w:hAnsi="Arial"/>
                <w:color w:val="1e293b"/>
                <w:sz w:val="20"/>
                <w:szCs w:val="20"/>
              </w:rPr>
              <w:t xml:space="preserve">Real numbers from my cleaning business. Showpiece Commercial Cleaning. 60 staff, Xero users, processing 50+ supplier invoices a month.
Before automation:
— Average time per invoice: 8–12 minutes (keying, coding, filing)
— Monthly admin hours on AP alone: 6–10 hours
— Error rate on line items: higher than I'd like to admit
— Supplier disputes: monthly occurrence
After automating with our own AI system:
— Average review time per invoice: under 90 seconds
— Monthly admin hours on AP: under 1 hour
— Error rate: near zero (AI doesn't have bad days)
— Supplier disputes: rare
We didn't hire more people. We didn't change our suppliers. We changed how the invoices get processed.
This is what StreamOps AI does for Xero users. Built from my own business, not a whiteboard.
If you want to see the setup, book a free audit at streamopsai.com.au</w:t>
            </w:r>
          </w:p>
          <w:p>
            <w:pPr>
              <w:spacing w:after="200"/>
            </w:pPr>
            <w:r>
              <w:rPr>
                <w:rFonts w:ascii="Arial" w:cs="Arial" w:eastAsia="Arial" w:hAnsi="Arial"/>
                <w:color w:val="3b82f6"/>
                <w:sz w:val="18"/>
                <w:szCs w:val="18"/>
              </w:rPr>
              <w:t xml:space="preserve">#Xero #CaseStudy #BusinessAutomation #AccountsPayable #OperationsManagement</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Use your actual Showpiece numbers here — whatever is real and impressive. Specificity builds trust. Even if the numbers are modest, real &gt; impressive-sounding. Add before/after as a simple graphic if you can.</w:t>
            </w:r>
          </w:p>
        </w:tc>
      </w:tr>
    </w:tbl>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0f172a" w:val="clear"/>
            <w:tcMar>
              <w:top w:type="dxa" w:w="140"/>
              <w:left w:type="dxa" w:w="240"/>
              <w:bottom w:type="dxa" w:w="140"/>
              <w:right w:type="dxa" w:w="240"/>
            </w:tcMar>
          </w:tcPr>
          <w:p>
            <w:r>
              <w:rPr>
                <w:rFonts w:ascii="Arial" w:cs="Arial" w:eastAsia="Arial" w:hAnsi="Arial"/>
                <w:b/>
                <w:bCs/>
                <w:color w:val="94a3b8"/>
                <w:sz w:val="20"/>
                <w:szCs w:val="20"/>
              </w:rPr>
              <w:t xml:space="preserve">Post 5  </w:t>
            </w:r>
            <w:r>
              <w:rPr>
                <w:rFonts w:ascii="Arial" w:cs="Arial" w:eastAsia="Arial" w:hAnsi="Arial"/>
                <w:b/>
                <w:bCs/>
                <w:color w:val="FFFFFF"/>
                <w:sz w:val="20"/>
                <w:szCs w:val="20"/>
              </w:rPr>
              <w:t xml:space="preserve">Referral/Bookkeeper Post — For the Advisor Audience</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0"/>
            </w:pPr>
            <w:r>
              <w:rPr>
                <w:rFonts w:ascii="Arial" w:cs="Arial" w:eastAsia="Arial" w:hAnsi="Arial"/>
                <w:color w:val="cbd5e1"/>
                <w:sz w:val="16"/>
                <w:szCs w:val="16"/>
              </w:rPr>
              <w:t xml:space="preserve">── COPY ──────────────────────────────────────────────────────</w:t>
            </w:r>
          </w:p>
          <w:p>
            <w:pPr>
              <w:spacing w:after="200" w:before="160"/>
            </w:pPr>
            <w:r>
              <w:rPr>
                <w:rFonts w:ascii="Arial" w:cs="Arial" w:eastAsia="Arial" w:hAnsi="Arial"/>
                <w:color w:val="1e293b"/>
                <w:sz w:val="20"/>
                <w:szCs w:val="20"/>
              </w:rPr>
              <w:t xml:space="preserve">To the Xero bookkeepers and accountants in my network —
I want to offer something to your clients.
We've built an AI system that automates supplier invoice processing directly into Xero. It reads the PDF, extracts the line items, matches against the client's Xero catalogue, and creates the bill. The client reviews and approves in 30 seconds.
If you have clients manually entering invoices, I'll do a free 60-minute operational audit for one of them — no charge, no obligation. They get a written Automation Roadmap regardless of whether they proceed.
If it's a fit, we offer a referral arrangement. Happy to discuss.
DM me or email hello@streamopsai.com.au</w:t>
            </w:r>
          </w:p>
          <w:p>
            <w:pPr>
              <w:spacing w:after="200"/>
            </w:pPr>
            <w:r>
              <w:rPr>
                <w:rFonts w:ascii="Arial" w:cs="Arial" w:eastAsia="Arial" w:hAnsi="Arial"/>
                <w:color w:val="3b82f6"/>
                <w:sz w:val="18"/>
                <w:szCs w:val="18"/>
              </w:rPr>
              <w:t xml:space="preserve">#Xero #XeroAdvisor #Bookkeeping #Accountant #XeroPartner</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This post should feel like a professional peer reaching out, not a vendor pitch. Tone is collaborative. Run this after your first two posts have established who you are. Also good to send directly as a LinkedIn DM to specific advisors you've identified.</w:t>
            </w:r>
          </w:p>
        </w:tc>
      </w:tr>
    </w:tbl>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0f172a" w:val="clear"/>
            <w:tcMar>
              <w:top w:type="dxa" w:w="140"/>
              <w:left w:type="dxa" w:w="240"/>
              <w:bottom w:type="dxa" w:w="140"/>
              <w:right w:type="dxa" w:w="240"/>
            </w:tcMar>
          </w:tcPr>
          <w:p>
            <w:r>
              <w:rPr>
                <w:rFonts w:ascii="Arial" w:cs="Arial" w:eastAsia="Arial" w:hAnsi="Arial"/>
                <w:b/>
                <w:bCs/>
                <w:color w:val="94a3b8"/>
                <w:sz w:val="20"/>
                <w:szCs w:val="20"/>
              </w:rPr>
              <w:t xml:space="preserve">Post 6  </w:t>
            </w:r>
            <w:r>
              <w:rPr>
                <w:rFonts w:ascii="Arial" w:cs="Arial" w:eastAsia="Arial" w:hAnsi="Arial"/>
                <w:b/>
                <w:bCs/>
                <w:color w:val="FFFFFF"/>
                <w:sz w:val="20"/>
                <w:szCs w:val="20"/>
              </w:rPr>
              <w:t xml:space="preserve">Launch / Waitlist Post — Product Teaser</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0"/>
            </w:pPr>
            <w:r>
              <w:rPr>
                <w:rFonts w:ascii="Arial" w:cs="Arial" w:eastAsia="Arial" w:hAnsi="Arial"/>
                <w:color w:val="cbd5e1"/>
                <w:sz w:val="16"/>
                <w:szCs w:val="16"/>
              </w:rPr>
              <w:t xml:space="preserve">── COPY ──────────────────────────────────────────────────────</w:t>
            </w:r>
          </w:p>
          <w:p>
            <w:pPr>
              <w:spacing w:after="200" w:before="160"/>
            </w:pPr>
            <w:r>
              <w:rPr>
                <w:rFonts w:ascii="Arial" w:cs="Arial" w:eastAsia="Arial" w:hAnsi="Arial"/>
                <w:color w:val="1e293b"/>
                <w:sz w:val="20"/>
                <w:szCs w:val="20"/>
              </w:rPr>
              <w:t xml:space="preserve">StreamOps AI is opening beta spots.
Here's what we do: AI-powered invoice processing that connects directly to Xero. You email us a supplier invoice, we extract the line items, match them to your Xero Products &amp; Services catalogue, and create the bill. You review. Done.
Who it's for: Australian businesses using Xero with 30+ supplier invoices a month.
What it costs: Subscription-based. Priced for SMBs, not enterprise.
What we're doing now: Working with a small group of beta users to refine the system before wider launch.
If you'd like to be considered, join the waitlist at streamopsai.com.au
Happy to answer questions in the comments.</w:t>
            </w:r>
          </w:p>
          <w:p>
            <w:pPr>
              <w:spacing w:after="200"/>
            </w:pPr>
            <w:r>
              <w:rPr>
                <w:rFonts w:ascii="Arial" w:cs="Arial" w:eastAsia="Arial" w:hAnsi="Arial"/>
                <w:color w:val="3b82f6"/>
                <w:sz w:val="18"/>
                <w:szCs w:val="18"/>
              </w:rPr>
              <w:t xml:space="preserve">#Xero #ProductLaunch #Automation #SmallBusiness #InvoiceProcessing</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Pair this with a product screenshot or demo GIF if you have one. Even a clean mockup image helps. Pin this post to your LinkedIn profile after publishing.</w:t>
            </w:r>
          </w:p>
        </w:tc>
      </w:tr>
    </w:tbl>
    <w:p>
      <w:r>
        <w:br w:type="page"/>
      </w:r>
    </w:p>
    <w:p>
      <w:pPr>
        <w:spacing w:after="200" w:before="600"/>
      </w:pPr>
      <w:r>
        <w:rPr>
          <w:rFonts w:ascii="Arial" w:cs="Arial" w:eastAsia="Arial" w:hAnsi="Arial"/>
          <w:b/>
          <w:bCs/>
          <w:color w:val="0f172a"/>
          <w:sz w:val="40"/>
          <w:szCs w:val="40"/>
        </w:rPr>
        <w:t xml:space="preserve">Bookkeeper Outreach Email Sequence</w:t>
      </w:r>
    </w:p>
    <w:p>
      <w:pPr>
        <w:spacing w:after="140" w:before="0"/>
      </w:pPr>
      <w:r>
        <w:rPr>
          <w:rFonts w:ascii="Arial" w:cs="Arial" w:eastAsia="Arial" w:hAnsi="Arial"/>
          <w:b w:val="false"/>
          <w:bCs w:val="false"/>
          <w:i/>
          <w:iCs/>
          <w:color w:val="64748b"/>
          <w:sz w:val="20"/>
          <w:szCs w:val="20"/>
        </w:rPr>
        <w:t xml:space="preserve">A 3-email sequence for cold outreach to Xero bookkeepers and accountants. Send Email 1, wait 5 business days, send Email 2, wait 7 business days, send Email 3.</w:t>
      </w:r>
    </w:p>
    <w:p>
      <w:pPr>
        <w:spacing w:after="140" w:before="0"/>
      </w:pPr>
      <w:r>
        <w:rPr>
          <w:rFonts w:ascii="Arial" w:cs="Arial" w:eastAsia="Arial" w:hAnsi="Arial"/>
          <w:b w:val="false"/>
          <w:bCs w:val="false"/>
          <w:i/>
          <w:iCs/>
          <w:color w:val="64748b"/>
          <w:sz w:val="20"/>
          <w:szCs w:val="20"/>
        </w:rPr>
        <w:t xml:space="preserve">Who to target: Xero-certified bookkeepers and accountants who work with SMB clients. Find them on the Xero Advisor Directory (xero.com/au/advisors), LinkedIn, or the contact spreadsheet in your launch kit.</w:t>
      </w:r>
    </w:p>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1e3a5f" w:val="clear"/>
            <w:tcMar>
              <w:top w:type="dxa" w:w="140"/>
              <w:left w:type="dxa" w:w="240"/>
              <w:bottom w:type="dxa" w:w="140"/>
              <w:right w:type="dxa" w:w="240"/>
            </w:tcMar>
          </w:tcPr>
          <w:p>
            <w:pPr>
              <w:spacing w:after="40"/>
            </w:pPr>
            <w:r>
              <w:rPr>
                <w:rFonts w:ascii="Arial" w:cs="Arial" w:eastAsia="Arial" w:hAnsi="Arial"/>
                <w:b/>
                <w:bCs/>
                <w:color w:val="7dd3fc"/>
                <w:sz w:val="18"/>
                <w:szCs w:val="18"/>
              </w:rPr>
              <w:t xml:space="preserve">Email 1</w:t>
            </w:r>
          </w:p>
          <w:p>
            <w:pPr>
              <w:spacing w:after="0"/>
            </w:pPr>
            <w:r>
              <w:rPr>
                <w:rFonts w:ascii="Arial" w:cs="Arial" w:eastAsia="Arial" w:hAnsi="Arial"/>
                <w:b/>
                <w:bCs/>
                <w:color w:val="FFFFFF"/>
                <w:sz w:val="21"/>
                <w:szCs w:val="21"/>
              </w:rPr>
              <w:t xml:space="preserve">Subject: A tool for your Xero clients — free audit offer</w:t>
            </w:r>
          </w:p>
          <w:p>
            <w:pPr>
              <w:spacing w:after="0"/>
            </w:pPr>
            <w:r>
              <w:rPr>
                <w:rFonts w:ascii="Arial" w:cs="Arial" w:eastAsia="Arial" w:hAnsi="Arial"/>
                <w:i/>
                <w:iCs/>
                <w:color w:val="93c5fd"/>
                <w:sz w:val="18"/>
                <w:szCs w:val="18"/>
              </w:rPr>
              <w:t xml:space="preserve">Preview: I built something that might be useful for your accounts payable clients...</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200"/>
            </w:pPr>
            <w:r>
              <w:rPr>
                <w:rFonts w:ascii="Arial" w:cs="Arial" w:eastAsia="Arial" w:hAnsi="Arial"/>
                <w:color w:val="1e293b"/>
                <w:sz w:val="20"/>
                <w:szCs w:val="20"/>
              </w:rPr>
              <w:t xml:space="preserve">Hi [First Name],
I'm Ross McDowall, founder of StreamOps AI. I spent [X] years running Showpiece Commercial Cleaning — a 60-person service business on Xero — and got frustrated enough with manual invoice entry to build an AI solution.
We now offer that system to other Xero users.
The reason I'm reaching out: I'm looking to connect with a handful of Xero advisors whose SMB clients might benefit from AP automation. In exchange for an introduction, I'm offering a free 60-minute Operational Audit for one of your clients — delivered as a written Automation Roadmap they keep regardless.
If it turns into a subscription client, I'd be happy to arrange a referral arrangement.
Is this something any of your clients might find useful? Happy to send over more details or jump on a quick call.
Ross McDowall
Founder, StreamOps AI
hello@streamopsai.com.au
streamopsai.com.au</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Personalise [First Name] and look up 1 detail about their firm to add a genuine touch (e.g. 'I noticed you specialise in trades businesses'). Keep it under 200 words. Subject line should be curiosity-driven, not promotional.</w:t>
            </w:r>
          </w:p>
        </w:tc>
      </w:tr>
    </w:tbl>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1e3a5f" w:val="clear"/>
            <w:tcMar>
              <w:top w:type="dxa" w:w="140"/>
              <w:left w:type="dxa" w:w="240"/>
              <w:bottom w:type="dxa" w:w="140"/>
              <w:right w:type="dxa" w:w="240"/>
            </w:tcMar>
          </w:tcPr>
          <w:p>
            <w:pPr>
              <w:spacing w:after="40"/>
            </w:pPr>
            <w:r>
              <w:rPr>
                <w:rFonts w:ascii="Arial" w:cs="Arial" w:eastAsia="Arial" w:hAnsi="Arial"/>
                <w:b/>
                <w:bCs/>
                <w:color w:val="7dd3fc"/>
                <w:sz w:val="18"/>
                <w:szCs w:val="18"/>
              </w:rPr>
              <w:t xml:space="preserve">Email 2</w:t>
            </w:r>
          </w:p>
          <w:p>
            <w:pPr>
              <w:spacing w:after="0"/>
            </w:pPr>
            <w:r>
              <w:rPr>
                <w:rFonts w:ascii="Arial" w:cs="Arial" w:eastAsia="Arial" w:hAnsi="Arial"/>
                <w:b/>
                <w:bCs/>
                <w:color w:val="FFFFFF"/>
                <w:sz w:val="21"/>
                <w:szCs w:val="21"/>
              </w:rPr>
              <w:t xml:space="preserve">Subject: Re: A tool for your Xero clients — quick follow-up</w:t>
            </w:r>
          </w:p>
          <w:p>
            <w:pPr>
              <w:spacing w:after="0"/>
            </w:pPr>
            <w:r>
              <w:rPr>
                <w:rFonts w:ascii="Arial" w:cs="Arial" w:eastAsia="Arial" w:hAnsi="Arial"/>
                <w:i/>
                <w:iCs/>
                <w:color w:val="93c5fd"/>
                <w:sz w:val="18"/>
                <w:szCs w:val="18"/>
              </w:rPr>
              <w:t xml:space="preserve">Preview: Wanted to make sure this landed. One specific thing that might be relevant...</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200"/>
            </w:pPr>
            <w:r>
              <w:rPr>
                <w:rFonts w:ascii="Arial" w:cs="Arial" w:eastAsia="Arial" w:hAnsi="Arial"/>
                <w:color w:val="1e293b"/>
                <w:sz w:val="20"/>
                <w:szCs w:val="20"/>
              </w:rPr>
              <w:t xml:space="preserve">Hi [First Name],
Just following up on my note from last week.
I wanted to share something specific that might make this more concrete: I've put together a free guide — 'The 10 Most Time-Wasting Manual Processes in Xero' — that you're welcome to share with your clients.
It covers the main workflow pain points (invoice entry, bank rec, expense claims, month-end reporting) with realistic time estimates and automation options for each. No sales pitch, just practical information.
You can grab it here: [LINK]
If any of it resonates with your clients' situations, I'd love to hear from you.
Ross</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This email is shorter and lower-commitment than Email 1. Attaching the lead magnet as a free resource makes it easy to forward to clients — good for the advisor, good for you. Keep the tone casual.</w:t>
            </w:r>
          </w:p>
        </w:tc>
      </w:tr>
    </w:tbl>
    <w:p>
      <w:pPr>
        <w:spacing w:after="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1e3a5f" w:val="clear"/>
            <w:tcMar>
              <w:top w:type="dxa" w:w="140"/>
              <w:left w:type="dxa" w:w="240"/>
              <w:bottom w:type="dxa" w:w="140"/>
              <w:right w:type="dxa" w:w="240"/>
            </w:tcMar>
          </w:tcPr>
          <w:p>
            <w:pPr>
              <w:spacing w:after="40"/>
            </w:pPr>
            <w:r>
              <w:rPr>
                <w:rFonts w:ascii="Arial" w:cs="Arial" w:eastAsia="Arial" w:hAnsi="Arial"/>
                <w:b/>
                <w:bCs/>
                <w:color w:val="7dd3fc"/>
                <w:sz w:val="18"/>
                <w:szCs w:val="18"/>
              </w:rPr>
              <w:t xml:space="preserve">Email 3</w:t>
            </w:r>
          </w:p>
          <w:p>
            <w:pPr>
              <w:spacing w:after="0"/>
            </w:pPr>
            <w:r>
              <w:rPr>
                <w:rFonts w:ascii="Arial" w:cs="Arial" w:eastAsia="Arial" w:hAnsi="Arial"/>
                <w:b/>
                <w:bCs/>
                <w:color w:val="FFFFFF"/>
                <w:sz w:val="21"/>
                <w:szCs w:val="21"/>
              </w:rPr>
              <w:t xml:space="preserve">Subject: Last note — [First Name]</w:t>
            </w:r>
          </w:p>
          <w:p>
            <w:pPr>
              <w:spacing w:after="0"/>
            </w:pPr>
            <w:r>
              <w:rPr>
                <w:rFonts w:ascii="Arial" w:cs="Arial" w:eastAsia="Arial" w:hAnsi="Arial"/>
                <w:i/>
                <w:iCs/>
                <w:color w:val="93c5fd"/>
                <w:sz w:val="18"/>
                <w:szCs w:val="18"/>
              </w:rPr>
              <w:t xml:space="preserve">Preview: Don't want to keep emailing if timing's off. One last thing...</w:t>
            </w:r>
          </w:p>
        </w:tc>
      </w:tr>
      <w:tr>
        <w:tc>
          <w:tcPr>
            <w:tcW w:type="dxa" w:w="9026"/>
            <w:tcBorders>
              <w:top w:val="single" w:color="DDDDDD" w:sz="1"/>
              <w:left w:val="single" w:color="DDDDDD" w:sz="1"/>
              <w:bottom w:val="single" w:color="DDDDDD" w:sz="1"/>
              <w:right w:val="single" w:color="DDDDDD" w:sz="1"/>
            </w:tcBorders>
            <w:shd w:fill="f8fafc" w:val="clear"/>
            <w:tcMar>
              <w:top w:type="dxa" w:w="200"/>
              <w:left w:type="dxa" w:w="280"/>
              <w:bottom w:type="dxa" w:w="200"/>
              <w:right w:type="dxa" w:w="280"/>
            </w:tcMar>
          </w:tcPr>
          <w:p>
            <w:pPr>
              <w:spacing w:after="200"/>
            </w:pPr>
            <w:r>
              <w:rPr>
                <w:rFonts w:ascii="Arial" w:cs="Arial" w:eastAsia="Arial" w:hAnsi="Arial"/>
                <w:color w:val="1e293b"/>
                <w:sz w:val="20"/>
                <w:szCs w:val="20"/>
              </w:rPr>
              <w:t xml:space="preserve">Hi [First Name],
Last note from me — don't want to clutter your inbox if the timing isn't right.
Two things worth knowing:
1. The free audit offer stands whenever the time is right. No expiry.
2. If you have a client currently drowning in invoice entry, I'm genuinely happy to do a quick 20-minute call first to see if it's worth their time.
Either way, hope the guide was useful.
Ross McDowall
StreamOps AI
hello@streamopsai.com.au</w:t>
            </w:r>
          </w:p>
          <w:p>
            <w:pPr>
              <w:spacing w:after="0"/>
            </w:pPr>
            <w:r>
              <w:rPr>
                <w:rFonts w:ascii="Arial" w:cs="Arial" w:eastAsia="Arial" w:hAnsi="Arial"/>
                <w:color w:val="cbd5e1"/>
                <w:sz w:val="16"/>
                <w:szCs w:val="16"/>
              </w:rPr>
              <w:t xml:space="preserve">── NOTES ─────────────────────────────────────────────────────</w:t>
            </w:r>
          </w:p>
          <w:p>
            <w:pPr>
              <w:spacing w:after="0" w:before="120"/>
            </w:pPr>
            <w:r>
              <w:rPr>
                <w:rFonts w:ascii="Arial" w:cs="Arial" w:eastAsia="Arial" w:hAnsi="Arial"/>
                <w:i/>
                <w:iCs/>
                <w:color w:val="64748b"/>
                <w:sz w:val="18"/>
                <w:szCs w:val="18"/>
              </w:rPr>
              <w:t xml:space="preserve">Break-up emails consistently get high reply rates because they remove pressure. The 'last note' framing often gets people who were interested but busy to finally respond. Keep it short — this one should feel like 30 seconds to read.</w:t>
            </w:r>
          </w:p>
        </w:tc>
      </w:tr>
    </w:tbl>
    <w:p>
      <w:pPr>
        <w:spacing w:after="0" w:before="480"/>
      </w:pPr>
    </w:p>
    <w:p>
      <w:pPr>
        <w:jc w:val="center"/>
      </w:pPr>
      <w:r>
        <w:rPr>
          <w:rFonts w:ascii="Arial" w:cs="Arial" w:eastAsia="Arial" w:hAnsi="Arial"/>
          <w:color w:val="94a3b8"/>
          <w:sz w:val="16"/>
          <w:szCs w:val="16"/>
        </w:rPr>
        <w:t xml:space="preserve">© 2026 StreamOps AI  |  hello@streamopsai.com.au  |  streamopsai.com.au</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2026-05-06T05:00:31.485Z</dcterms:created>
  <dcterms:modified xsi:type="dcterms:W3CDTF">2026-05-06T05:00:31.485Z</dcterms:modified>
</cp:coreProperties>
</file>

<file path=docProps/custom.xml><?xml version="1.0" encoding="utf-8"?>
<Properties xmlns="http://schemas.openxmlformats.org/officeDocument/2006/custom-properties" xmlns:vt="http://schemas.openxmlformats.org/officeDocument/2006/docPropsVTypes"/>
</file>