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6D0B" w14:textId="77777777" w:rsidR="00DA2B38" w:rsidRDefault="00DA2B38" w:rsidP="00DA2B38">
      <w:r>
        <w:t>Sydney Pearce</w:t>
      </w:r>
    </w:p>
    <w:p w14:paraId="71FE0174" w14:textId="77777777" w:rsidR="00DA2B38" w:rsidRDefault="00DA2B38" w:rsidP="00DA2B38">
      <w:r>
        <w:t>Individual Project</w:t>
      </w:r>
    </w:p>
    <w:p w14:paraId="388AC3C4" w14:textId="77777777" w:rsidR="00DA2B38" w:rsidRDefault="00DA2B38" w:rsidP="00DA2B38">
      <w:r>
        <w:t>COSC-412</w:t>
      </w:r>
    </w:p>
    <w:p w14:paraId="3E84FD29" w14:textId="77777777" w:rsidR="00DA2B38" w:rsidRDefault="00DA2B38" w:rsidP="00DA2B38"/>
    <w:p w14:paraId="0EF0E843" w14:textId="77777777" w:rsidR="00DA2B38" w:rsidRDefault="00DA2B38" w:rsidP="00DA2B38">
      <w:r>
        <w:t xml:space="preserve">My project: Create a website to fulfill the needs of my father’s home inspection company, “The Pearce Group” (TPG Inspections). </w:t>
      </w:r>
    </w:p>
    <w:p w14:paraId="014130B9" w14:textId="77777777" w:rsidR="00DA2B38" w:rsidRPr="009026A8" w:rsidRDefault="00DA2B38" w:rsidP="00DA2B38">
      <w:pPr>
        <w:rPr>
          <w:rFonts w:eastAsia="Times New Roman" w:cstheme="minorHAnsi"/>
          <w:color w:val="000000"/>
        </w:rPr>
      </w:pPr>
    </w:p>
    <w:p w14:paraId="5129A2E9" w14:textId="4A925935" w:rsidR="00DA2B38" w:rsidRPr="009026A8" w:rsidRDefault="00DA2B38" w:rsidP="00DA2B38">
      <w:pPr>
        <w:rPr>
          <w:rFonts w:eastAsia="Times New Roman" w:cstheme="minorHAnsi"/>
          <w:b/>
          <w:bCs/>
          <w:color w:val="000000"/>
          <w:u w:val="single"/>
        </w:rPr>
      </w:pPr>
      <w:r w:rsidRPr="009026A8">
        <w:rPr>
          <w:rFonts w:eastAsia="Times New Roman" w:cstheme="minorHAnsi"/>
          <w:b/>
          <w:bCs/>
          <w:color w:val="000000"/>
          <w:u w:val="single"/>
        </w:rPr>
        <w:t>Use Cases</w:t>
      </w:r>
    </w:p>
    <w:p w14:paraId="6B751FCA" w14:textId="77777777" w:rsidR="00DA2B38" w:rsidRPr="009026A8" w:rsidRDefault="00DA2B38" w:rsidP="00DA2B38">
      <w:pPr>
        <w:rPr>
          <w:rFonts w:eastAsia="Times New Roman" w:cstheme="minorHAnsi"/>
          <w:b/>
          <w:bCs/>
          <w:color w:val="000000"/>
          <w:u w:val="single"/>
        </w:rPr>
      </w:pPr>
    </w:p>
    <w:p w14:paraId="32F36CA3" w14:textId="45EDDC4F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</w:t>
      </w:r>
    </w:p>
    <w:p w14:paraId="134DF712" w14:textId="1188DCFC" w:rsidR="00DA2B38" w:rsidRPr="009026A8" w:rsidRDefault="00DA2B38" w:rsidP="00DA2B38">
      <w:p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Home Buyers (customers):</w:t>
      </w:r>
    </w:p>
    <w:p w14:paraId="3C5DC577" w14:textId="77777777" w:rsidR="00DA2B38" w:rsidRPr="009026A8" w:rsidRDefault="00DA2B38" w:rsidP="00DA2B38">
      <w:pPr>
        <w:textAlignment w:val="baseline"/>
        <w:rPr>
          <w:rFonts w:eastAsia="Times New Roman" w:cstheme="minorHAnsi"/>
          <w:color w:val="000000"/>
        </w:rPr>
      </w:pPr>
    </w:p>
    <w:p w14:paraId="69213D3D" w14:textId="587A6605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Pr="009026A8">
        <w:rPr>
          <w:rFonts w:eastAsia="Times New Roman" w:cstheme="minorHAnsi"/>
          <w:color w:val="000000"/>
        </w:rPr>
        <w:t>customer</w:t>
      </w:r>
      <w:r w:rsidRPr="009026A8">
        <w:rPr>
          <w:rFonts w:eastAsia="Times New Roman" w:cstheme="minorHAnsi"/>
          <w:color w:val="000000"/>
        </w:rPr>
        <w:t xml:space="preserve"> initiates a request to make an a</w:t>
      </w:r>
      <w:r w:rsidR="001F0285" w:rsidRPr="009026A8">
        <w:rPr>
          <w:rFonts w:eastAsia="Times New Roman" w:cstheme="minorHAnsi"/>
          <w:color w:val="000000"/>
        </w:rPr>
        <w:t xml:space="preserve">ppointment </w:t>
      </w:r>
      <w:r w:rsidRPr="009026A8">
        <w:rPr>
          <w:rFonts w:eastAsia="Times New Roman" w:cstheme="minorHAnsi"/>
          <w:color w:val="000000"/>
        </w:rPr>
        <w:t xml:space="preserve">from the option to do so on the </w:t>
      </w:r>
      <w:r w:rsidR="001F0285" w:rsidRPr="009026A8">
        <w:rPr>
          <w:rFonts w:eastAsia="Times New Roman" w:cstheme="minorHAnsi"/>
          <w:color w:val="000000"/>
        </w:rPr>
        <w:t>booking tab</w:t>
      </w:r>
      <w:r w:rsidRPr="009026A8">
        <w:rPr>
          <w:rFonts w:eastAsia="Times New Roman" w:cstheme="minorHAnsi"/>
          <w:color w:val="000000"/>
        </w:rPr>
        <w:t xml:space="preserve">. They need to </w:t>
      </w:r>
      <w:r w:rsidR="001F0285" w:rsidRPr="009026A8">
        <w:rPr>
          <w:rFonts w:eastAsia="Times New Roman" w:cstheme="minorHAnsi"/>
          <w:color w:val="000000"/>
        </w:rPr>
        <w:t>choose their date</w:t>
      </w:r>
      <w:r w:rsidR="00E65E10" w:rsidRPr="009026A8">
        <w:rPr>
          <w:rFonts w:eastAsia="Times New Roman" w:cstheme="minorHAnsi"/>
          <w:color w:val="000000"/>
        </w:rPr>
        <w:t xml:space="preserve">, </w:t>
      </w:r>
      <w:r w:rsidR="001F0285" w:rsidRPr="009026A8">
        <w:rPr>
          <w:rFonts w:eastAsia="Times New Roman" w:cstheme="minorHAnsi"/>
          <w:color w:val="000000"/>
        </w:rPr>
        <w:t>time</w:t>
      </w:r>
      <w:r w:rsidR="00E65E10" w:rsidRPr="009026A8">
        <w:rPr>
          <w:rFonts w:eastAsia="Times New Roman" w:cstheme="minorHAnsi"/>
          <w:color w:val="000000"/>
        </w:rPr>
        <w:t>, and employee</w:t>
      </w:r>
      <w:r w:rsidR="001F0285" w:rsidRPr="009026A8">
        <w:rPr>
          <w:rFonts w:eastAsia="Times New Roman" w:cstheme="minorHAnsi"/>
          <w:color w:val="000000"/>
        </w:rPr>
        <w:t xml:space="preserve">. They must then </w:t>
      </w:r>
      <w:r w:rsidRPr="009026A8">
        <w:rPr>
          <w:rFonts w:eastAsia="Times New Roman" w:cstheme="minorHAnsi"/>
          <w:color w:val="000000"/>
        </w:rPr>
        <w:t xml:space="preserve">provide their full name, email, phone number, </w:t>
      </w:r>
      <w:r w:rsidR="001F0285" w:rsidRPr="009026A8">
        <w:rPr>
          <w:rFonts w:eastAsia="Times New Roman" w:cstheme="minorHAnsi"/>
          <w:color w:val="000000"/>
        </w:rPr>
        <w:t xml:space="preserve">property </w:t>
      </w:r>
      <w:r w:rsidRPr="009026A8">
        <w:rPr>
          <w:rFonts w:eastAsia="Times New Roman" w:cstheme="minorHAnsi"/>
          <w:color w:val="000000"/>
        </w:rPr>
        <w:t xml:space="preserve">address, </w:t>
      </w:r>
      <w:r w:rsidR="001F0285" w:rsidRPr="009026A8">
        <w:rPr>
          <w:rFonts w:eastAsia="Times New Roman" w:cstheme="minorHAnsi"/>
          <w:color w:val="000000"/>
        </w:rPr>
        <w:t>and size of property</w:t>
      </w:r>
      <w:r w:rsidRPr="009026A8">
        <w:rPr>
          <w:rFonts w:eastAsia="Times New Roman" w:cstheme="minorHAnsi"/>
          <w:color w:val="000000"/>
        </w:rPr>
        <w:t xml:space="preserve">. </w:t>
      </w:r>
    </w:p>
    <w:p w14:paraId="3B3732C3" w14:textId="636AB5B9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Once the </w:t>
      </w:r>
      <w:r w:rsidR="001F0285" w:rsidRPr="009026A8">
        <w:rPr>
          <w:rFonts w:eastAsia="Times New Roman" w:cstheme="minorHAnsi"/>
          <w:color w:val="000000"/>
        </w:rPr>
        <w:t xml:space="preserve">appointment is approved, a confirmation message should be displayed on the screen to show the customer the request was successful. </w:t>
      </w:r>
      <w:r w:rsidRPr="009026A8">
        <w:rPr>
          <w:rFonts w:eastAsia="Times New Roman" w:cstheme="minorHAnsi"/>
          <w:color w:val="000000"/>
        </w:rPr>
        <w:t> </w:t>
      </w:r>
    </w:p>
    <w:p w14:paraId="4FA3485E" w14:textId="552A4B86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="001F0285" w:rsidRPr="009026A8">
        <w:rPr>
          <w:rFonts w:eastAsia="Times New Roman" w:cstheme="minorHAnsi"/>
          <w:color w:val="000000"/>
        </w:rPr>
        <w:t>customer</w:t>
      </w:r>
      <w:r w:rsidRPr="009026A8">
        <w:rPr>
          <w:rFonts w:eastAsia="Times New Roman" w:cstheme="minorHAnsi"/>
          <w:color w:val="000000"/>
        </w:rPr>
        <w:t xml:space="preserve"> may initiate messaging with </w:t>
      </w:r>
      <w:r w:rsidR="001F0285" w:rsidRPr="009026A8">
        <w:rPr>
          <w:rFonts w:eastAsia="Times New Roman" w:cstheme="minorHAnsi"/>
          <w:color w:val="000000"/>
        </w:rPr>
        <w:t>the company through the messaging platform on the contact tab.</w:t>
      </w:r>
    </w:p>
    <w:p w14:paraId="3F862E6F" w14:textId="472A0E18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="001F0285" w:rsidRPr="009026A8">
        <w:rPr>
          <w:rFonts w:eastAsia="Times New Roman" w:cstheme="minorHAnsi"/>
          <w:color w:val="000000"/>
        </w:rPr>
        <w:t>customer should have full functionality of website: home tab, about us tab, services (drop down) tab, licenses</w:t>
      </w:r>
      <w:r w:rsidRPr="009026A8">
        <w:rPr>
          <w:rFonts w:eastAsia="Times New Roman" w:cstheme="minorHAnsi"/>
          <w:color w:val="000000"/>
        </w:rPr>
        <w:t> </w:t>
      </w:r>
      <w:r w:rsidR="001F0285" w:rsidRPr="009026A8">
        <w:rPr>
          <w:rFonts w:eastAsia="Times New Roman" w:cstheme="minorHAnsi"/>
          <w:color w:val="000000"/>
        </w:rPr>
        <w:t>tab</w:t>
      </w:r>
      <w:r w:rsidR="00E65E10" w:rsidRPr="009026A8">
        <w:rPr>
          <w:rFonts w:eastAsia="Times New Roman" w:cstheme="minorHAnsi"/>
          <w:color w:val="000000"/>
        </w:rPr>
        <w:t xml:space="preserve">, booking tab, and contact tab. </w:t>
      </w:r>
    </w:p>
    <w:p w14:paraId="19B03AA2" w14:textId="77777777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                                   </w:t>
      </w:r>
    </w:p>
    <w:p w14:paraId="029FAF80" w14:textId="207ACAB0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Real-Estate Agents</w:t>
      </w:r>
      <w:r w:rsidRPr="009026A8">
        <w:rPr>
          <w:rFonts w:eastAsia="Times New Roman" w:cstheme="minorHAnsi"/>
          <w:color w:val="000000"/>
        </w:rPr>
        <w:t>:</w:t>
      </w:r>
      <w:r w:rsidRPr="009026A8">
        <w:rPr>
          <w:rFonts w:eastAsia="Times New Roman" w:cstheme="minorHAnsi"/>
          <w:color w:val="000000"/>
        </w:rPr>
        <w:br/>
      </w:r>
    </w:p>
    <w:p w14:paraId="605129DE" w14:textId="7316EAA0" w:rsidR="00E65E10" w:rsidRPr="009026A8" w:rsidRDefault="00E65E10" w:rsidP="00E65E10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Pr="009026A8">
        <w:rPr>
          <w:rFonts w:eastAsia="Times New Roman" w:cstheme="minorHAnsi"/>
          <w:color w:val="000000"/>
        </w:rPr>
        <w:t>agent</w:t>
      </w:r>
      <w:r w:rsidRPr="009026A8">
        <w:rPr>
          <w:rFonts w:eastAsia="Times New Roman" w:cstheme="minorHAnsi"/>
          <w:color w:val="000000"/>
        </w:rPr>
        <w:t xml:space="preserve"> may initiate messaging with the company through the messaging platform on the contact tab.</w:t>
      </w:r>
    </w:p>
    <w:p w14:paraId="6DA4772F" w14:textId="15802A26" w:rsidR="00E65E10" w:rsidRPr="009026A8" w:rsidRDefault="00E65E10" w:rsidP="00E65E10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Pr="009026A8">
        <w:rPr>
          <w:rFonts w:eastAsia="Times New Roman" w:cstheme="minorHAnsi"/>
          <w:color w:val="000000"/>
        </w:rPr>
        <w:t xml:space="preserve">agent </w:t>
      </w:r>
      <w:r w:rsidRPr="009026A8">
        <w:rPr>
          <w:rFonts w:eastAsia="Times New Roman" w:cstheme="minorHAnsi"/>
          <w:color w:val="000000"/>
        </w:rPr>
        <w:t xml:space="preserve">should have full functionality of website: home tab, about us tab, services (drop down) tab, licenses tab, booking tab, and contact tab. </w:t>
      </w:r>
    </w:p>
    <w:p w14:paraId="3F254B30" w14:textId="381E47DF" w:rsidR="00DA2B38" w:rsidRPr="009026A8" w:rsidRDefault="00DA2B38" w:rsidP="00E65E10">
      <w:pPr>
        <w:pStyle w:val="ListParagraph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         </w:t>
      </w:r>
    </w:p>
    <w:p w14:paraId="14C24230" w14:textId="1DA27A5B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Employees</w:t>
      </w:r>
      <w:r w:rsidR="009026A8" w:rsidRPr="009026A8">
        <w:rPr>
          <w:rFonts w:eastAsia="Times New Roman" w:cstheme="minorHAnsi"/>
          <w:color w:val="000000"/>
        </w:rPr>
        <w:t>/Owner</w:t>
      </w:r>
      <w:r w:rsidRPr="009026A8">
        <w:rPr>
          <w:rFonts w:eastAsia="Times New Roman" w:cstheme="minorHAnsi"/>
          <w:color w:val="000000"/>
        </w:rPr>
        <w:t>:</w:t>
      </w:r>
    </w:p>
    <w:p w14:paraId="57CBB3D1" w14:textId="7771A787" w:rsidR="00DA2B38" w:rsidRPr="009026A8" w:rsidRDefault="00E65E10" w:rsidP="00E65E10">
      <w:pPr>
        <w:pStyle w:val="ListParagraph"/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employee should be able to </w:t>
      </w:r>
      <w:r w:rsidR="009026A8" w:rsidRPr="009026A8">
        <w:rPr>
          <w:rFonts w:eastAsia="Times New Roman" w:cstheme="minorHAnsi"/>
          <w:color w:val="000000"/>
        </w:rPr>
        <w:t>initiate a request to view the appointments booked and the information supplied with them.</w:t>
      </w:r>
    </w:p>
    <w:p w14:paraId="5E34D77C" w14:textId="75DAD65B" w:rsidR="009026A8" w:rsidRPr="009026A8" w:rsidRDefault="009026A8" w:rsidP="00E65E10">
      <w:pPr>
        <w:pStyle w:val="ListParagraph"/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owner should be able to view messages sent via website from customers, and see the information supplied by the customer with the message for call back purposes. </w:t>
      </w:r>
    </w:p>
    <w:p w14:paraId="221FE0B3" w14:textId="77777777" w:rsidR="00DA2B38" w:rsidRDefault="00DA2B38" w:rsidP="00DA2B38"/>
    <w:p w14:paraId="483F5C6E" w14:textId="77777777" w:rsidR="00DD480D" w:rsidRDefault="00DD480D"/>
    <w:sectPr w:rsidR="00DD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14FC"/>
    <w:multiLevelType w:val="hybridMultilevel"/>
    <w:tmpl w:val="4AA02B42"/>
    <w:lvl w:ilvl="0" w:tplc="A02EA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186"/>
    <w:multiLevelType w:val="multilevel"/>
    <w:tmpl w:val="0B5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2314"/>
    <w:multiLevelType w:val="multilevel"/>
    <w:tmpl w:val="D41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22859"/>
    <w:multiLevelType w:val="hybridMultilevel"/>
    <w:tmpl w:val="F3D497BE"/>
    <w:lvl w:ilvl="0" w:tplc="02D4DE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3A54"/>
    <w:multiLevelType w:val="multilevel"/>
    <w:tmpl w:val="BFC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285B"/>
    <w:multiLevelType w:val="multilevel"/>
    <w:tmpl w:val="BDF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38"/>
    <w:rsid w:val="001F0285"/>
    <w:rsid w:val="009026A8"/>
    <w:rsid w:val="00DA2B38"/>
    <w:rsid w:val="00DD480D"/>
    <w:rsid w:val="00E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D3BE"/>
  <w15:chartTrackingRefBased/>
  <w15:docId w15:val="{5B91DDAC-0AD0-7F40-8850-9913A490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2</cp:revision>
  <dcterms:created xsi:type="dcterms:W3CDTF">2021-03-30T15:54:00Z</dcterms:created>
  <dcterms:modified xsi:type="dcterms:W3CDTF">2021-03-30T16:26:00Z</dcterms:modified>
</cp:coreProperties>
</file>