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17695" w14:textId="77777777" w:rsidR="00C67662" w:rsidRPr="00663196" w:rsidRDefault="00AE68BD" w:rsidP="00AE68BD">
      <w:pPr>
        <w:jc w:val="center"/>
        <w:rPr>
          <w:rFonts w:ascii="Times New Roman" w:hAnsi="Times New Roman" w:cs="Times New Roman"/>
          <w:b/>
          <w:sz w:val="32"/>
          <w:szCs w:val="32"/>
        </w:rPr>
      </w:pPr>
      <w:r w:rsidRPr="00663196">
        <w:rPr>
          <w:rFonts w:ascii="Times New Roman" w:hAnsi="Times New Roman" w:cs="Times New Roman"/>
          <w:b/>
          <w:sz w:val="32"/>
          <w:szCs w:val="32"/>
        </w:rPr>
        <w:t>4. Hexagonal Cell Structure &amp;amp; Capacity Planning Simulation</w:t>
      </w:r>
    </w:p>
    <w:p w14:paraId="42AEF364" w14:textId="77777777" w:rsidR="00AE68BD" w:rsidRDefault="00AE68BD" w:rsidP="00AE68BD">
      <w:pPr>
        <w:jc w:val="center"/>
        <w:rPr>
          <w:rFonts w:ascii="Times New Roman" w:hAnsi="Times New Roman" w:cs="Times New Roman"/>
          <w:b/>
        </w:rPr>
      </w:pPr>
    </w:p>
    <w:p w14:paraId="4CBC252F" w14:textId="77777777" w:rsidR="00AE68BD" w:rsidRDefault="00AE68BD" w:rsidP="00AE68BD">
      <w:pPr>
        <w:rPr>
          <w:rFonts w:ascii="Times New Roman" w:hAnsi="Times New Roman" w:cs="Times New Roman"/>
          <w:b/>
        </w:rPr>
      </w:pPr>
      <w:r>
        <w:rPr>
          <w:rFonts w:ascii="Times New Roman" w:hAnsi="Times New Roman" w:cs="Times New Roman"/>
          <w:b/>
        </w:rPr>
        <w:t>AIM:</w:t>
      </w:r>
    </w:p>
    <w:p w14:paraId="68EB5E74" w14:textId="77777777" w:rsidR="00AE68BD" w:rsidRDefault="00AE68BD" w:rsidP="00AE68BD">
      <w:pPr>
        <w:rPr>
          <w:rFonts w:ascii="Times New Roman" w:hAnsi="Times New Roman" w:cs="Times New Roman"/>
          <w:b/>
        </w:rPr>
      </w:pPr>
      <w:r>
        <w:rPr>
          <w:rFonts w:ascii="Times New Roman" w:hAnsi="Times New Roman" w:cs="Times New Roman"/>
          <w:b/>
        </w:rPr>
        <w:tab/>
      </w:r>
      <w:r w:rsidRPr="00AE68BD">
        <w:rPr>
          <w:rFonts w:ascii="Times New Roman" w:hAnsi="Times New Roman" w:cs="Times New Roman"/>
          <w:b/>
        </w:rPr>
        <w:t>To simulate a hexagonal cellular network structure and analyze its coverage, frequency reuse, and capacity performance by calculating cell radius, coverage area, user distribution, and the effect of cluster size on overall network capacity.</w:t>
      </w:r>
    </w:p>
    <w:p w14:paraId="289374F0" w14:textId="77777777" w:rsidR="00AE68BD" w:rsidRDefault="00AE68BD" w:rsidP="00AE68BD">
      <w:pPr>
        <w:rPr>
          <w:rFonts w:ascii="Times New Roman" w:hAnsi="Times New Roman" w:cs="Times New Roman"/>
          <w:b/>
        </w:rPr>
      </w:pPr>
    </w:p>
    <w:p w14:paraId="3BF9EB23" w14:textId="77777777" w:rsidR="00AE68BD" w:rsidRDefault="00AE68BD" w:rsidP="00AE68BD">
      <w:pPr>
        <w:rPr>
          <w:rFonts w:ascii="Times New Roman" w:hAnsi="Times New Roman" w:cs="Times New Roman"/>
          <w:b/>
        </w:rPr>
      </w:pPr>
      <w:r>
        <w:rPr>
          <w:rFonts w:ascii="Times New Roman" w:hAnsi="Times New Roman" w:cs="Times New Roman"/>
          <w:b/>
        </w:rPr>
        <w:t>TOOLS REQUIRED:</w:t>
      </w:r>
    </w:p>
    <w:p w14:paraId="7DBE7048" w14:textId="77777777" w:rsidR="00300AF0" w:rsidRDefault="00300AF0" w:rsidP="00300AF0">
      <w:pPr>
        <w:pStyle w:val="ListParagraph"/>
        <w:numPr>
          <w:ilvl w:val="0"/>
          <w:numId w:val="1"/>
        </w:numPr>
        <w:rPr>
          <w:rFonts w:ascii="Times New Roman" w:hAnsi="Times New Roman" w:cs="Times New Roman"/>
          <w:b/>
        </w:rPr>
      </w:pPr>
      <w:r>
        <w:rPr>
          <w:rFonts w:ascii="Times New Roman" w:hAnsi="Times New Roman" w:cs="Times New Roman"/>
          <w:b/>
        </w:rPr>
        <w:t>MATLAB</w:t>
      </w:r>
    </w:p>
    <w:p w14:paraId="0DE680CE" w14:textId="77777777" w:rsidR="00300AF0" w:rsidRDefault="00300AF0" w:rsidP="00300AF0">
      <w:pPr>
        <w:pStyle w:val="ListParagraph"/>
        <w:numPr>
          <w:ilvl w:val="0"/>
          <w:numId w:val="1"/>
        </w:numPr>
        <w:rPr>
          <w:rFonts w:ascii="Times New Roman" w:hAnsi="Times New Roman" w:cs="Times New Roman"/>
          <w:b/>
        </w:rPr>
      </w:pPr>
      <w:r>
        <w:rPr>
          <w:rFonts w:ascii="Times New Roman" w:hAnsi="Times New Roman" w:cs="Times New Roman"/>
          <w:b/>
        </w:rPr>
        <w:t>Communications Toolbox</w:t>
      </w:r>
    </w:p>
    <w:p w14:paraId="5EE8220C" w14:textId="77777777" w:rsidR="00300AF0" w:rsidRDefault="00300AF0" w:rsidP="00300AF0">
      <w:pPr>
        <w:pStyle w:val="ListParagraph"/>
        <w:numPr>
          <w:ilvl w:val="0"/>
          <w:numId w:val="1"/>
        </w:numPr>
        <w:rPr>
          <w:rFonts w:ascii="Times New Roman" w:hAnsi="Times New Roman" w:cs="Times New Roman"/>
          <w:b/>
        </w:rPr>
      </w:pPr>
      <w:r>
        <w:rPr>
          <w:rFonts w:ascii="Times New Roman" w:hAnsi="Times New Roman" w:cs="Times New Roman"/>
          <w:b/>
        </w:rPr>
        <w:t>Signal Processing Toolbox</w:t>
      </w:r>
    </w:p>
    <w:p w14:paraId="0A6EFD94" w14:textId="77777777" w:rsidR="00AE68BD" w:rsidRDefault="00300AF0" w:rsidP="00300AF0">
      <w:pPr>
        <w:pStyle w:val="ListParagraph"/>
        <w:numPr>
          <w:ilvl w:val="0"/>
          <w:numId w:val="1"/>
        </w:numPr>
        <w:rPr>
          <w:rFonts w:ascii="Times New Roman" w:hAnsi="Times New Roman" w:cs="Times New Roman"/>
          <w:b/>
        </w:rPr>
      </w:pPr>
      <w:r>
        <w:rPr>
          <w:rFonts w:ascii="Times New Roman" w:hAnsi="Times New Roman" w:cs="Times New Roman"/>
          <w:b/>
        </w:rPr>
        <w:t>Laptop/PC</w:t>
      </w:r>
    </w:p>
    <w:p w14:paraId="5F02DAB9" w14:textId="77777777" w:rsidR="00300AF0" w:rsidRDefault="00300AF0" w:rsidP="00300AF0">
      <w:pPr>
        <w:pStyle w:val="ListParagraph"/>
        <w:ind w:left="0"/>
        <w:rPr>
          <w:rFonts w:ascii="Times New Roman" w:hAnsi="Times New Roman" w:cs="Times New Roman"/>
          <w:b/>
        </w:rPr>
      </w:pPr>
    </w:p>
    <w:p w14:paraId="0B8DE1BF" w14:textId="77777777" w:rsidR="00300AF0" w:rsidRDefault="00300AF0" w:rsidP="00300AF0">
      <w:pPr>
        <w:pStyle w:val="ListParagraph"/>
        <w:ind w:left="0"/>
        <w:rPr>
          <w:rFonts w:ascii="Times New Roman" w:hAnsi="Times New Roman" w:cs="Times New Roman"/>
          <w:b/>
        </w:rPr>
      </w:pPr>
      <w:r>
        <w:rPr>
          <w:rFonts w:ascii="Times New Roman" w:hAnsi="Times New Roman" w:cs="Times New Roman"/>
          <w:b/>
        </w:rPr>
        <w:t>THEORY:</w:t>
      </w:r>
    </w:p>
    <w:p w14:paraId="5D1A1D7F" w14:textId="77777777" w:rsidR="00300AF0" w:rsidRDefault="00300AF0" w:rsidP="00300AF0">
      <w:pPr>
        <w:pStyle w:val="ListParagraph"/>
        <w:ind w:left="0"/>
        <w:rPr>
          <w:rFonts w:ascii="Times New Roman" w:hAnsi="Times New Roman" w:cs="Times New Roman"/>
          <w:b/>
        </w:rPr>
      </w:pPr>
    </w:p>
    <w:p w14:paraId="4DEA8B6B" w14:textId="77777777" w:rsidR="00300AF0" w:rsidRDefault="00300AF0" w:rsidP="00300AF0">
      <w:pPr>
        <w:pStyle w:val="ListParagraph"/>
        <w:ind w:left="0"/>
        <w:rPr>
          <w:rFonts w:ascii="Times New Roman" w:hAnsi="Times New Roman" w:cs="Times New Roman"/>
          <w:b/>
        </w:rPr>
      </w:pPr>
      <w:r w:rsidRPr="00300AF0">
        <w:rPr>
          <w:rFonts w:ascii="Times New Roman" w:hAnsi="Times New Roman" w:cs="Times New Roman"/>
          <w:b/>
        </w:rPr>
        <w:t>• Hexagonal Cell Structure:</w:t>
      </w:r>
      <w:r w:rsidRPr="00300AF0">
        <w:rPr>
          <w:rFonts w:ascii="Times New Roman" w:hAnsi="Times New Roman" w:cs="Times New Roman"/>
          <w:b/>
        </w:rPr>
        <w:cr/>
        <w:t>Cellular networks commonly use a hexagonal geometry to model coverage regions. The hexagon shape is preferred because it provides uniform coverage over a plane without gaps or overlaps and simplifies frequency planning.</w:t>
      </w:r>
      <w:r w:rsidRPr="00300AF0">
        <w:rPr>
          <w:rFonts w:ascii="Times New Roman" w:hAnsi="Times New Roman" w:cs="Times New Roman"/>
          <w:b/>
        </w:rPr>
        <w:cr/>
      </w:r>
      <w:r w:rsidRPr="00300AF0">
        <w:rPr>
          <w:rFonts w:ascii="Times New Roman" w:hAnsi="Times New Roman" w:cs="Times New Roman"/>
          <w:b/>
        </w:rPr>
        <w:cr/>
        <w:t>○ Cell Area:</w:t>
      </w:r>
      <w:r w:rsidRPr="00300AF0">
        <w:rPr>
          <w:rFonts w:ascii="Times New Roman" w:hAnsi="Times New Roman" w:cs="Times New Roman"/>
          <w:b/>
        </w:rPr>
        <w:cr/>
        <w:t>The area of a sin</w:t>
      </w:r>
      <w:r>
        <w:rPr>
          <w:rFonts w:ascii="Times New Roman" w:hAnsi="Times New Roman" w:cs="Times New Roman"/>
          <w:b/>
        </w:rPr>
        <w:t xml:space="preserve">gle hexagonal cell with radius R </w:t>
      </w:r>
      <w:r w:rsidRPr="00300AF0">
        <w:rPr>
          <w:rFonts w:ascii="Times New Roman" w:hAnsi="Times New Roman" w:cs="Times New Roman"/>
          <w:b/>
        </w:rPr>
        <w:t>is given by:</w:t>
      </w:r>
      <w:r w:rsidRPr="00300AF0">
        <w:rPr>
          <w:rFonts w:ascii="Times New Roman" w:hAnsi="Times New Roman" w:cs="Times New Roman"/>
          <w:b/>
        </w:rPr>
        <w:cr/>
      </w:r>
    </w:p>
    <w:p w14:paraId="39F3727F" w14:textId="77777777" w:rsidR="00300AF0" w:rsidRPr="00300AF0" w:rsidRDefault="00300AF0" w:rsidP="00300AF0">
      <w:pPr>
        <w:pStyle w:val="ListParagraph"/>
        <w:ind w:left="0"/>
        <w:rPr>
          <w:rFonts w:ascii="Times New Roman" w:hAnsi="Times New Roman" w:cs="Times New Roman"/>
          <w:sz w:val="36"/>
          <w:szCs w:val="36"/>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663196">
        <w:rPr>
          <w:rFonts w:ascii="Times New Roman" w:hAnsi="Times New Roman" w:cs="Times New Roman"/>
          <w:noProof/>
          <w:sz w:val="36"/>
          <w:szCs w:val="36"/>
        </w:rPr>
        <w:drawing>
          <wp:inline distT="0" distB="0" distL="0" distR="0" wp14:anchorId="36A06A4F" wp14:editId="431B1C0F">
            <wp:extent cx="2286319" cy="1047896"/>
            <wp:effectExtent l="19050" t="0" r="0" b="0"/>
            <wp:docPr id="4" name="Picture 3" descr="Screenshot 2025-11-20 130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30406.png"/>
                    <pic:cNvPicPr/>
                  </pic:nvPicPr>
                  <pic:blipFill>
                    <a:blip r:embed="rId5" cstate="print"/>
                    <a:stretch>
                      <a:fillRect/>
                    </a:stretch>
                  </pic:blipFill>
                  <pic:spPr>
                    <a:xfrm>
                      <a:off x="0" y="0"/>
                      <a:ext cx="2286319" cy="1047896"/>
                    </a:xfrm>
                    <a:prstGeom prst="rect">
                      <a:avLst/>
                    </a:prstGeom>
                  </pic:spPr>
                </pic:pic>
              </a:graphicData>
            </a:graphic>
          </wp:inline>
        </w:drawing>
      </w:r>
    </w:p>
    <w:p w14:paraId="4B7C37D2" w14:textId="77777777" w:rsidR="00663196" w:rsidRDefault="00300AF0" w:rsidP="00300AF0">
      <w:pPr>
        <w:pStyle w:val="ListParagraph"/>
        <w:ind w:left="0"/>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Pr="00300AF0">
        <w:rPr>
          <w:rFonts w:ascii="Times New Roman" w:hAnsi="Times New Roman" w:cs="Times New Roman"/>
          <w:b/>
        </w:rPr>
        <w:cr/>
        <w:t xml:space="preserve"> </w:t>
      </w:r>
      <w:r>
        <w:rPr>
          <w:rFonts w:ascii="Times New Roman" w:hAnsi="Times New Roman" w:cs="Times New Roman"/>
          <w:b/>
        </w:rPr>
        <w:t xml:space="preserve">where </w:t>
      </w:r>
      <w:r w:rsidRPr="00300AF0">
        <w:rPr>
          <w:rFonts w:ascii="Times New Roman" w:hAnsi="Times New Roman" w:cs="Times New Roman"/>
          <w:b/>
        </w:rPr>
        <w:t>R is the cell radius.</w:t>
      </w:r>
      <w:r w:rsidRPr="00300AF0">
        <w:rPr>
          <w:rFonts w:ascii="Times New Roman" w:hAnsi="Times New Roman" w:cs="Times New Roman"/>
          <w:b/>
        </w:rPr>
        <w:cr/>
      </w:r>
      <w:r w:rsidRPr="00300AF0">
        <w:rPr>
          <w:rFonts w:ascii="Times New Roman" w:hAnsi="Times New Roman" w:cs="Times New Roman"/>
          <w:b/>
        </w:rPr>
        <w:cr/>
        <w:t>• Frequency Reuse:</w:t>
      </w:r>
      <w:r w:rsidRPr="00300AF0">
        <w:rPr>
          <w:rFonts w:ascii="Times New Roman" w:hAnsi="Times New Roman" w:cs="Times New Roman"/>
          <w:b/>
        </w:rPr>
        <w:cr/>
        <w:t>To increase spectrum efficiency, cellular networks apply the concept of frequency reuse, where the same frequency channels are allocated to cells that are sufficiently far apart to avoid interference.</w:t>
      </w:r>
      <w:r w:rsidRPr="00300AF0">
        <w:rPr>
          <w:rFonts w:ascii="Times New Roman" w:hAnsi="Times New Roman" w:cs="Times New Roman"/>
          <w:b/>
        </w:rPr>
        <w:cr/>
        <w:t>The cluster size (K) represents the number of cells in a group usin</w:t>
      </w:r>
      <w:r w:rsidR="00663196">
        <w:rPr>
          <w:rFonts w:ascii="Times New Roman" w:hAnsi="Times New Roman" w:cs="Times New Roman"/>
          <w:b/>
        </w:rPr>
        <w:t xml:space="preserve">g unique frequencies. Larger </w:t>
      </w:r>
      <w:r w:rsidRPr="00300AF0">
        <w:rPr>
          <w:rFonts w:ascii="Times New Roman" w:hAnsi="Times New Roman" w:cs="Times New Roman"/>
          <w:b/>
        </w:rPr>
        <w:t>K reduces interference but decreases capacity.</w:t>
      </w:r>
      <w:r w:rsidRPr="00300AF0">
        <w:rPr>
          <w:rFonts w:ascii="Times New Roman" w:hAnsi="Times New Roman" w:cs="Times New Roman"/>
          <w:b/>
        </w:rPr>
        <w:cr/>
      </w:r>
      <w:r w:rsidRPr="00300AF0">
        <w:rPr>
          <w:rFonts w:ascii="Times New Roman" w:hAnsi="Times New Roman" w:cs="Times New Roman"/>
          <w:b/>
        </w:rPr>
        <w:cr/>
      </w:r>
    </w:p>
    <w:p w14:paraId="77764A47" w14:textId="77777777" w:rsidR="00663196" w:rsidRDefault="00663196" w:rsidP="00300AF0">
      <w:pPr>
        <w:pStyle w:val="ListParagraph"/>
        <w:ind w:left="0"/>
        <w:rPr>
          <w:rFonts w:ascii="Times New Roman" w:hAnsi="Times New Roman" w:cs="Times New Roman"/>
          <w:b/>
        </w:rPr>
      </w:pPr>
    </w:p>
    <w:p w14:paraId="100C8194" w14:textId="77777777" w:rsidR="00663196" w:rsidRDefault="00663196" w:rsidP="00300AF0">
      <w:pPr>
        <w:pStyle w:val="ListParagraph"/>
        <w:ind w:left="0"/>
        <w:rPr>
          <w:rFonts w:ascii="Times New Roman" w:hAnsi="Times New Roman" w:cs="Times New Roman"/>
          <w:b/>
        </w:rPr>
      </w:pPr>
    </w:p>
    <w:p w14:paraId="4AD3C0F0" w14:textId="77777777" w:rsidR="00663196" w:rsidRDefault="00663196" w:rsidP="00300AF0">
      <w:pPr>
        <w:pStyle w:val="ListParagraph"/>
        <w:ind w:left="0"/>
        <w:rPr>
          <w:rFonts w:ascii="Times New Roman" w:hAnsi="Times New Roman" w:cs="Times New Roman"/>
          <w:b/>
        </w:rPr>
      </w:pPr>
    </w:p>
    <w:p w14:paraId="389D9D8A" w14:textId="77777777" w:rsidR="00300AF0" w:rsidRDefault="00300AF0" w:rsidP="00300AF0">
      <w:pPr>
        <w:pStyle w:val="ListParagraph"/>
        <w:ind w:left="0"/>
        <w:rPr>
          <w:rFonts w:ascii="Times New Roman" w:hAnsi="Times New Roman" w:cs="Times New Roman"/>
          <w:b/>
        </w:rPr>
      </w:pPr>
      <w:r w:rsidRPr="00300AF0">
        <w:rPr>
          <w:rFonts w:ascii="Times New Roman" w:hAnsi="Times New Roman" w:cs="Times New Roman"/>
          <w:b/>
        </w:rPr>
        <w:t>• Capacity Planning:</w:t>
      </w:r>
      <w:r w:rsidRPr="00300AF0">
        <w:rPr>
          <w:rFonts w:ascii="Times New Roman" w:hAnsi="Times New Roman" w:cs="Times New Roman"/>
          <w:b/>
        </w:rPr>
        <w:cr/>
        <w:t>Capacity planning determines how many users or channels a cellular network can support.</w:t>
      </w:r>
      <w:r w:rsidRPr="00300AF0">
        <w:rPr>
          <w:rFonts w:ascii="Times New Roman" w:hAnsi="Times New Roman" w:cs="Times New Roman"/>
          <w:b/>
        </w:rPr>
        <w:cr/>
      </w:r>
    </w:p>
    <w:p w14:paraId="11B1959F" w14:textId="77777777" w:rsidR="00300AF0" w:rsidRDefault="00300AF0" w:rsidP="00300AF0">
      <w:pPr>
        <w:pStyle w:val="ListParagraph"/>
        <w:ind w:left="0"/>
        <w:rPr>
          <w:rFonts w:ascii="Times New Roman" w:hAnsi="Times New Roman" w:cs="Times New Roman"/>
          <w:b/>
        </w:rPr>
      </w:pPr>
      <w:r w:rsidRPr="00663196">
        <w:rPr>
          <w:rFonts w:ascii="Times New Roman" w:hAnsi="Times New Roman" w:cs="Times New Roman"/>
          <w:b/>
          <w:sz w:val="28"/>
          <w:szCs w:val="28"/>
        </w:rPr>
        <w:t>○ Channels per Cell:</w:t>
      </w:r>
      <w:r w:rsidRPr="00663196">
        <w:rPr>
          <w:rFonts w:ascii="Times New Roman" w:hAnsi="Times New Roman" w:cs="Times New Roman"/>
          <w:b/>
          <w:sz w:val="28"/>
          <w:szCs w:val="28"/>
        </w:rPr>
        <w:cr/>
      </w:r>
      <w:r w:rsidR="00663196">
        <w:rPr>
          <w:rFonts w:ascii="Times New Roman" w:hAnsi="Times New Roman" w:cs="Times New Roman"/>
          <w:b/>
          <w:noProof/>
        </w:rPr>
        <w:drawing>
          <wp:inline distT="0" distB="0" distL="0" distR="0" wp14:anchorId="0210509B" wp14:editId="46F10607">
            <wp:extent cx="5943600" cy="873125"/>
            <wp:effectExtent l="19050" t="0" r="0" b="0"/>
            <wp:docPr id="5" name="Picture 4" descr="Screenshot 2025-11-20 1305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30519.png"/>
                    <pic:cNvPicPr/>
                  </pic:nvPicPr>
                  <pic:blipFill>
                    <a:blip r:embed="rId6" cstate="print"/>
                    <a:stretch>
                      <a:fillRect/>
                    </a:stretch>
                  </pic:blipFill>
                  <pic:spPr>
                    <a:xfrm>
                      <a:off x="0" y="0"/>
                      <a:ext cx="5943600" cy="873125"/>
                    </a:xfrm>
                    <a:prstGeom prst="rect">
                      <a:avLst/>
                    </a:prstGeom>
                  </pic:spPr>
                </pic:pic>
              </a:graphicData>
            </a:graphic>
          </wp:inline>
        </w:drawing>
      </w:r>
      <w:r>
        <w:rPr>
          <w:rFonts w:ascii="Times New Roman" w:hAnsi="Times New Roman" w:cs="Times New Roman"/>
          <w:b/>
        </w:rPr>
        <w:t xml:space="preserve"> </w:t>
      </w:r>
    </w:p>
    <w:p w14:paraId="64C5AA1C" w14:textId="77777777" w:rsidR="00300AF0" w:rsidRDefault="00300AF0" w:rsidP="00300AF0">
      <w:pPr>
        <w:pStyle w:val="ListParagraph"/>
        <w:ind w:left="0"/>
        <w:rPr>
          <w:rFonts w:ascii="Times New Roman" w:hAnsi="Times New Roman" w:cs="Times New Roman"/>
          <w:b/>
        </w:rPr>
      </w:pPr>
      <w:r w:rsidRPr="00300AF0">
        <w:rPr>
          <w:rFonts w:ascii="Times New Roman" w:hAnsi="Times New Roman" w:cs="Times New Roman"/>
          <w:b/>
        </w:rPr>
        <w:t>A smaller cluster size increases channels per cell, thus improving system capacity.</w:t>
      </w:r>
      <w:r w:rsidRPr="00300AF0">
        <w:rPr>
          <w:rFonts w:ascii="Times New Roman" w:hAnsi="Times New Roman" w:cs="Times New Roman"/>
          <w:b/>
        </w:rPr>
        <w:cr/>
      </w:r>
    </w:p>
    <w:p w14:paraId="0E1BDA9A" w14:textId="77777777" w:rsidR="00762DAF" w:rsidRDefault="00762DAF" w:rsidP="00300AF0">
      <w:pPr>
        <w:pStyle w:val="ListParagraph"/>
        <w:ind w:left="0"/>
        <w:rPr>
          <w:rFonts w:ascii="Times New Roman" w:hAnsi="Times New Roman" w:cs="Times New Roman"/>
          <w:b/>
        </w:rPr>
      </w:pPr>
    </w:p>
    <w:p w14:paraId="5D9E0509" w14:textId="77777777" w:rsidR="00762DAF" w:rsidRPr="00762DAF" w:rsidRDefault="00762DAF" w:rsidP="00300AF0">
      <w:pPr>
        <w:pStyle w:val="ListParagraph"/>
        <w:ind w:left="0"/>
        <w:rPr>
          <w:rFonts w:ascii="Times New Roman" w:hAnsi="Times New Roman" w:cs="Times New Roman"/>
          <w:b/>
          <w:sz w:val="28"/>
          <w:szCs w:val="28"/>
        </w:rPr>
      </w:pPr>
    </w:p>
    <w:p w14:paraId="123401DD" w14:textId="77777777" w:rsidR="00762DAF" w:rsidRDefault="00762DAF" w:rsidP="00300AF0">
      <w:pPr>
        <w:pStyle w:val="ListParagraph"/>
        <w:ind w:left="0"/>
        <w:rPr>
          <w:rFonts w:ascii="Times New Roman" w:hAnsi="Times New Roman" w:cs="Times New Roman"/>
          <w:b/>
          <w:sz w:val="28"/>
          <w:szCs w:val="28"/>
        </w:rPr>
      </w:pPr>
      <w:r w:rsidRPr="00762DAF">
        <w:rPr>
          <w:rFonts w:ascii="Times New Roman" w:hAnsi="Times New Roman" w:cs="Times New Roman"/>
          <w:b/>
          <w:sz w:val="28"/>
          <w:szCs w:val="28"/>
        </w:rPr>
        <w:t>PROCEDURE:</w:t>
      </w:r>
    </w:p>
    <w:p w14:paraId="70383BB9" w14:textId="77777777" w:rsidR="00762DAF" w:rsidRPr="00762DAF" w:rsidRDefault="00762DAF" w:rsidP="00300AF0">
      <w:pPr>
        <w:pStyle w:val="ListParagraph"/>
        <w:ind w:left="0"/>
        <w:rPr>
          <w:rFonts w:ascii="Times New Roman" w:hAnsi="Times New Roman" w:cs="Times New Roman"/>
          <w:b/>
          <w:sz w:val="28"/>
          <w:szCs w:val="28"/>
        </w:rPr>
      </w:pPr>
    </w:p>
    <w:p w14:paraId="38580A24" w14:textId="77777777" w:rsid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Set the simulation parameters in MATLAB, including cell radius, number of tiers, bandwidth, spectral eff</w:t>
      </w:r>
      <w:r>
        <w:rPr>
          <w:rFonts w:ascii="Times New Roman" w:hAnsi="Times New Roman" w:cs="Times New Roman"/>
          <w:sz w:val="24"/>
          <w:szCs w:val="24"/>
        </w:rPr>
        <w:t>iciency, and cluster size (K).</w:t>
      </w:r>
      <w:r>
        <w:rPr>
          <w:rFonts w:ascii="Times New Roman" w:hAnsi="Times New Roman" w:cs="Times New Roman"/>
          <w:sz w:val="24"/>
          <w:szCs w:val="24"/>
        </w:rPr>
        <w:cr/>
      </w:r>
    </w:p>
    <w:p w14:paraId="2489CA24" w14:textId="77777777" w:rsid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Generate the hexagonal cell centers and plot the 7-cell hexagonal str</w:t>
      </w:r>
      <w:r>
        <w:rPr>
          <w:rFonts w:ascii="Times New Roman" w:hAnsi="Times New Roman" w:cs="Times New Roman"/>
          <w:sz w:val="24"/>
          <w:szCs w:val="24"/>
        </w:rPr>
        <w:t>ucture using the given radius.</w:t>
      </w:r>
      <w:r>
        <w:rPr>
          <w:rFonts w:ascii="Times New Roman" w:hAnsi="Times New Roman" w:cs="Times New Roman"/>
          <w:sz w:val="24"/>
          <w:szCs w:val="24"/>
        </w:rPr>
        <w:cr/>
      </w:r>
    </w:p>
    <w:p w14:paraId="551C905B" w14:textId="77777777" w:rsid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Apply frequency reuse by assigning colors to cell</w:t>
      </w:r>
      <w:r>
        <w:rPr>
          <w:rFonts w:ascii="Times New Roman" w:hAnsi="Times New Roman" w:cs="Times New Roman"/>
          <w:sz w:val="24"/>
          <w:szCs w:val="24"/>
        </w:rPr>
        <w:t>s based on the reuse factor K.</w:t>
      </w:r>
      <w:r>
        <w:rPr>
          <w:rFonts w:ascii="Times New Roman" w:hAnsi="Times New Roman" w:cs="Times New Roman"/>
          <w:sz w:val="24"/>
          <w:szCs w:val="24"/>
        </w:rPr>
        <w:cr/>
      </w:r>
    </w:p>
    <w:p w14:paraId="43DAE5A0" w14:textId="77777777" w:rsid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 xml:space="preserve">Randomly distribute users within the coverage region and assign </w:t>
      </w:r>
      <w:r>
        <w:rPr>
          <w:rFonts w:ascii="Times New Roman" w:hAnsi="Times New Roman" w:cs="Times New Roman"/>
          <w:sz w:val="24"/>
          <w:szCs w:val="24"/>
        </w:rPr>
        <w:t>each user to the nearest cell.</w:t>
      </w:r>
      <w:r>
        <w:rPr>
          <w:rFonts w:ascii="Times New Roman" w:hAnsi="Times New Roman" w:cs="Times New Roman"/>
          <w:sz w:val="24"/>
          <w:szCs w:val="24"/>
        </w:rPr>
        <w:cr/>
      </w:r>
    </w:p>
    <w:p w14:paraId="3FA7FA8D" w14:textId="77777777" w:rsid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Calculate coverage area, bandwidth per cell, capacity per cell, and users per cel</w:t>
      </w:r>
      <w:r>
        <w:rPr>
          <w:rFonts w:ascii="Times New Roman" w:hAnsi="Times New Roman" w:cs="Times New Roman"/>
          <w:sz w:val="24"/>
          <w:szCs w:val="24"/>
        </w:rPr>
        <w:t>l based on simulation outputs.</w:t>
      </w:r>
      <w:r>
        <w:rPr>
          <w:rFonts w:ascii="Times New Roman" w:hAnsi="Times New Roman" w:cs="Times New Roman"/>
          <w:sz w:val="24"/>
          <w:szCs w:val="24"/>
        </w:rPr>
        <w:cr/>
      </w:r>
    </w:p>
    <w:p w14:paraId="2A43BB61" w14:textId="77777777" w:rsid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 xml:space="preserve">Plot the user distribution and capacity variation for different cluster </w:t>
      </w:r>
      <w:r>
        <w:rPr>
          <w:rFonts w:ascii="Times New Roman" w:hAnsi="Times New Roman" w:cs="Times New Roman"/>
          <w:sz w:val="24"/>
          <w:szCs w:val="24"/>
        </w:rPr>
        <w:t>sizes.</w:t>
      </w:r>
      <w:r>
        <w:rPr>
          <w:rFonts w:ascii="Times New Roman" w:hAnsi="Times New Roman" w:cs="Times New Roman"/>
          <w:sz w:val="24"/>
          <w:szCs w:val="24"/>
        </w:rPr>
        <w:cr/>
      </w:r>
    </w:p>
    <w:p w14:paraId="03784F02" w14:textId="77777777" w:rsidR="00300AF0" w:rsidRP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Tabulate and record the results obtained from the simulation.</w:t>
      </w:r>
    </w:p>
    <w:p w14:paraId="397BC03E" w14:textId="77777777" w:rsidR="00300AF0" w:rsidRDefault="00300AF0" w:rsidP="00300AF0">
      <w:pPr>
        <w:pStyle w:val="ListParagraph"/>
        <w:ind w:left="0"/>
        <w:rPr>
          <w:rFonts w:ascii="Times New Roman" w:hAnsi="Times New Roman" w:cs="Times New Roman"/>
          <w:b/>
        </w:rPr>
      </w:pPr>
    </w:p>
    <w:p w14:paraId="5B8ACD0F" w14:textId="77777777" w:rsidR="00663196" w:rsidRDefault="00663196" w:rsidP="00300AF0">
      <w:pPr>
        <w:pStyle w:val="ListParagraph"/>
        <w:ind w:left="0"/>
        <w:rPr>
          <w:rFonts w:ascii="Times New Roman" w:hAnsi="Times New Roman" w:cs="Times New Roman"/>
          <w:b/>
        </w:rPr>
      </w:pPr>
    </w:p>
    <w:p w14:paraId="76E99DAD" w14:textId="77777777" w:rsidR="00663196" w:rsidRDefault="00663196" w:rsidP="00300AF0">
      <w:pPr>
        <w:pStyle w:val="ListParagraph"/>
        <w:ind w:left="0"/>
        <w:rPr>
          <w:rFonts w:ascii="Times New Roman" w:hAnsi="Times New Roman" w:cs="Times New Roman"/>
          <w:b/>
        </w:rPr>
      </w:pPr>
    </w:p>
    <w:p w14:paraId="7B52DEE5" w14:textId="77777777" w:rsidR="00663196" w:rsidRDefault="00663196" w:rsidP="00300AF0">
      <w:pPr>
        <w:pStyle w:val="ListParagraph"/>
        <w:ind w:left="0"/>
        <w:rPr>
          <w:rFonts w:ascii="Times New Roman" w:hAnsi="Times New Roman" w:cs="Times New Roman"/>
          <w:b/>
        </w:rPr>
      </w:pPr>
    </w:p>
    <w:p w14:paraId="353DEA82" w14:textId="77777777" w:rsidR="00663196" w:rsidRDefault="00663196" w:rsidP="00300AF0">
      <w:pPr>
        <w:pStyle w:val="ListParagraph"/>
        <w:ind w:left="0"/>
        <w:rPr>
          <w:rFonts w:ascii="Times New Roman" w:hAnsi="Times New Roman" w:cs="Times New Roman"/>
          <w:b/>
        </w:rPr>
      </w:pPr>
    </w:p>
    <w:p w14:paraId="235A45AF" w14:textId="77777777" w:rsidR="00663196" w:rsidRDefault="00663196" w:rsidP="00300AF0">
      <w:pPr>
        <w:pStyle w:val="ListParagraph"/>
        <w:ind w:left="0"/>
        <w:rPr>
          <w:rFonts w:ascii="Times New Roman" w:hAnsi="Times New Roman" w:cs="Times New Roman"/>
          <w:b/>
        </w:rPr>
      </w:pPr>
    </w:p>
    <w:p w14:paraId="593016DA" w14:textId="77777777" w:rsidR="00663196" w:rsidRDefault="00663196" w:rsidP="00300AF0">
      <w:pPr>
        <w:pStyle w:val="ListParagraph"/>
        <w:ind w:left="0"/>
        <w:rPr>
          <w:rFonts w:ascii="Times New Roman" w:hAnsi="Times New Roman" w:cs="Times New Roman"/>
          <w:b/>
        </w:rPr>
      </w:pPr>
    </w:p>
    <w:p w14:paraId="24E97F97" w14:textId="77777777" w:rsidR="00300AF0" w:rsidRDefault="00300AF0" w:rsidP="00300AF0">
      <w:pPr>
        <w:pStyle w:val="ListParagraph"/>
        <w:ind w:left="0"/>
        <w:rPr>
          <w:rFonts w:ascii="Times New Roman" w:hAnsi="Times New Roman" w:cs="Times New Roman"/>
          <w:b/>
        </w:rPr>
      </w:pPr>
    </w:p>
    <w:p w14:paraId="2CD087E4" w14:textId="684FFF65" w:rsidR="00300AF0" w:rsidRDefault="00300AF0" w:rsidP="00300AF0">
      <w:pPr>
        <w:pStyle w:val="ListParagraph"/>
        <w:ind w:left="0"/>
        <w:rPr>
          <w:rFonts w:ascii="Times New Roman" w:hAnsi="Times New Roman" w:cs="Times New Roman"/>
          <w:b/>
        </w:rPr>
      </w:pPr>
      <w:r>
        <w:rPr>
          <w:rFonts w:ascii="Times New Roman" w:hAnsi="Times New Roman" w:cs="Times New Roman"/>
          <w:b/>
        </w:rPr>
        <w:t>CODE:</w:t>
      </w:r>
    </w:p>
    <w:p w14:paraId="5532DA25" w14:textId="77777777" w:rsidR="00501E9E" w:rsidRDefault="00501E9E" w:rsidP="00300AF0">
      <w:pPr>
        <w:pStyle w:val="ListParagraph"/>
        <w:ind w:left="0"/>
        <w:rPr>
          <w:rFonts w:ascii="Times New Roman" w:hAnsi="Times New Roman" w:cs="Times New Roman"/>
          <w:b/>
        </w:rPr>
      </w:pPr>
    </w:p>
    <w:p w14:paraId="54D0FC6E"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sz w:val="20"/>
          <w:szCs w:val="20"/>
          <w:lang w:eastAsia="en-IN"/>
        </w:rPr>
        <w:t xml:space="preserve">clear; </w:t>
      </w:r>
      <w:proofErr w:type="spellStart"/>
      <w:r w:rsidRPr="00D0401F">
        <w:rPr>
          <w:rFonts w:ascii="Consolas" w:eastAsia="Times New Roman" w:hAnsi="Consolas" w:cs="Times New Roman"/>
          <w:sz w:val="20"/>
          <w:szCs w:val="20"/>
          <w:lang w:eastAsia="en-IN"/>
        </w:rPr>
        <w:t>clc</w:t>
      </w:r>
      <w:proofErr w:type="spellEnd"/>
      <w:r w:rsidRPr="00D0401F">
        <w:rPr>
          <w:rFonts w:ascii="Consolas" w:eastAsia="Times New Roman" w:hAnsi="Consolas" w:cs="Times New Roman"/>
          <w:sz w:val="20"/>
          <w:szCs w:val="20"/>
          <w:lang w:eastAsia="en-IN"/>
        </w:rPr>
        <w:t xml:space="preserve">; close </w:t>
      </w:r>
      <w:r w:rsidRPr="00D0401F">
        <w:rPr>
          <w:rFonts w:ascii="Consolas" w:eastAsia="Times New Roman" w:hAnsi="Consolas" w:cs="Times New Roman"/>
          <w:color w:val="A709F5"/>
          <w:sz w:val="20"/>
          <w:szCs w:val="20"/>
          <w:lang w:eastAsia="en-IN"/>
        </w:rPr>
        <w:t>all</w:t>
      </w:r>
      <w:r w:rsidRPr="00D0401F">
        <w:rPr>
          <w:rFonts w:ascii="Consolas" w:eastAsia="Times New Roman" w:hAnsi="Consolas" w:cs="Times New Roman"/>
          <w:sz w:val="20"/>
          <w:szCs w:val="20"/>
          <w:lang w:eastAsia="en-IN"/>
        </w:rPr>
        <w:t>;</w:t>
      </w:r>
    </w:p>
    <w:p w14:paraId="7070F9B3" w14:textId="77777777" w:rsidR="00501E9E" w:rsidRPr="00D0401F" w:rsidRDefault="00501E9E" w:rsidP="00501E9E">
      <w:pPr>
        <w:spacing w:after="0" w:line="240" w:lineRule="auto"/>
        <w:rPr>
          <w:rFonts w:ascii="Consolas" w:eastAsia="Times New Roman" w:hAnsi="Consolas" w:cs="Times New Roman"/>
          <w:sz w:val="20"/>
          <w:szCs w:val="20"/>
          <w:lang w:eastAsia="en-IN"/>
        </w:rPr>
      </w:pPr>
    </w:p>
    <w:p w14:paraId="39283DE4"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color w:val="008013"/>
          <w:sz w:val="20"/>
          <w:szCs w:val="20"/>
          <w:lang w:eastAsia="en-IN"/>
        </w:rPr>
        <w:t>%% PARAMETERS</w:t>
      </w:r>
    </w:p>
    <w:p w14:paraId="57DB2307"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sz w:val="20"/>
          <w:szCs w:val="20"/>
          <w:lang w:eastAsia="en-IN"/>
        </w:rPr>
        <w:t xml:space="preserve">N_RB = </w:t>
      </w:r>
      <w:proofErr w:type="gramStart"/>
      <w:r w:rsidRPr="00D0401F">
        <w:rPr>
          <w:rFonts w:ascii="Consolas" w:eastAsia="Times New Roman" w:hAnsi="Consolas" w:cs="Times New Roman"/>
          <w:sz w:val="20"/>
          <w:szCs w:val="20"/>
          <w:lang w:eastAsia="en-IN"/>
        </w:rPr>
        <w:t xml:space="preserve">20;   </w:t>
      </w:r>
      <w:proofErr w:type="gramEnd"/>
      <w:r w:rsidRPr="00D0401F">
        <w:rPr>
          <w:rFonts w:ascii="Consolas" w:eastAsia="Times New Roman" w:hAnsi="Consolas" w:cs="Times New Roman"/>
          <w:sz w:val="20"/>
          <w:szCs w:val="20"/>
          <w:lang w:eastAsia="en-IN"/>
        </w:rPr>
        <w:t xml:space="preserve">        </w:t>
      </w:r>
      <w:r w:rsidRPr="00D0401F">
        <w:rPr>
          <w:rFonts w:ascii="Consolas" w:eastAsia="Times New Roman" w:hAnsi="Consolas" w:cs="Times New Roman"/>
          <w:color w:val="008013"/>
          <w:sz w:val="20"/>
          <w:szCs w:val="20"/>
          <w:lang w:eastAsia="en-IN"/>
        </w:rPr>
        <w:t>% total resource blocks</w:t>
      </w:r>
    </w:p>
    <w:p w14:paraId="0CDB9D29" w14:textId="77777777" w:rsidR="00501E9E" w:rsidRPr="00D0401F" w:rsidRDefault="00501E9E" w:rsidP="00501E9E">
      <w:pPr>
        <w:spacing w:after="0" w:line="240" w:lineRule="auto"/>
        <w:rPr>
          <w:rFonts w:ascii="Consolas" w:eastAsia="Times New Roman" w:hAnsi="Consolas" w:cs="Times New Roman"/>
          <w:sz w:val="20"/>
          <w:szCs w:val="20"/>
          <w:lang w:eastAsia="en-IN"/>
        </w:rPr>
      </w:pPr>
      <w:proofErr w:type="spellStart"/>
      <w:r w:rsidRPr="00D0401F">
        <w:rPr>
          <w:rFonts w:ascii="Consolas" w:eastAsia="Times New Roman" w:hAnsi="Consolas" w:cs="Times New Roman"/>
          <w:sz w:val="20"/>
          <w:szCs w:val="20"/>
          <w:lang w:eastAsia="en-IN"/>
        </w:rPr>
        <w:t>N_users</w:t>
      </w:r>
      <w:proofErr w:type="spellEnd"/>
      <w:r w:rsidRPr="00D0401F">
        <w:rPr>
          <w:rFonts w:ascii="Consolas" w:eastAsia="Times New Roman" w:hAnsi="Consolas" w:cs="Times New Roman"/>
          <w:sz w:val="20"/>
          <w:szCs w:val="20"/>
          <w:lang w:eastAsia="en-IN"/>
        </w:rPr>
        <w:t xml:space="preserve"> = </w:t>
      </w:r>
      <w:proofErr w:type="gramStart"/>
      <w:r w:rsidRPr="00D0401F">
        <w:rPr>
          <w:rFonts w:ascii="Consolas" w:eastAsia="Times New Roman" w:hAnsi="Consolas" w:cs="Times New Roman"/>
          <w:sz w:val="20"/>
          <w:szCs w:val="20"/>
          <w:lang w:eastAsia="en-IN"/>
        </w:rPr>
        <w:t xml:space="preserve">5;   </w:t>
      </w:r>
      <w:proofErr w:type="gramEnd"/>
      <w:r w:rsidRPr="00D0401F">
        <w:rPr>
          <w:rFonts w:ascii="Consolas" w:eastAsia="Times New Roman" w:hAnsi="Consolas" w:cs="Times New Roman"/>
          <w:sz w:val="20"/>
          <w:szCs w:val="20"/>
          <w:lang w:eastAsia="en-IN"/>
        </w:rPr>
        <w:t xml:space="preserve">      </w:t>
      </w:r>
      <w:r w:rsidRPr="00D0401F">
        <w:rPr>
          <w:rFonts w:ascii="Consolas" w:eastAsia="Times New Roman" w:hAnsi="Consolas" w:cs="Times New Roman"/>
          <w:color w:val="008013"/>
          <w:sz w:val="20"/>
          <w:szCs w:val="20"/>
          <w:lang w:eastAsia="en-IN"/>
        </w:rPr>
        <w:t>% number of users</w:t>
      </w:r>
    </w:p>
    <w:p w14:paraId="6028EAA9" w14:textId="77777777" w:rsidR="00501E9E" w:rsidRPr="00D0401F" w:rsidRDefault="00501E9E" w:rsidP="00501E9E">
      <w:pPr>
        <w:spacing w:after="0" w:line="240" w:lineRule="auto"/>
        <w:rPr>
          <w:rFonts w:ascii="Consolas" w:eastAsia="Times New Roman" w:hAnsi="Consolas" w:cs="Times New Roman"/>
          <w:sz w:val="20"/>
          <w:szCs w:val="20"/>
          <w:lang w:eastAsia="en-IN"/>
        </w:rPr>
      </w:pPr>
    </w:p>
    <w:p w14:paraId="1CBF3B26"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color w:val="008013"/>
          <w:sz w:val="20"/>
          <w:szCs w:val="20"/>
          <w:lang w:eastAsia="en-IN"/>
        </w:rPr>
        <w:t>%% ------------------ Equal Allocation ------------------</w:t>
      </w:r>
    </w:p>
    <w:p w14:paraId="6F4CEDE7"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sz w:val="20"/>
          <w:szCs w:val="20"/>
          <w:lang w:eastAsia="en-IN"/>
        </w:rPr>
        <w:t xml:space="preserve">base = </w:t>
      </w:r>
      <w:proofErr w:type="gramStart"/>
      <w:r w:rsidRPr="00D0401F">
        <w:rPr>
          <w:rFonts w:ascii="Consolas" w:eastAsia="Times New Roman" w:hAnsi="Consolas" w:cs="Times New Roman"/>
          <w:sz w:val="20"/>
          <w:szCs w:val="20"/>
          <w:lang w:eastAsia="en-IN"/>
        </w:rPr>
        <w:t>floor(</w:t>
      </w:r>
      <w:proofErr w:type="gramEnd"/>
      <w:r w:rsidRPr="00D0401F">
        <w:rPr>
          <w:rFonts w:ascii="Consolas" w:eastAsia="Times New Roman" w:hAnsi="Consolas" w:cs="Times New Roman"/>
          <w:sz w:val="20"/>
          <w:szCs w:val="20"/>
          <w:lang w:eastAsia="en-IN"/>
        </w:rPr>
        <w:t xml:space="preserve">N_RB / </w:t>
      </w:r>
      <w:proofErr w:type="spellStart"/>
      <w:r w:rsidRPr="00D0401F">
        <w:rPr>
          <w:rFonts w:ascii="Consolas" w:eastAsia="Times New Roman" w:hAnsi="Consolas" w:cs="Times New Roman"/>
          <w:sz w:val="20"/>
          <w:szCs w:val="20"/>
          <w:lang w:eastAsia="en-IN"/>
        </w:rPr>
        <w:t>N_users</w:t>
      </w:r>
      <w:proofErr w:type="spellEnd"/>
      <w:r w:rsidRPr="00D0401F">
        <w:rPr>
          <w:rFonts w:ascii="Consolas" w:eastAsia="Times New Roman" w:hAnsi="Consolas" w:cs="Times New Roman"/>
          <w:sz w:val="20"/>
          <w:szCs w:val="20"/>
          <w:lang w:eastAsia="en-IN"/>
        </w:rPr>
        <w:t>);</w:t>
      </w:r>
    </w:p>
    <w:p w14:paraId="754FB399"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sz w:val="20"/>
          <w:szCs w:val="20"/>
          <w:lang w:eastAsia="en-IN"/>
        </w:rPr>
        <w:t xml:space="preserve">rem = </w:t>
      </w:r>
      <w:proofErr w:type="gramStart"/>
      <w:r w:rsidRPr="00D0401F">
        <w:rPr>
          <w:rFonts w:ascii="Consolas" w:eastAsia="Times New Roman" w:hAnsi="Consolas" w:cs="Times New Roman"/>
          <w:sz w:val="20"/>
          <w:szCs w:val="20"/>
          <w:lang w:eastAsia="en-IN"/>
        </w:rPr>
        <w:t>mod(</w:t>
      </w:r>
      <w:proofErr w:type="gramEnd"/>
      <w:r w:rsidRPr="00D0401F">
        <w:rPr>
          <w:rFonts w:ascii="Consolas" w:eastAsia="Times New Roman" w:hAnsi="Consolas" w:cs="Times New Roman"/>
          <w:sz w:val="20"/>
          <w:szCs w:val="20"/>
          <w:lang w:eastAsia="en-IN"/>
        </w:rPr>
        <w:t xml:space="preserve">N_RB, </w:t>
      </w:r>
      <w:proofErr w:type="spellStart"/>
      <w:r w:rsidRPr="00D0401F">
        <w:rPr>
          <w:rFonts w:ascii="Consolas" w:eastAsia="Times New Roman" w:hAnsi="Consolas" w:cs="Times New Roman"/>
          <w:sz w:val="20"/>
          <w:szCs w:val="20"/>
          <w:lang w:eastAsia="en-IN"/>
        </w:rPr>
        <w:t>N_users</w:t>
      </w:r>
      <w:proofErr w:type="spellEnd"/>
      <w:r w:rsidRPr="00D0401F">
        <w:rPr>
          <w:rFonts w:ascii="Consolas" w:eastAsia="Times New Roman" w:hAnsi="Consolas" w:cs="Times New Roman"/>
          <w:sz w:val="20"/>
          <w:szCs w:val="20"/>
          <w:lang w:eastAsia="en-IN"/>
        </w:rPr>
        <w:t>);</w:t>
      </w:r>
    </w:p>
    <w:p w14:paraId="0DA9D804" w14:textId="77777777" w:rsidR="00501E9E" w:rsidRPr="00D0401F" w:rsidRDefault="00501E9E" w:rsidP="00501E9E">
      <w:pPr>
        <w:spacing w:after="0" w:line="240" w:lineRule="auto"/>
        <w:rPr>
          <w:rFonts w:ascii="Consolas" w:eastAsia="Times New Roman" w:hAnsi="Consolas" w:cs="Times New Roman"/>
          <w:sz w:val="20"/>
          <w:szCs w:val="20"/>
          <w:lang w:eastAsia="en-IN"/>
        </w:rPr>
      </w:pPr>
      <w:proofErr w:type="spellStart"/>
      <w:r w:rsidRPr="00D0401F">
        <w:rPr>
          <w:rFonts w:ascii="Consolas" w:eastAsia="Times New Roman" w:hAnsi="Consolas" w:cs="Times New Roman"/>
          <w:sz w:val="20"/>
          <w:szCs w:val="20"/>
          <w:lang w:eastAsia="en-IN"/>
        </w:rPr>
        <w:t>alloc_equal</w:t>
      </w:r>
      <w:proofErr w:type="spellEnd"/>
      <w:r w:rsidRPr="00D0401F">
        <w:rPr>
          <w:rFonts w:ascii="Consolas" w:eastAsia="Times New Roman" w:hAnsi="Consolas" w:cs="Times New Roman"/>
          <w:sz w:val="20"/>
          <w:szCs w:val="20"/>
          <w:lang w:eastAsia="en-IN"/>
        </w:rPr>
        <w:t xml:space="preserve"> = zeros(</w:t>
      </w:r>
      <w:proofErr w:type="gramStart"/>
      <w:r w:rsidRPr="00D0401F">
        <w:rPr>
          <w:rFonts w:ascii="Consolas" w:eastAsia="Times New Roman" w:hAnsi="Consolas" w:cs="Times New Roman"/>
          <w:sz w:val="20"/>
          <w:szCs w:val="20"/>
          <w:lang w:eastAsia="en-IN"/>
        </w:rPr>
        <w:t>1,N</w:t>
      </w:r>
      <w:proofErr w:type="gramEnd"/>
      <w:r w:rsidRPr="00D0401F">
        <w:rPr>
          <w:rFonts w:ascii="Consolas" w:eastAsia="Times New Roman" w:hAnsi="Consolas" w:cs="Times New Roman"/>
          <w:sz w:val="20"/>
          <w:szCs w:val="20"/>
          <w:lang w:eastAsia="en-IN"/>
        </w:rPr>
        <w:t>_RB);</w:t>
      </w:r>
    </w:p>
    <w:p w14:paraId="47D0C66D" w14:textId="77777777" w:rsidR="00501E9E" w:rsidRPr="00D0401F" w:rsidRDefault="00501E9E" w:rsidP="00501E9E">
      <w:pPr>
        <w:spacing w:after="0" w:line="240" w:lineRule="auto"/>
        <w:rPr>
          <w:rFonts w:ascii="Consolas" w:eastAsia="Times New Roman" w:hAnsi="Consolas" w:cs="Times New Roman"/>
          <w:sz w:val="20"/>
          <w:szCs w:val="20"/>
          <w:lang w:eastAsia="en-IN"/>
        </w:rPr>
      </w:pPr>
      <w:proofErr w:type="spellStart"/>
      <w:r w:rsidRPr="00D0401F">
        <w:rPr>
          <w:rFonts w:ascii="Consolas" w:eastAsia="Times New Roman" w:hAnsi="Consolas" w:cs="Times New Roman"/>
          <w:sz w:val="20"/>
          <w:szCs w:val="20"/>
          <w:lang w:eastAsia="en-IN"/>
        </w:rPr>
        <w:t>idx</w:t>
      </w:r>
      <w:proofErr w:type="spellEnd"/>
      <w:r w:rsidRPr="00D0401F">
        <w:rPr>
          <w:rFonts w:ascii="Consolas" w:eastAsia="Times New Roman" w:hAnsi="Consolas" w:cs="Times New Roman"/>
          <w:sz w:val="20"/>
          <w:szCs w:val="20"/>
          <w:lang w:eastAsia="en-IN"/>
        </w:rPr>
        <w:t xml:space="preserve"> = 1;</w:t>
      </w:r>
    </w:p>
    <w:p w14:paraId="2F592D8C"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color w:val="0E00FF"/>
          <w:sz w:val="20"/>
          <w:szCs w:val="20"/>
          <w:lang w:eastAsia="en-IN"/>
        </w:rPr>
        <w:t xml:space="preserve">for </w:t>
      </w:r>
      <w:r w:rsidRPr="00D0401F">
        <w:rPr>
          <w:rFonts w:ascii="Consolas" w:eastAsia="Times New Roman" w:hAnsi="Consolas" w:cs="Times New Roman"/>
          <w:sz w:val="20"/>
          <w:szCs w:val="20"/>
          <w:lang w:eastAsia="en-IN"/>
        </w:rPr>
        <w:t>u=</w:t>
      </w:r>
      <w:proofErr w:type="gramStart"/>
      <w:r w:rsidRPr="00D0401F">
        <w:rPr>
          <w:rFonts w:ascii="Consolas" w:eastAsia="Times New Roman" w:hAnsi="Consolas" w:cs="Times New Roman"/>
          <w:sz w:val="20"/>
          <w:szCs w:val="20"/>
          <w:lang w:eastAsia="en-IN"/>
        </w:rPr>
        <w:t>1:N</w:t>
      </w:r>
      <w:proofErr w:type="gramEnd"/>
      <w:r w:rsidRPr="00D0401F">
        <w:rPr>
          <w:rFonts w:ascii="Consolas" w:eastAsia="Times New Roman" w:hAnsi="Consolas" w:cs="Times New Roman"/>
          <w:sz w:val="20"/>
          <w:szCs w:val="20"/>
          <w:lang w:eastAsia="en-IN"/>
        </w:rPr>
        <w:t>_users</w:t>
      </w:r>
    </w:p>
    <w:p w14:paraId="0B35278F"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sz w:val="20"/>
          <w:szCs w:val="20"/>
          <w:lang w:eastAsia="en-IN"/>
        </w:rPr>
        <w:t xml:space="preserve">    take = base + (u&lt;=rem);</w:t>
      </w:r>
    </w:p>
    <w:p w14:paraId="113B484F"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sz w:val="20"/>
          <w:szCs w:val="20"/>
          <w:lang w:eastAsia="en-IN"/>
        </w:rPr>
        <w:t xml:space="preserve">    </w:t>
      </w:r>
      <w:proofErr w:type="spellStart"/>
      <w:r w:rsidRPr="00D0401F">
        <w:rPr>
          <w:rFonts w:ascii="Consolas" w:eastAsia="Times New Roman" w:hAnsi="Consolas" w:cs="Times New Roman"/>
          <w:sz w:val="20"/>
          <w:szCs w:val="20"/>
          <w:lang w:eastAsia="en-IN"/>
        </w:rPr>
        <w:t>alloc_equal</w:t>
      </w:r>
      <w:proofErr w:type="spellEnd"/>
      <w:r w:rsidRPr="00D0401F">
        <w:rPr>
          <w:rFonts w:ascii="Consolas" w:eastAsia="Times New Roman" w:hAnsi="Consolas" w:cs="Times New Roman"/>
          <w:sz w:val="20"/>
          <w:szCs w:val="20"/>
          <w:lang w:eastAsia="en-IN"/>
        </w:rPr>
        <w:t>(</w:t>
      </w:r>
      <w:proofErr w:type="gramStart"/>
      <w:r w:rsidRPr="00D0401F">
        <w:rPr>
          <w:rFonts w:ascii="Consolas" w:eastAsia="Times New Roman" w:hAnsi="Consolas" w:cs="Times New Roman"/>
          <w:sz w:val="20"/>
          <w:szCs w:val="20"/>
          <w:lang w:eastAsia="en-IN"/>
        </w:rPr>
        <w:t>idx:idx</w:t>
      </w:r>
      <w:proofErr w:type="gramEnd"/>
      <w:r w:rsidRPr="00D0401F">
        <w:rPr>
          <w:rFonts w:ascii="Consolas" w:eastAsia="Times New Roman" w:hAnsi="Consolas" w:cs="Times New Roman"/>
          <w:sz w:val="20"/>
          <w:szCs w:val="20"/>
          <w:lang w:eastAsia="en-IN"/>
        </w:rPr>
        <w:t>+take-1) = u;</w:t>
      </w:r>
    </w:p>
    <w:p w14:paraId="2A51AA62"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sz w:val="20"/>
          <w:szCs w:val="20"/>
          <w:lang w:eastAsia="en-IN"/>
        </w:rPr>
        <w:t xml:space="preserve">    </w:t>
      </w:r>
      <w:proofErr w:type="spellStart"/>
      <w:r w:rsidRPr="00D0401F">
        <w:rPr>
          <w:rFonts w:ascii="Consolas" w:eastAsia="Times New Roman" w:hAnsi="Consolas" w:cs="Times New Roman"/>
          <w:sz w:val="20"/>
          <w:szCs w:val="20"/>
          <w:lang w:eastAsia="en-IN"/>
        </w:rPr>
        <w:t>idx</w:t>
      </w:r>
      <w:proofErr w:type="spellEnd"/>
      <w:r w:rsidRPr="00D0401F">
        <w:rPr>
          <w:rFonts w:ascii="Consolas" w:eastAsia="Times New Roman" w:hAnsi="Consolas" w:cs="Times New Roman"/>
          <w:sz w:val="20"/>
          <w:szCs w:val="20"/>
          <w:lang w:eastAsia="en-IN"/>
        </w:rPr>
        <w:t xml:space="preserve"> = </w:t>
      </w:r>
      <w:proofErr w:type="spellStart"/>
      <w:r w:rsidRPr="00D0401F">
        <w:rPr>
          <w:rFonts w:ascii="Consolas" w:eastAsia="Times New Roman" w:hAnsi="Consolas" w:cs="Times New Roman"/>
          <w:sz w:val="20"/>
          <w:szCs w:val="20"/>
          <w:lang w:eastAsia="en-IN"/>
        </w:rPr>
        <w:t>idx</w:t>
      </w:r>
      <w:proofErr w:type="spellEnd"/>
      <w:r w:rsidRPr="00D0401F">
        <w:rPr>
          <w:rFonts w:ascii="Consolas" w:eastAsia="Times New Roman" w:hAnsi="Consolas" w:cs="Times New Roman"/>
          <w:sz w:val="20"/>
          <w:szCs w:val="20"/>
          <w:lang w:eastAsia="en-IN"/>
        </w:rPr>
        <w:t xml:space="preserve"> + take;</w:t>
      </w:r>
    </w:p>
    <w:p w14:paraId="1A024779"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color w:val="0E00FF"/>
          <w:sz w:val="20"/>
          <w:szCs w:val="20"/>
          <w:lang w:eastAsia="en-IN"/>
        </w:rPr>
        <w:t>end</w:t>
      </w:r>
    </w:p>
    <w:p w14:paraId="647CA693" w14:textId="77777777" w:rsidR="00501E9E" w:rsidRPr="00D0401F" w:rsidRDefault="00501E9E" w:rsidP="00501E9E">
      <w:pPr>
        <w:spacing w:after="0" w:line="240" w:lineRule="auto"/>
        <w:rPr>
          <w:rFonts w:ascii="Consolas" w:eastAsia="Times New Roman" w:hAnsi="Consolas" w:cs="Times New Roman"/>
          <w:sz w:val="20"/>
          <w:szCs w:val="20"/>
          <w:lang w:eastAsia="en-IN"/>
        </w:rPr>
      </w:pPr>
    </w:p>
    <w:p w14:paraId="1D0F4965"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color w:val="008013"/>
          <w:sz w:val="20"/>
          <w:szCs w:val="20"/>
          <w:lang w:eastAsia="en-IN"/>
        </w:rPr>
        <w:t>%% ------------------ Round-Robin Allocation ------------------</w:t>
      </w:r>
    </w:p>
    <w:p w14:paraId="6E7F620F" w14:textId="77777777" w:rsidR="00501E9E" w:rsidRPr="00D0401F" w:rsidRDefault="00501E9E" w:rsidP="00501E9E">
      <w:pPr>
        <w:spacing w:after="0" w:line="240" w:lineRule="auto"/>
        <w:rPr>
          <w:rFonts w:ascii="Consolas" w:eastAsia="Times New Roman" w:hAnsi="Consolas" w:cs="Times New Roman"/>
          <w:sz w:val="20"/>
          <w:szCs w:val="20"/>
          <w:lang w:eastAsia="en-IN"/>
        </w:rPr>
      </w:pPr>
      <w:proofErr w:type="spellStart"/>
      <w:r w:rsidRPr="00D0401F">
        <w:rPr>
          <w:rFonts w:ascii="Consolas" w:eastAsia="Times New Roman" w:hAnsi="Consolas" w:cs="Times New Roman"/>
          <w:sz w:val="20"/>
          <w:szCs w:val="20"/>
          <w:lang w:eastAsia="en-IN"/>
        </w:rPr>
        <w:t>alloc_rr</w:t>
      </w:r>
      <w:proofErr w:type="spellEnd"/>
      <w:r w:rsidRPr="00D0401F">
        <w:rPr>
          <w:rFonts w:ascii="Consolas" w:eastAsia="Times New Roman" w:hAnsi="Consolas" w:cs="Times New Roman"/>
          <w:sz w:val="20"/>
          <w:szCs w:val="20"/>
          <w:lang w:eastAsia="en-IN"/>
        </w:rPr>
        <w:t xml:space="preserve"> = zeros(</w:t>
      </w:r>
      <w:proofErr w:type="gramStart"/>
      <w:r w:rsidRPr="00D0401F">
        <w:rPr>
          <w:rFonts w:ascii="Consolas" w:eastAsia="Times New Roman" w:hAnsi="Consolas" w:cs="Times New Roman"/>
          <w:sz w:val="20"/>
          <w:szCs w:val="20"/>
          <w:lang w:eastAsia="en-IN"/>
        </w:rPr>
        <w:t>1,N</w:t>
      </w:r>
      <w:proofErr w:type="gramEnd"/>
      <w:r w:rsidRPr="00D0401F">
        <w:rPr>
          <w:rFonts w:ascii="Consolas" w:eastAsia="Times New Roman" w:hAnsi="Consolas" w:cs="Times New Roman"/>
          <w:sz w:val="20"/>
          <w:szCs w:val="20"/>
          <w:lang w:eastAsia="en-IN"/>
        </w:rPr>
        <w:t>_RB);</w:t>
      </w:r>
    </w:p>
    <w:p w14:paraId="27E1C666"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color w:val="0E00FF"/>
          <w:sz w:val="20"/>
          <w:szCs w:val="20"/>
          <w:lang w:eastAsia="en-IN"/>
        </w:rPr>
        <w:t xml:space="preserve">for </w:t>
      </w:r>
      <w:proofErr w:type="spellStart"/>
      <w:r w:rsidRPr="00D0401F">
        <w:rPr>
          <w:rFonts w:ascii="Consolas" w:eastAsia="Times New Roman" w:hAnsi="Consolas" w:cs="Times New Roman"/>
          <w:sz w:val="20"/>
          <w:szCs w:val="20"/>
          <w:lang w:eastAsia="en-IN"/>
        </w:rPr>
        <w:t>rb</w:t>
      </w:r>
      <w:proofErr w:type="spellEnd"/>
      <w:r w:rsidRPr="00D0401F">
        <w:rPr>
          <w:rFonts w:ascii="Consolas" w:eastAsia="Times New Roman" w:hAnsi="Consolas" w:cs="Times New Roman"/>
          <w:sz w:val="20"/>
          <w:szCs w:val="20"/>
          <w:lang w:eastAsia="en-IN"/>
        </w:rPr>
        <w:t xml:space="preserve"> = </w:t>
      </w:r>
      <w:proofErr w:type="gramStart"/>
      <w:r w:rsidRPr="00D0401F">
        <w:rPr>
          <w:rFonts w:ascii="Consolas" w:eastAsia="Times New Roman" w:hAnsi="Consolas" w:cs="Times New Roman"/>
          <w:sz w:val="20"/>
          <w:szCs w:val="20"/>
          <w:lang w:eastAsia="en-IN"/>
        </w:rPr>
        <w:t>1:N</w:t>
      </w:r>
      <w:proofErr w:type="gramEnd"/>
      <w:r w:rsidRPr="00D0401F">
        <w:rPr>
          <w:rFonts w:ascii="Consolas" w:eastAsia="Times New Roman" w:hAnsi="Consolas" w:cs="Times New Roman"/>
          <w:sz w:val="20"/>
          <w:szCs w:val="20"/>
          <w:lang w:eastAsia="en-IN"/>
        </w:rPr>
        <w:t>_RB</w:t>
      </w:r>
    </w:p>
    <w:p w14:paraId="1B84EEBB"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sz w:val="20"/>
          <w:szCs w:val="20"/>
          <w:lang w:eastAsia="en-IN"/>
        </w:rPr>
        <w:t xml:space="preserve">    </w:t>
      </w:r>
      <w:proofErr w:type="spellStart"/>
      <w:r w:rsidRPr="00D0401F">
        <w:rPr>
          <w:rFonts w:ascii="Consolas" w:eastAsia="Times New Roman" w:hAnsi="Consolas" w:cs="Times New Roman"/>
          <w:sz w:val="20"/>
          <w:szCs w:val="20"/>
          <w:lang w:eastAsia="en-IN"/>
        </w:rPr>
        <w:t>alloc_rr</w:t>
      </w:r>
      <w:proofErr w:type="spellEnd"/>
      <w:r w:rsidRPr="00D0401F">
        <w:rPr>
          <w:rFonts w:ascii="Consolas" w:eastAsia="Times New Roman" w:hAnsi="Consolas" w:cs="Times New Roman"/>
          <w:sz w:val="20"/>
          <w:szCs w:val="20"/>
          <w:lang w:eastAsia="en-IN"/>
        </w:rPr>
        <w:t>(</w:t>
      </w:r>
      <w:proofErr w:type="spellStart"/>
      <w:r w:rsidRPr="00D0401F">
        <w:rPr>
          <w:rFonts w:ascii="Consolas" w:eastAsia="Times New Roman" w:hAnsi="Consolas" w:cs="Times New Roman"/>
          <w:sz w:val="20"/>
          <w:szCs w:val="20"/>
          <w:lang w:eastAsia="en-IN"/>
        </w:rPr>
        <w:t>rb</w:t>
      </w:r>
      <w:proofErr w:type="spellEnd"/>
      <w:r w:rsidRPr="00D0401F">
        <w:rPr>
          <w:rFonts w:ascii="Consolas" w:eastAsia="Times New Roman" w:hAnsi="Consolas" w:cs="Times New Roman"/>
          <w:sz w:val="20"/>
          <w:szCs w:val="20"/>
          <w:lang w:eastAsia="en-IN"/>
        </w:rPr>
        <w:t xml:space="preserve">) = </w:t>
      </w:r>
      <w:proofErr w:type="gramStart"/>
      <w:r w:rsidRPr="00D0401F">
        <w:rPr>
          <w:rFonts w:ascii="Consolas" w:eastAsia="Times New Roman" w:hAnsi="Consolas" w:cs="Times New Roman"/>
          <w:sz w:val="20"/>
          <w:szCs w:val="20"/>
          <w:lang w:eastAsia="en-IN"/>
        </w:rPr>
        <w:t>mod(</w:t>
      </w:r>
      <w:proofErr w:type="gramEnd"/>
      <w:r w:rsidRPr="00D0401F">
        <w:rPr>
          <w:rFonts w:ascii="Consolas" w:eastAsia="Times New Roman" w:hAnsi="Consolas" w:cs="Times New Roman"/>
          <w:sz w:val="20"/>
          <w:szCs w:val="20"/>
          <w:lang w:eastAsia="en-IN"/>
        </w:rPr>
        <w:t xml:space="preserve">rb-1, </w:t>
      </w:r>
      <w:proofErr w:type="spellStart"/>
      <w:r w:rsidRPr="00D0401F">
        <w:rPr>
          <w:rFonts w:ascii="Consolas" w:eastAsia="Times New Roman" w:hAnsi="Consolas" w:cs="Times New Roman"/>
          <w:sz w:val="20"/>
          <w:szCs w:val="20"/>
          <w:lang w:eastAsia="en-IN"/>
        </w:rPr>
        <w:t>N_users</w:t>
      </w:r>
      <w:proofErr w:type="spellEnd"/>
      <w:r w:rsidRPr="00D0401F">
        <w:rPr>
          <w:rFonts w:ascii="Consolas" w:eastAsia="Times New Roman" w:hAnsi="Consolas" w:cs="Times New Roman"/>
          <w:sz w:val="20"/>
          <w:szCs w:val="20"/>
          <w:lang w:eastAsia="en-IN"/>
        </w:rPr>
        <w:t>) + 1;</w:t>
      </w:r>
    </w:p>
    <w:p w14:paraId="55C72DD6"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color w:val="0E00FF"/>
          <w:sz w:val="20"/>
          <w:szCs w:val="20"/>
          <w:lang w:eastAsia="en-IN"/>
        </w:rPr>
        <w:t>end</w:t>
      </w:r>
    </w:p>
    <w:p w14:paraId="55364388" w14:textId="77777777" w:rsidR="00501E9E" w:rsidRPr="00D0401F" w:rsidRDefault="00501E9E" w:rsidP="00501E9E">
      <w:pPr>
        <w:spacing w:after="0" w:line="240" w:lineRule="auto"/>
        <w:rPr>
          <w:rFonts w:ascii="Consolas" w:eastAsia="Times New Roman" w:hAnsi="Consolas" w:cs="Times New Roman"/>
          <w:sz w:val="20"/>
          <w:szCs w:val="20"/>
          <w:lang w:eastAsia="en-IN"/>
        </w:rPr>
      </w:pPr>
    </w:p>
    <w:p w14:paraId="1DC99B9D"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color w:val="008013"/>
          <w:sz w:val="20"/>
          <w:szCs w:val="20"/>
          <w:lang w:eastAsia="en-IN"/>
        </w:rPr>
        <w:t>%% ------------------ PLOT ------------------</w:t>
      </w:r>
    </w:p>
    <w:p w14:paraId="5A639C64"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sz w:val="20"/>
          <w:szCs w:val="20"/>
          <w:lang w:eastAsia="en-IN"/>
        </w:rPr>
        <w:t>figure;</w:t>
      </w:r>
    </w:p>
    <w:p w14:paraId="3A7397AC" w14:textId="77777777" w:rsidR="00501E9E" w:rsidRPr="00D0401F" w:rsidRDefault="00501E9E" w:rsidP="00501E9E">
      <w:pPr>
        <w:spacing w:after="0" w:line="240" w:lineRule="auto"/>
        <w:rPr>
          <w:rFonts w:ascii="Consolas" w:eastAsia="Times New Roman" w:hAnsi="Consolas" w:cs="Times New Roman"/>
          <w:sz w:val="20"/>
          <w:szCs w:val="20"/>
          <w:lang w:eastAsia="en-IN"/>
        </w:rPr>
      </w:pPr>
    </w:p>
    <w:p w14:paraId="7F8E782C" w14:textId="77777777" w:rsidR="00501E9E" w:rsidRPr="00D0401F" w:rsidRDefault="00501E9E" w:rsidP="00501E9E">
      <w:pPr>
        <w:spacing w:after="0" w:line="240" w:lineRule="auto"/>
        <w:rPr>
          <w:rFonts w:ascii="Consolas" w:eastAsia="Times New Roman" w:hAnsi="Consolas" w:cs="Times New Roman"/>
          <w:sz w:val="20"/>
          <w:szCs w:val="20"/>
          <w:lang w:eastAsia="en-IN"/>
        </w:rPr>
      </w:pPr>
      <w:proofErr w:type="gramStart"/>
      <w:r w:rsidRPr="00D0401F">
        <w:rPr>
          <w:rFonts w:ascii="Consolas" w:eastAsia="Times New Roman" w:hAnsi="Consolas" w:cs="Times New Roman"/>
          <w:sz w:val="20"/>
          <w:szCs w:val="20"/>
          <w:lang w:eastAsia="en-IN"/>
        </w:rPr>
        <w:t>subplot(</w:t>
      </w:r>
      <w:proofErr w:type="gramEnd"/>
      <w:r w:rsidRPr="00D0401F">
        <w:rPr>
          <w:rFonts w:ascii="Consolas" w:eastAsia="Times New Roman" w:hAnsi="Consolas" w:cs="Times New Roman"/>
          <w:sz w:val="20"/>
          <w:szCs w:val="20"/>
          <w:lang w:eastAsia="en-IN"/>
        </w:rPr>
        <w:t>2,1,1);</w:t>
      </w:r>
    </w:p>
    <w:p w14:paraId="17A53642" w14:textId="77777777" w:rsidR="00501E9E" w:rsidRPr="00D0401F" w:rsidRDefault="00501E9E" w:rsidP="00501E9E">
      <w:pPr>
        <w:spacing w:after="0" w:line="240" w:lineRule="auto"/>
        <w:rPr>
          <w:rFonts w:ascii="Consolas" w:eastAsia="Times New Roman" w:hAnsi="Consolas" w:cs="Times New Roman"/>
          <w:sz w:val="20"/>
          <w:szCs w:val="20"/>
          <w:lang w:eastAsia="en-IN"/>
        </w:rPr>
      </w:pPr>
      <w:proofErr w:type="spellStart"/>
      <w:r w:rsidRPr="00D0401F">
        <w:rPr>
          <w:rFonts w:ascii="Consolas" w:eastAsia="Times New Roman" w:hAnsi="Consolas" w:cs="Times New Roman"/>
          <w:sz w:val="20"/>
          <w:szCs w:val="20"/>
          <w:lang w:eastAsia="en-IN"/>
        </w:rPr>
        <w:t>imagesc</w:t>
      </w:r>
      <w:proofErr w:type="spellEnd"/>
      <w:r w:rsidRPr="00D0401F">
        <w:rPr>
          <w:rFonts w:ascii="Consolas" w:eastAsia="Times New Roman" w:hAnsi="Consolas" w:cs="Times New Roman"/>
          <w:sz w:val="20"/>
          <w:szCs w:val="20"/>
          <w:lang w:eastAsia="en-IN"/>
        </w:rPr>
        <w:t>(</w:t>
      </w:r>
      <w:proofErr w:type="spellStart"/>
      <w:r w:rsidRPr="00D0401F">
        <w:rPr>
          <w:rFonts w:ascii="Consolas" w:eastAsia="Times New Roman" w:hAnsi="Consolas" w:cs="Times New Roman"/>
          <w:sz w:val="20"/>
          <w:szCs w:val="20"/>
          <w:lang w:eastAsia="en-IN"/>
        </w:rPr>
        <w:t>alloc_equal</w:t>
      </w:r>
      <w:proofErr w:type="spellEnd"/>
      <w:r w:rsidRPr="00D0401F">
        <w:rPr>
          <w:rFonts w:ascii="Consolas" w:eastAsia="Times New Roman" w:hAnsi="Consolas" w:cs="Times New Roman"/>
          <w:sz w:val="20"/>
          <w:szCs w:val="20"/>
          <w:lang w:eastAsia="en-IN"/>
        </w:rPr>
        <w:t>);</w:t>
      </w:r>
    </w:p>
    <w:p w14:paraId="381F48A2"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sz w:val="20"/>
          <w:szCs w:val="20"/>
          <w:lang w:eastAsia="en-IN"/>
        </w:rPr>
        <w:t>colormap(parula(</w:t>
      </w:r>
      <w:proofErr w:type="spellStart"/>
      <w:r w:rsidRPr="00D0401F">
        <w:rPr>
          <w:rFonts w:ascii="Consolas" w:eastAsia="Times New Roman" w:hAnsi="Consolas" w:cs="Times New Roman"/>
          <w:sz w:val="20"/>
          <w:szCs w:val="20"/>
          <w:lang w:eastAsia="en-IN"/>
        </w:rPr>
        <w:t>N_users</w:t>
      </w:r>
      <w:proofErr w:type="spellEnd"/>
      <w:r w:rsidRPr="00D0401F">
        <w:rPr>
          <w:rFonts w:ascii="Consolas" w:eastAsia="Times New Roman" w:hAnsi="Consolas" w:cs="Times New Roman"/>
          <w:sz w:val="20"/>
          <w:szCs w:val="20"/>
          <w:lang w:eastAsia="en-IN"/>
        </w:rPr>
        <w:t>));</w:t>
      </w:r>
    </w:p>
    <w:p w14:paraId="233253B5" w14:textId="77777777" w:rsidR="00501E9E" w:rsidRPr="00D0401F" w:rsidRDefault="00501E9E" w:rsidP="00501E9E">
      <w:pPr>
        <w:spacing w:after="0" w:line="240" w:lineRule="auto"/>
        <w:rPr>
          <w:rFonts w:ascii="Consolas" w:eastAsia="Times New Roman" w:hAnsi="Consolas" w:cs="Times New Roman"/>
          <w:sz w:val="20"/>
          <w:szCs w:val="20"/>
          <w:lang w:eastAsia="en-IN"/>
        </w:rPr>
      </w:pPr>
      <w:proofErr w:type="spellStart"/>
      <w:r w:rsidRPr="00D0401F">
        <w:rPr>
          <w:rFonts w:ascii="Consolas" w:eastAsia="Times New Roman" w:hAnsi="Consolas" w:cs="Times New Roman"/>
          <w:sz w:val="20"/>
          <w:szCs w:val="20"/>
          <w:lang w:eastAsia="en-IN"/>
        </w:rPr>
        <w:t>colorbar</w:t>
      </w:r>
      <w:proofErr w:type="spellEnd"/>
      <w:r w:rsidRPr="00D0401F">
        <w:rPr>
          <w:rFonts w:ascii="Consolas" w:eastAsia="Times New Roman" w:hAnsi="Consolas" w:cs="Times New Roman"/>
          <w:sz w:val="20"/>
          <w:szCs w:val="20"/>
          <w:lang w:eastAsia="en-IN"/>
        </w:rPr>
        <w:t>(</w:t>
      </w:r>
      <w:r w:rsidRPr="00D0401F">
        <w:rPr>
          <w:rFonts w:ascii="Consolas" w:eastAsia="Times New Roman" w:hAnsi="Consolas" w:cs="Times New Roman"/>
          <w:color w:val="A709F5"/>
          <w:sz w:val="20"/>
          <w:szCs w:val="20"/>
          <w:lang w:eastAsia="en-IN"/>
        </w:rPr>
        <w:t>'Ticks'</w:t>
      </w:r>
      <w:r w:rsidRPr="00D0401F">
        <w:rPr>
          <w:rFonts w:ascii="Consolas" w:eastAsia="Times New Roman" w:hAnsi="Consolas" w:cs="Times New Roman"/>
          <w:sz w:val="20"/>
          <w:szCs w:val="20"/>
          <w:lang w:eastAsia="en-IN"/>
        </w:rPr>
        <w:t>,</w:t>
      </w:r>
      <w:proofErr w:type="gramStart"/>
      <w:r w:rsidRPr="00D0401F">
        <w:rPr>
          <w:rFonts w:ascii="Consolas" w:eastAsia="Times New Roman" w:hAnsi="Consolas" w:cs="Times New Roman"/>
          <w:sz w:val="20"/>
          <w:szCs w:val="20"/>
          <w:lang w:eastAsia="en-IN"/>
        </w:rPr>
        <w:t>1:N</w:t>
      </w:r>
      <w:proofErr w:type="gramEnd"/>
      <w:r w:rsidRPr="00D0401F">
        <w:rPr>
          <w:rFonts w:ascii="Consolas" w:eastAsia="Times New Roman" w:hAnsi="Consolas" w:cs="Times New Roman"/>
          <w:sz w:val="20"/>
          <w:szCs w:val="20"/>
          <w:lang w:eastAsia="en-IN"/>
        </w:rPr>
        <w:t>_users,</w:t>
      </w:r>
      <w:r w:rsidRPr="00D0401F">
        <w:rPr>
          <w:rFonts w:ascii="Consolas" w:eastAsia="Times New Roman" w:hAnsi="Consolas" w:cs="Times New Roman"/>
          <w:color w:val="A709F5"/>
          <w:sz w:val="20"/>
          <w:szCs w:val="20"/>
          <w:lang w:eastAsia="en-IN"/>
        </w:rPr>
        <w:t>'TickLabels</w:t>
      </w:r>
      <w:proofErr w:type="gramStart"/>
      <w:r w:rsidRPr="00D0401F">
        <w:rPr>
          <w:rFonts w:ascii="Consolas" w:eastAsia="Times New Roman" w:hAnsi="Consolas" w:cs="Times New Roman"/>
          <w:color w:val="A709F5"/>
          <w:sz w:val="20"/>
          <w:szCs w:val="20"/>
          <w:lang w:eastAsia="en-IN"/>
        </w:rPr>
        <w:t>'</w:t>
      </w:r>
      <w:r w:rsidRPr="00D0401F">
        <w:rPr>
          <w:rFonts w:ascii="Consolas" w:eastAsia="Times New Roman" w:hAnsi="Consolas" w:cs="Times New Roman"/>
          <w:sz w:val="20"/>
          <w:szCs w:val="20"/>
          <w:lang w:eastAsia="en-IN"/>
        </w:rPr>
        <w:t>,{</w:t>
      </w:r>
      <w:proofErr w:type="gramEnd"/>
      <w:r w:rsidRPr="00D0401F">
        <w:rPr>
          <w:rFonts w:ascii="Consolas" w:eastAsia="Times New Roman" w:hAnsi="Consolas" w:cs="Times New Roman"/>
          <w:color w:val="A709F5"/>
          <w:sz w:val="20"/>
          <w:szCs w:val="20"/>
          <w:lang w:eastAsia="en-IN"/>
        </w:rPr>
        <w:t>'U1'</w:t>
      </w:r>
      <w:r w:rsidRPr="00D0401F">
        <w:rPr>
          <w:rFonts w:ascii="Consolas" w:eastAsia="Times New Roman" w:hAnsi="Consolas" w:cs="Times New Roman"/>
          <w:sz w:val="20"/>
          <w:szCs w:val="20"/>
          <w:lang w:eastAsia="en-IN"/>
        </w:rPr>
        <w:t>,</w:t>
      </w:r>
      <w:r w:rsidRPr="00D0401F">
        <w:rPr>
          <w:rFonts w:ascii="Consolas" w:eastAsia="Times New Roman" w:hAnsi="Consolas" w:cs="Times New Roman"/>
          <w:color w:val="A709F5"/>
          <w:sz w:val="20"/>
          <w:szCs w:val="20"/>
          <w:lang w:eastAsia="en-IN"/>
        </w:rPr>
        <w:t>'U2'</w:t>
      </w:r>
      <w:r w:rsidRPr="00D0401F">
        <w:rPr>
          <w:rFonts w:ascii="Consolas" w:eastAsia="Times New Roman" w:hAnsi="Consolas" w:cs="Times New Roman"/>
          <w:sz w:val="20"/>
          <w:szCs w:val="20"/>
          <w:lang w:eastAsia="en-IN"/>
        </w:rPr>
        <w:t>,</w:t>
      </w:r>
      <w:r w:rsidRPr="00D0401F">
        <w:rPr>
          <w:rFonts w:ascii="Consolas" w:eastAsia="Times New Roman" w:hAnsi="Consolas" w:cs="Times New Roman"/>
          <w:color w:val="A709F5"/>
          <w:sz w:val="20"/>
          <w:szCs w:val="20"/>
          <w:lang w:eastAsia="en-IN"/>
        </w:rPr>
        <w:t>'U3'</w:t>
      </w:r>
      <w:r w:rsidRPr="00D0401F">
        <w:rPr>
          <w:rFonts w:ascii="Consolas" w:eastAsia="Times New Roman" w:hAnsi="Consolas" w:cs="Times New Roman"/>
          <w:sz w:val="20"/>
          <w:szCs w:val="20"/>
          <w:lang w:eastAsia="en-IN"/>
        </w:rPr>
        <w:t>});</w:t>
      </w:r>
    </w:p>
    <w:p w14:paraId="5CC20CF6" w14:textId="77777777" w:rsidR="00501E9E" w:rsidRPr="00D0401F" w:rsidRDefault="00501E9E" w:rsidP="00501E9E">
      <w:pPr>
        <w:spacing w:after="0" w:line="240" w:lineRule="auto"/>
        <w:rPr>
          <w:rFonts w:ascii="Consolas" w:eastAsia="Times New Roman" w:hAnsi="Consolas" w:cs="Times New Roman"/>
          <w:sz w:val="20"/>
          <w:szCs w:val="20"/>
          <w:lang w:eastAsia="en-IN"/>
        </w:rPr>
      </w:pPr>
      <w:proofErr w:type="gramStart"/>
      <w:r w:rsidRPr="00D0401F">
        <w:rPr>
          <w:rFonts w:ascii="Consolas" w:eastAsia="Times New Roman" w:hAnsi="Consolas" w:cs="Times New Roman"/>
          <w:sz w:val="20"/>
          <w:szCs w:val="20"/>
          <w:lang w:eastAsia="en-IN"/>
        </w:rPr>
        <w:t>title(</w:t>
      </w:r>
      <w:proofErr w:type="gramEnd"/>
      <w:r w:rsidRPr="00D0401F">
        <w:rPr>
          <w:rFonts w:ascii="Consolas" w:eastAsia="Times New Roman" w:hAnsi="Consolas" w:cs="Times New Roman"/>
          <w:color w:val="A709F5"/>
          <w:sz w:val="20"/>
          <w:szCs w:val="20"/>
          <w:lang w:eastAsia="en-IN"/>
        </w:rPr>
        <w:t>'Equal RB Allocation'</w:t>
      </w:r>
      <w:r w:rsidRPr="00D0401F">
        <w:rPr>
          <w:rFonts w:ascii="Consolas" w:eastAsia="Times New Roman" w:hAnsi="Consolas" w:cs="Times New Roman"/>
          <w:sz w:val="20"/>
          <w:szCs w:val="20"/>
          <w:lang w:eastAsia="en-IN"/>
        </w:rPr>
        <w:t>);</w:t>
      </w:r>
    </w:p>
    <w:p w14:paraId="1B781AC7" w14:textId="77777777" w:rsidR="00501E9E" w:rsidRPr="00D0401F" w:rsidRDefault="00501E9E" w:rsidP="00501E9E">
      <w:pPr>
        <w:spacing w:after="0" w:line="240" w:lineRule="auto"/>
        <w:rPr>
          <w:rFonts w:ascii="Consolas" w:eastAsia="Times New Roman" w:hAnsi="Consolas" w:cs="Times New Roman"/>
          <w:sz w:val="20"/>
          <w:szCs w:val="20"/>
          <w:lang w:eastAsia="en-IN"/>
        </w:rPr>
      </w:pPr>
      <w:proofErr w:type="spellStart"/>
      <w:proofErr w:type="gramStart"/>
      <w:r w:rsidRPr="00D0401F">
        <w:rPr>
          <w:rFonts w:ascii="Consolas" w:eastAsia="Times New Roman" w:hAnsi="Consolas" w:cs="Times New Roman"/>
          <w:sz w:val="20"/>
          <w:szCs w:val="20"/>
          <w:lang w:eastAsia="en-IN"/>
        </w:rPr>
        <w:t>xlabel</w:t>
      </w:r>
      <w:proofErr w:type="spellEnd"/>
      <w:r w:rsidRPr="00D0401F">
        <w:rPr>
          <w:rFonts w:ascii="Consolas" w:eastAsia="Times New Roman" w:hAnsi="Consolas" w:cs="Times New Roman"/>
          <w:sz w:val="20"/>
          <w:szCs w:val="20"/>
          <w:lang w:eastAsia="en-IN"/>
        </w:rPr>
        <w:t>(</w:t>
      </w:r>
      <w:proofErr w:type="gramEnd"/>
      <w:r w:rsidRPr="00D0401F">
        <w:rPr>
          <w:rFonts w:ascii="Consolas" w:eastAsia="Times New Roman" w:hAnsi="Consolas" w:cs="Times New Roman"/>
          <w:color w:val="A709F5"/>
          <w:sz w:val="20"/>
          <w:szCs w:val="20"/>
          <w:lang w:eastAsia="en-IN"/>
        </w:rPr>
        <w:t>'Resource Block Index'</w:t>
      </w:r>
      <w:r w:rsidRPr="00D0401F">
        <w:rPr>
          <w:rFonts w:ascii="Consolas" w:eastAsia="Times New Roman" w:hAnsi="Consolas" w:cs="Times New Roman"/>
          <w:sz w:val="20"/>
          <w:szCs w:val="20"/>
          <w:lang w:eastAsia="en-IN"/>
        </w:rPr>
        <w:t xml:space="preserve">); </w:t>
      </w:r>
      <w:proofErr w:type="spellStart"/>
      <w:proofErr w:type="gramStart"/>
      <w:r w:rsidRPr="00D0401F">
        <w:rPr>
          <w:rFonts w:ascii="Consolas" w:eastAsia="Times New Roman" w:hAnsi="Consolas" w:cs="Times New Roman"/>
          <w:sz w:val="20"/>
          <w:szCs w:val="20"/>
          <w:lang w:eastAsia="en-IN"/>
        </w:rPr>
        <w:t>ylabel</w:t>
      </w:r>
      <w:proofErr w:type="spellEnd"/>
      <w:r w:rsidRPr="00D0401F">
        <w:rPr>
          <w:rFonts w:ascii="Consolas" w:eastAsia="Times New Roman" w:hAnsi="Consolas" w:cs="Times New Roman"/>
          <w:sz w:val="20"/>
          <w:szCs w:val="20"/>
          <w:lang w:eastAsia="en-IN"/>
        </w:rPr>
        <w:t>(</w:t>
      </w:r>
      <w:proofErr w:type="gramEnd"/>
      <w:r w:rsidRPr="00D0401F">
        <w:rPr>
          <w:rFonts w:ascii="Consolas" w:eastAsia="Times New Roman" w:hAnsi="Consolas" w:cs="Times New Roman"/>
          <w:color w:val="A709F5"/>
          <w:sz w:val="20"/>
          <w:szCs w:val="20"/>
          <w:lang w:eastAsia="en-IN"/>
        </w:rPr>
        <w:t>'Time Slot'</w:t>
      </w:r>
      <w:r w:rsidRPr="00D0401F">
        <w:rPr>
          <w:rFonts w:ascii="Consolas" w:eastAsia="Times New Roman" w:hAnsi="Consolas" w:cs="Times New Roman"/>
          <w:sz w:val="20"/>
          <w:szCs w:val="20"/>
          <w:lang w:eastAsia="en-IN"/>
        </w:rPr>
        <w:t>);</w:t>
      </w:r>
    </w:p>
    <w:p w14:paraId="69A7FCDD" w14:textId="77777777" w:rsidR="00501E9E" w:rsidRPr="00D0401F" w:rsidRDefault="00501E9E" w:rsidP="00501E9E">
      <w:pPr>
        <w:spacing w:after="0" w:line="240" w:lineRule="auto"/>
        <w:rPr>
          <w:rFonts w:ascii="Consolas" w:eastAsia="Times New Roman" w:hAnsi="Consolas" w:cs="Times New Roman"/>
          <w:sz w:val="20"/>
          <w:szCs w:val="20"/>
          <w:lang w:eastAsia="en-IN"/>
        </w:rPr>
      </w:pPr>
    </w:p>
    <w:p w14:paraId="6C9C8971" w14:textId="77777777" w:rsidR="00501E9E" w:rsidRPr="00D0401F" w:rsidRDefault="00501E9E" w:rsidP="00501E9E">
      <w:pPr>
        <w:spacing w:after="0" w:line="240" w:lineRule="auto"/>
        <w:rPr>
          <w:rFonts w:ascii="Consolas" w:eastAsia="Times New Roman" w:hAnsi="Consolas" w:cs="Times New Roman"/>
          <w:sz w:val="20"/>
          <w:szCs w:val="20"/>
          <w:lang w:eastAsia="en-IN"/>
        </w:rPr>
      </w:pPr>
      <w:proofErr w:type="gramStart"/>
      <w:r w:rsidRPr="00D0401F">
        <w:rPr>
          <w:rFonts w:ascii="Consolas" w:eastAsia="Times New Roman" w:hAnsi="Consolas" w:cs="Times New Roman"/>
          <w:sz w:val="20"/>
          <w:szCs w:val="20"/>
          <w:lang w:eastAsia="en-IN"/>
        </w:rPr>
        <w:t>subplot(</w:t>
      </w:r>
      <w:proofErr w:type="gramEnd"/>
      <w:r w:rsidRPr="00D0401F">
        <w:rPr>
          <w:rFonts w:ascii="Consolas" w:eastAsia="Times New Roman" w:hAnsi="Consolas" w:cs="Times New Roman"/>
          <w:sz w:val="20"/>
          <w:szCs w:val="20"/>
          <w:lang w:eastAsia="en-IN"/>
        </w:rPr>
        <w:t>2,1,2);</w:t>
      </w:r>
    </w:p>
    <w:p w14:paraId="4C51A81D" w14:textId="77777777" w:rsidR="00501E9E" w:rsidRPr="00D0401F" w:rsidRDefault="00501E9E" w:rsidP="00501E9E">
      <w:pPr>
        <w:spacing w:after="0" w:line="240" w:lineRule="auto"/>
        <w:rPr>
          <w:rFonts w:ascii="Consolas" w:eastAsia="Times New Roman" w:hAnsi="Consolas" w:cs="Times New Roman"/>
          <w:sz w:val="20"/>
          <w:szCs w:val="20"/>
          <w:lang w:eastAsia="en-IN"/>
        </w:rPr>
      </w:pPr>
      <w:proofErr w:type="spellStart"/>
      <w:r w:rsidRPr="00D0401F">
        <w:rPr>
          <w:rFonts w:ascii="Consolas" w:eastAsia="Times New Roman" w:hAnsi="Consolas" w:cs="Times New Roman"/>
          <w:sz w:val="20"/>
          <w:szCs w:val="20"/>
          <w:lang w:eastAsia="en-IN"/>
        </w:rPr>
        <w:t>imagesc</w:t>
      </w:r>
      <w:proofErr w:type="spellEnd"/>
      <w:r w:rsidRPr="00D0401F">
        <w:rPr>
          <w:rFonts w:ascii="Consolas" w:eastAsia="Times New Roman" w:hAnsi="Consolas" w:cs="Times New Roman"/>
          <w:sz w:val="20"/>
          <w:szCs w:val="20"/>
          <w:lang w:eastAsia="en-IN"/>
        </w:rPr>
        <w:t>(</w:t>
      </w:r>
      <w:proofErr w:type="spellStart"/>
      <w:r w:rsidRPr="00D0401F">
        <w:rPr>
          <w:rFonts w:ascii="Consolas" w:eastAsia="Times New Roman" w:hAnsi="Consolas" w:cs="Times New Roman"/>
          <w:sz w:val="20"/>
          <w:szCs w:val="20"/>
          <w:lang w:eastAsia="en-IN"/>
        </w:rPr>
        <w:t>alloc_rr</w:t>
      </w:r>
      <w:proofErr w:type="spellEnd"/>
      <w:r w:rsidRPr="00D0401F">
        <w:rPr>
          <w:rFonts w:ascii="Consolas" w:eastAsia="Times New Roman" w:hAnsi="Consolas" w:cs="Times New Roman"/>
          <w:sz w:val="20"/>
          <w:szCs w:val="20"/>
          <w:lang w:eastAsia="en-IN"/>
        </w:rPr>
        <w:t>);</w:t>
      </w:r>
    </w:p>
    <w:p w14:paraId="73AB484F"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sz w:val="20"/>
          <w:szCs w:val="20"/>
          <w:lang w:eastAsia="en-IN"/>
        </w:rPr>
        <w:t>colormap(parula(</w:t>
      </w:r>
      <w:proofErr w:type="spellStart"/>
      <w:r w:rsidRPr="00D0401F">
        <w:rPr>
          <w:rFonts w:ascii="Consolas" w:eastAsia="Times New Roman" w:hAnsi="Consolas" w:cs="Times New Roman"/>
          <w:sz w:val="20"/>
          <w:szCs w:val="20"/>
          <w:lang w:eastAsia="en-IN"/>
        </w:rPr>
        <w:t>N_users</w:t>
      </w:r>
      <w:proofErr w:type="spellEnd"/>
      <w:r w:rsidRPr="00D0401F">
        <w:rPr>
          <w:rFonts w:ascii="Consolas" w:eastAsia="Times New Roman" w:hAnsi="Consolas" w:cs="Times New Roman"/>
          <w:sz w:val="20"/>
          <w:szCs w:val="20"/>
          <w:lang w:eastAsia="en-IN"/>
        </w:rPr>
        <w:t>));</w:t>
      </w:r>
    </w:p>
    <w:p w14:paraId="0D01EE7F" w14:textId="77777777" w:rsidR="00501E9E" w:rsidRPr="00D0401F" w:rsidRDefault="00501E9E" w:rsidP="00501E9E">
      <w:pPr>
        <w:spacing w:after="0" w:line="240" w:lineRule="auto"/>
        <w:rPr>
          <w:rFonts w:ascii="Consolas" w:eastAsia="Times New Roman" w:hAnsi="Consolas" w:cs="Times New Roman"/>
          <w:sz w:val="20"/>
          <w:szCs w:val="20"/>
          <w:lang w:eastAsia="en-IN"/>
        </w:rPr>
      </w:pPr>
      <w:proofErr w:type="spellStart"/>
      <w:r w:rsidRPr="00D0401F">
        <w:rPr>
          <w:rFonts w:ascii="Consolas" w:eastAsia="Times New Roman" w:hAnsi="Consolas" w:cs="Times New Roman"/>
          <w:sz w:val="20"/>
          <w:szCs w:val="20"/>
          <w:lang w:eastAsia="en-IN"/>
        </w:rPr>
        <w:t>colorbar</w:t>
      </w:r>
      <w:proofErr w:type="spellEnd"/>
      <w:r w:rsidRPr="00D0401F">
        <w:rPr>
          <w:rFonts w:ascii="Consolas" w:eastAsia="Times New Roman" w:hAnsi="Consolas" w:cs="Times New Roman"/>
          <w:sz w:val="20"/>
          <w:szCs w:val="20"/>
          <w:lang w:eastAsia="en-IN"/>
        </w:rPr>
        <w:t>(</w:t>
      </w:r>
      <w:r w:rsidRPr="00D0401F">
        <w:rPr>
          <w:rFonts w:ascii="Consolas" w:eastAsia="Times New Roman" w:hAnsi="Consolas" w:cs="Times New Roman"/>
          <w:color w:val="A709F5"/>
          <w:sz w:val="20"/>
          <w:szCs w:val="20"/>
          <w:lang w:eastAsia="en-IN"/>
        </w:rPr>
        <w:t>'Ticks'</w:t>
      </w:r>
      <w:r w:rsidRPr="00D0401F">
        <w:rPr>
          <w:rFonts w:ascii="Consolas" w:eastAsia="Times New Roman" w:hAnsi="Consolas" w:cs="Times New Roman"/>
          <w:sz w:val="20"/>
          <w:szCs w:val="20"/>
          <w:lang w:eastAsia="en-IN"/>
        </w:rPr>
        <w:t>,</w:t>
      </w:r>
      <w:proofErr w:type="gramStart"/>
      <w:r w:rsidRPr="00D0401F">
        <w:rPr>
          <w:rFonts w:ascii="Consolas" w:eastAsia="Times New Roman" w:hAnsi="Consolas" w:cs="Times New Roman"/>
          <w:sz w:val="20"/>
          <w:szCs w:val="20"/>
          <w:lang w:eastAsia="en-IN"/>
        </w:rPr>
        <w:t>1:N</w:t>
      </w:r>
      <w:proofErr w:type="gramEnd"/>
      <w:r w:rsidRPr="00D0401F">
        <w:rPr>
          <w:rFonts w:ascii="Consolas" w:eastAsia="Times New Roman" w:hAnsi="Consolas" w:cs="Times New Roman"/>
          <w:sz w:val="20"/>
          <w:szCs w:val="20"/>
          <w:lang w:eastAsia="en-IN"/>
        </w:rPr>
        <w:t>_users,</w:t>
      </w:r>
      <w:r w:rsidRPr="00D0401F">
        <w:rPr>
          <w:rFonts w:ascii="Consolas" w:eastAsia="Times New Roman" w:hAnsi="Consolas" w:cs="Times New Roman"/>
          <w:color w:val="A709F5"/>
          <w:sz w:val="20"/>
          <w:szCs w:val="20"/>
          <w:lang w:eastAsia="en-IN"/>
        </w:rPr>
        <w:t>'TickLabels</w:t>
      </w:r>
      <w:proofErr w:type="gramStart"/>
      <w:r w:rsidRPr="00D0401F">
        <w:rPr>
          <w:rFonts w:ascii="Consolas" w:eastAsia="Times New Roman" w:hAnsi="Consolas" w:cs="Times New Roman"/>
          <w:color w:val="A709F5"/>
          <w:sz w:val="20"/>
          <w:szCs w:val="20"/>
          <w:lang w:eastAsia="en-IN"/>
        </w:rPr>
        <w:t>'</w:t>
      </w:r>
      <w:r w:rsidRPr="00D0401F">
        <w:rPr>
          <w:rFonts w:ascii="Consolas" w:eastAsia="Times New Roman" w:hAnsi="Consolas" w:cs="Times New Roman"/>
          <w:sz w:val="20"/>
          <w:szCs w:val="20"/>
          <w:lang w:eastAsia="en-IN"/>
        </w:rPr>
        <w:t>,{</w:t>
      </w:r>
      <w:proofErr w:type="gramEnd"/>
      <w:r w:rsidRPr="00D0401F">
        <w:rPr>
          <w:rFonts w:ascii="Consolas" w:eastAsia="Times New Roman" w:hAnsi="Consolas" w:cs="Times New Roman"/>
          <w:color w:val="A709F5"/>
          <w:sz w:val="20"/>
          <w:szCs w:val="20"/>
          <w:lang w:eastAsia="en-IN"/>
        </w:rPr>
        <w:t>'U1'</w:t>
      </w:r>
      <w:r w:rsidRPr="00D0401F">
        <w:rPr>
          <w:rFonts w:ascii="Consolas" w:eastAsia="Times New Roman" w:hAnsi="Consolas" w:cs="Times New Roman"/>
          <w:sz w:val="20"/>
          <w:szCs w:val="20"/>
          <w:lang w:eastAsia="en-IN"/>
        </w:rPr>
        <w:t>,</w:t>
      </w:r>
      <w:r w:rsidRPr="00D0401F">
        <w:rPr>
          <w:rFonts w:ascii="Consolas" w:eastAsia="Times New Roman" w:hAnsi="Consolas" w:cs="Times New Roman"/>
          <w:color w:val="A709F5"/>
          <w:sz w:val="20"/>
          <w:szCs w:val="20"/>
          <w:lang w:eastAsia="en-IN"/>
        </w:rPr>
        <w:t>'U2'</w:t>
      </w:r>
      <w:r w:rsidRPr="00D0401F">
        <w:rPr>
          <w:rFonts w:ascii="Consolas" w:eastAsia="Times New Roman" w:hAnsi="Consolas" w:cs="Times New Roman"/>
          <w:sz w:val="20"/>
          <w:szCs w:val="20"/>
          <w:lang w:eastAsia="en-IN"/>
        </w:rPr>
        <w:t>,</w:t>
      </w:r>
      <w:r w:rsidRPr="00D0401F">
        <w:rPr>
          <w:rFonts w:ascii="Consolas" w:eastAsia="Times New Roman" w:hAnsi="Consolas" w:cs="Times New Roman"/>
          <w:color w:val="A709F5"/>
          <w:sz w:val="20"/>
          <w:szCs w:val="20"/>
          <w:lang w:eastAsia="en-IN"/>
        </w:rPr>
        <w:t>'U3'</w:t>
      </w:r>
      <w:r w:rsidRPr="00D0401F">
        <w:rPr>
          <w:rFonts w:ascii="Consolas" w:eastAsia="Times New Roman" w:hAnsi="Consolas" w:cs="Times New Roman"/>
          <w:sz w:val="20"/>
          <w:szCs w:val="20"/>
          <w:lang w:eastAsia="en-IN"/>
        </w:rPr>
        <w:t>});</w:t>
      </w:r>
    </w:p>
    <w:p w14:paraId="1E2731EA" w14:textId="77777777" w:rsidR="00501E9E" w:rsidRPr="00D0401F" w:rsidRDefault="00501E9E" w:rsidP="00501E9E">
      <w:pPr>
        <w:spacing w:after="0" w:line="240" w:lineRule="auto"/>
        <w:rPr>
          <w:rFonts w:ascii="Consolas" w:eastAsia="Times New Roman" w:hAnsi="Consolas" w:cs="Times New Roman"/>
          <w:sz w:val="20"/>
          <w:szCs w:val="20"/>
          <w:lang w:eastAsia="en-IN"/>
        </w:rPr>
      </w:pPr>
      <w:proofErr w:type="gramStart"/>
      <w:r w:rsidRPr="00D0401F">
        <w:rPr>
          <w:rFonts w:ascii="Consolas" w:eastAsia="Times New Roman" w:hAnsi="Consolas" w:cs="Times New Roman"/>
          <w:sz w:val="20"/>
          <w:szCs w:val="20"/>
          <w:lang w:eastAsia="en-IN"/>
        </w:rPr>
        <w:t>title(</w:t>
      </w:r>
      <w:proofErr w:type="gramEnd"/>
      <w:r w:rsidRPr="00D0401F">
        <w:rPr>
          <w:rFonts w:ascii="Consolas" w:eastAsia="Times New Roman" w:hAnsi="Consolas" w:cs="Times New Roman"/>
          <w:color w:val="A709F5"/>
          <w:sz w:val="20"/>
          <w:szCs w:val="20"/>
          <w:lang w:eastAsia="en-IN"/>
        </w:rPr>
        <w:t>'Round-Robin RB Allocation'</w:t>
      </w:r>
      <w:r w:rsidRPr="00D0401F">
        <w:rPr>
          <w:rFonts w:ascii="Consolas" w:eastAsia="Times New Roman" w:hAnsi="Consolas" w:cs="Times New Roman"/>
          <w:sz w:val="20"/>
          <w:szCs w:val="20"/>
          <w:lang w:eastAsia="en-IN"/>
        </w:rPr>
        <w:t>);</w:t>
      </w:r>
    </w:p>
    <w:p w14:paraId="60B2A530" w14:textId="77777777" w:rsidR="00501E9E" w:rsidRPr="00D0401F" w:rsidRDefault="00501E9E" w:rsidP="00501E9E">
      <w:pPr>
        <w:spacing w:after="0" w:line="240" w:lineRule="auto"/>
        <w:rPr>
          <w:rFonts w:ascii="Consolas" w:eastAsia="Times New Roman" w:hAnsi="Consolas" w:cs="Times New Roman"/>
          <w:sz w:val="20"/>
          <w:szCs w:val="20"/>
          <w:lang w:eastAsia="en-IN"/>
        </w:rPr>
      </w:pPr>
      <w:proofErr w:type="spellStart"/>
      <w:proofErr w:type="gramStart"/>
      <w:r w:rsidRPr="00D0401F">
        <w:rPr>
          <w:rFonts w:ascii="Consolas" w:eastAsia="Times New Roman" w:hAnsi="Consolas" w:cs="Times New Roman"/>
          <w:sz w:val="20"/>
          <w:szCs w:val="20"/>
          <w:lang w:eastAsia="en-IN"/>
        </w:rPr>
        <w:t>xlabel</w:t>
      </w:r>
      <w:proofErr w:type="spellEnd"/>
      <w:r w:rsidRPr="00D0401F">
        <w:rPr>
          <w:rFonts w:ascii="Consolas" w:eastAsia="Times New Roman" w:hAnsi="Consolas" w:cs="Times New Roman"/>
          <w:sz w:val="20"/>
          <w:szCs w:val="20"/>
          <w:lang w:eastAsia="en-IN"/>
        </w:rPr>
        <w:t>(</w:t>
      </w:r>
      <w:proofErr w:type="gramEnd"/>
      <w:r w:rsidRPr="00D0401F">
        <w:rPr>
          <w:rFonts w:ascii="Consolas" w:eastAsia="Times New Roman" w:hAnsi="Consolas" w:cs="Times New Roman"/>
          <w:color w:val="A709F5"/>
          <w:sz w:val="20"/>
          <w:szCs w:val="20"/>
          <w:lang w:eastAsia="en-IN"/>
        </w:rPr>
        <w:t>'Resource Block Index'</w:t>
      </w:r>
      <w:r w:rsidRPr="00D0401F">
        <w:rPr>
          <w:rFonts w:ascii="Consolas" w:eastAsia="Times New Roman" w:hAnsi="Consolas" w:cs="Times New Roman"/>
          <w:sz w:val="20"/>
          <w:szCs w:val="20"/>
          <w:lang w:eastAsia="en-IN"/>
        </w:rPr>
        <w:t xml:space="preserve">); </w:t>
      </w:r>
      <w:proofErr w:type="spellStart"/>
      <w:proofErr w:type="gramStart"/>
      <w:r w:rsidRPr="00D0401F">
        <w:rPr>
          <w:rFonts w:ascii="Consolas" w:eastAsia="Times New Roman" w:hAnsi="Consolas" w:cs="Times New Roman"/>
          <w:sz w:val="20"/>
          <w:szCs w:val="20"/>
          <w:lang w:eastAsia="en-IN"/>
        </w:rPr>
        <w:t>ylabel</w:t>
      </w:r>
      <w:proofErr w:type="spellEnd"/>
      <w:r w:rsidRPr="00D0401F">
        <w:rPr>
          <w:rFonts w:ascii="Consolas" w:eastAsia="Times New Roman" w:hAnsi="Consolas" w:cs="Times New Roman"/>
          <w:sz w:val="20"/>
          <w:szCs w:val="20"/>
          <w:lang w:eastAsia="en-IN"/>
        </w:rPr>
        <w:t>(</w:t>
      </w:r>
      <w:proofErr w:type="gramEnd"/>
      <w:r w:rsidRPr="00D0401F">
        <w:rPr>
          <w:rFonts w:ascii="Consolas" w:eastAsia="Times New Roman" w:hAnsi="Consolas" w:cs="Times New Roman"/>
          <w:color w:val="A709F5"/>
          <w:sz w:val="20"/>
          <w:szCs w:val="20"/>
          <w:lang w:eastAsia="en-IN"/>
        </w:rPr>
        <w:t>'Time Slot'</w:t>
      </w:r>
      <w:r w:rsidRPr="00D0401F">
        <w:rPr>
          <w:rFonts w:ascii="Consolas" w:eastAsia="Times New Roman" w:hAnsi="Consolas" w:cs="Times New Roman"/>
          <w:sz w:val="20"/>
          <w:szCs w:val="20"/>
          <w:lang w:eastAsia="en-IN"/>
        </w:rPr>
        <w:t>);</w:t>
      </w:r>
    </w:p>
    <w:p w14:paraId="407811B5" w14:textId="77777777" w:rsidR="00501E9E" w:rsidRPr="00D0401F" w:rsidRDefault="00501E9E" w:rsidP="00501E9E">
      <w:pPr>
        <w:spacing w:after="0" w:line="240" w:lineRule="auto"/>
        <w:rPr>
          <w:rFonts w:ascii="Consolas" w:eastAsia="Times New Roman" w:hAnsi="Consolas" w:cs="Times New Roman"/>
          <w:sz w:val="20"/>
          <w:szCs w:val="20"/>
          <w:lang w:eastAsia="en-IN"/>
        </w:rPr>
      </w:pPr>
    </w:p>
    <w:p w14:paraId="594C1C7A" w14:textId="77777777" w:rsidR="00501E9E" w:rsidRPr="00D0401F" w:rsidRDefault="00501E9E" w:rsidP="00501E9E">
      <w:pPr>
        <w:spacing w:after="0" w:line="240" w:lineRule="auto"/>
        <w:rPr>
          <w:rFonts w:ascii="Consolas" w:eastAsia="Times New Roman" w:hAnsi="Consolas" w:cs="Times New Roman"/>
          <w:sz w:val="20"/>
          <w:szCs w:val="20"/>
          <w:lang w:eastAsia="en-IN"/>
        </w:rPr>
      </w:pPr>
      <w:r w:rsidRPr="00D0401F">
        <w:rPr>
          <w:rFonts w:ascii="Consolas" w:eastAsia="Times New Roman" w:hAnsi="Consolas" w:cs="Times New Roman"/>
          <w:color w:val="008013"/>
          <w:sz w:val="20"/>
          <w:szCs w:val="20"/>
          <w:lang w:eastAsia="en-IN"/>
        </w:rPr>
        <w:t>%% ------------------ DISPLAY ------------------</w:t>
      </w:r>
    </w:p>
    <w:p w14:paraId="57ED5859" w14:textId="77777777" w:rsidR="00501E9E" w:rsidRPr="00D0401F" w:rsidRDefault="00501E9E" w:rsidP="00501E9E">
      <w:pPr>
        <w:spacing w:after="0" w:line="240" w:lineRule="auto"/>
        <w:rPr>
          <w:rFonts w:ascii="Consolas" w:eastAsia="Times New Roman" w:hAnsi="Consolas" w:cs="Times New Roman"/>
          <w:sz w:val="20"/>
          <w:szCs w:val="20"/>
          <w:lang w:eastAsia="en-IN"/>
        </w:rPr>
      </w:pPr>
      <w:proofErr w:type="spellStart"/>
      <w:proofErr w:type="gramStart"/>
      <w:r w:rsidRPr="00D0401F">
        <w:rPr>
          <w:rFonts w:ascii="Consolas" w:eastAsia="Times New Roman" w:hAnsi="Consolas" w:cs="Times New Roman"/>
          <w:sz w:val="20"/>
          <w:szCs w:val="20"/>
          <w:lang w:eastAsia="en-IN"/>
        </w:rPr>
        <w:t>disp</w:t>
      </w:r>
      <w:proofErr w:type="spellEnd"/>
      <w:r w:rsidRPr="00D0401F">
        <w:rPr>
          <w:rFonts w:ascii="Consolas" w:eastAsia="Times New Roman" w:hAnsi="Consolas" w:cs="Times New Roman"/>
          <w:sz w:val="20"/>
          <w:szCs w:val="20"/>
          <w:lang w:eastAsia="en-IN"/>
        </w:rPr>
        <w:t>(</w:t>
      </w:r>
      <w:proofErr w:type="gramEnd"/>
      <w:r w:rsidRPr="00D0401F">
        <w:rPr>
          <w:rFonts w:ascii="Consolas" w:eastAsia="Times New Roman" w:hAnsi="Consolas" w:cs="Times New Roman"/>
          <w:color w:val="A709F5"/>
          <w:sz w:val="20"/>
          <w:szCs w:val="20"/>
          <w:lang w:eastAsia="en-IN"/>
        </w:rPr>
        <w:t>'Equal Allocation:'</w:t>
      </w:r>
      <w:r w:rsidRPr="00D0401F">
        <w:rPr>
          <w:rFonts w:ascii="Consolas" w:eastAsia="Times New Roman" w:hAnsi="Consolas" w:cs="Times New Roman"/>
          <w:sz w:val="20"/>
          <w:szCs w:val="20"/>
          <w:lang w:eastAsia="en-IN"/>
        </w:rPr>
        <w:t>);</w:t>
      </w:r>
    </w:p>
    <w:p w14:paraId="47633AFA" w14:textId="77777777" w:rsidR="00501E9E" w:rsidRPr="00D0401F" w:rsidRDefault="00501E9E" w:rsidP="00501E9E">
      <w:pPr>
        <w:spacing w:after="0" w:line="240" w:lineRule="auto"/>
        <w:rPr>
          <w:rFonts w:ascii="Consolas" w:eastAsia="Times New Roman" w:hAnsi="Consolas" w:cs="Times New Roman"/>
          <w:sz w:val="20"/>
          <w:szCs w:val="20"/>
          <w:lang w:eastAsia="en-IN"/>
        </w:rPr>
      </w:pPr>
      <w:proofErr w:type="spellStart"/>
      <w:r w:rsidRPr="00D0401F">
        <w:rPr>
          <w:rFonts w:ascii="Consolas" w:eastAsia="Times New Roman" w:hAnsi="Consolas" w:cs="Times New Roman"/>
          <w:sz w:val="20"/>
          <w:szCs w:val="20"/>
          <w:lang w:eastAsia="en-IN"/>
        </w:rPr>
        <w:t>disp</w:t>
      </w:r>
      <w:proofErr w:type="spellEnd"/>
      <w:r w:rsidRPr="00D0401F">
        <w:rPr>
          <w:rFonts w:ascii="Consolas" w:eastAsia="Times New Roman" w:hAnsi="Consolas" w:cs="Times New Roman"/>
          <w:sz w:val="20"/>
          <w:szCs w:val="20"/>
          <w:lang w:eastAsia="en-IN"/>
        </w:rPr>
        <w:t>(</w:t>
      </w:r>
      <w:proofErr w:type="spellStart"/>
      <w:r w:rsidRPr="00D0401F">
        <w:rPr>
          <w:rFonts w:ascii="Consolas" w:eastAsia="Times New Roman" w:hAnsi="Consolas" w:cs="Times New Roman"/>
          <w:sz w:val="20"/>
          <w:szCs w:val="20"/>
          <w:lang w:eastAsia="en-IN"/>
        </w:rPr>
        <w:t>alloc_equal</w:t>
      </w:r>
      <w:proofErr w:type="spellEnd"/>
      <w:r w:rsidRPr="00D0401F">
        <w:rPr>
          <w:rFonts w:ascii="Consolas" w:eastAsia="Times New Roman" w:hAnsi="Consolas" w:cs="Times New Roman"/>
          <w:sz w:val="20"/>
          <w:szCs w:val="20"/>
          <w:lang w:eastAsia="en-IN"/>
        </w:rPr>
        <w:t>);</w:t>
      </w:r>
    </w:p>
    <w:p w14:paraId="44DA7132" w14:textId="77777777" w:rsidR="00501E9E" w:rsidRPr="00D0401F" w:rsidRDefault="00501E9E" w:rsidP="00501E9E">
      <w:pPr>
        <w:spacing w:after="0" w:line="240" w:lineRule="auto"/>
        <w:rPr>
          <w:rFonts w:ascii="Consolas" w:eastAsia="Times New Roman" w:hAnsi="Consolas" w:cs="Times New Roman"/>
          <w:sz w:val="20"/>
          <w:szCs w:val="20"/>
          <w:lang w:eastAsia="en-IN"/>
        </w:rPr>
      </w:pPr>
    </w:p>
    <w:p w14:paraId="0B3565FB" w14:textId="77777777" w:rsidR="00501E9E" w:rsidRPr="00D0401F" w:rsidRDefault="00501E9E" w:rsidP="00501E9E">
      <w:pPr>
        <w:spacing w:after="0" w:line="240" w:lineRule="auto"/>
        <w:rPr>
          <w:rFonts w:ascii="Consolas" w:eastAsia="Times New Roman" w:hAnsi="Consolas" w:cs="Times New Roman"/>
          <w:sz w:val="20"/>
          <w:szCs w:val="20"/>
          <w:lang w:eastAsia="en-IN"/>
        </w:rPr>
      </w:pPr>
      <w:proofErr w:type="spellStart"/>
      <w:proofErr w:type="gramStart"/>
      <w:r w:rsidRPr="00D0401F">
        <w:rPr>
          <w:rFonts w:ascii="Consolas" w:eastAsia="Times New Roman" w:hAnsi="Consolas" w:cs="Times New Roman"/>
          <w:sz w:val="20"/>
          <w:szCs w:val="20"/>
          <w:lang w:eastAsia="en-IN"/>
        </w:rPr>
        <w:t>disp</w:t>
      </w:r>
      <w:proofErr w:type="spellEnd"/>
      <w:r w:rsidRPr="00D0401F">
        <w:rPr>
          <w:rFonts w:ascii="Consolas" w:eastAsia="Times New Roman" w:hAnsi="Consolas" w:cs="Times New Roman"/>
          <w:sz w:val="20"/>
          <w:szCs w:val="20"/>
          <w:lang w:eastAsia="en-IN"/>
        </w:rPr>
        <w:t>(</w:t>
      </w:r>
      <w:proofErr w:type="gramEnd"/>
      <w:r w:rsidRPr="00D0401F">
        <w:rPr>
          <w:rFonts w:ascii="Consolas" w:eastAsia="Times New Roman" w:hAnsi="Consolas" w:cs="Times New Roman"/>
          <w:color w:val="A709F5"/>
          <w:sz w:val="20"/>
          <w:szCs w:val="20"/>
          <w:lang w:eastAsia="en-IN"/>
        </w:rPr>
        <w:t>'Round-Robin Allocation:'</w:t>
      </w:r>
      <w:r w:rsidRPr="00D0401F">
        <w:rPr>
          <w:rFonts w:ascii="Consolas" w:eastAsia="Times New Roman" w:hAnsi="Consolas" w:cs="Times New Roman"/>
          <w:sz w:val="20"/>
          <w:szCs w:val="20"/>
          <w:lang w:eastAsia="en-IN"/>
        </w:rPr>
        <w:t>);</w:t>
      </w:r>
    </w:p>
    <w:p w14:paraId="1A96075B" w14:textId="77777777" w:rsidR="00501E9E" w:rsidRDefault="00501E9E" w:rsidP="00501E9E">
      <w:pPr>
        <w:spacing w:after="0" w:line="240" w:lineRule="auto"/>
        <w:rPr>
          <w:rFonts w:ascii="Consolas" w:eastAsia="Times New Roman" w:hAnsi="Consolas" w:cs="Times New Roman"/>
          <w:sz w:val="20"/>
          <w:szCs w:val="20"/>
          <w:lang w:eastAsia="en-IN"/>
        </w:rPr>
      </w:pPr>
      <w:proofErr w:type="spellStart"/>
      <w:r w:rsidRPr="00D0401F">
        <w:rPr>
          <w:rFonts w:ascii="Consolas" w:eastAsia="Times New Roman" w:hAnsi="Consolas" w:cs="Times New Roman"/>
          <w:sz w:val="20"/>
          <w:szCs w:val="20"/>
          <w:lang w:eastAsia="en-IN"/>
        </w:rPr>
        <w:t>disp</w:t>
      </w:r>
      <w:proofErr w:type="spellEnd"/>
      <w:r w:rsidRPr="00D0401F">
        <w:rPr>
          <w:rFonts w:ascii="Consolas" w:eastAsia="Times New Roman" w:hAnsi="Consolas" w:cs="Times New Roman"/>
          <w:sz w:val="20"/>
          <w:szCs w:val="20"/>
          <w:lang w:eastAsia="en-IN"/>
        </w:rPr>
        <w:t>(</w:t>
      </w:r>
      <w:proofErr w:type="spellStart"/>
      <w:r w:rsidRPr="00D0401F">
        <w:rPr>
          <w:rFonts w:ascii="Consolas" w:eastAsia="Times New Roman" w:hAnsi="Consolas" w:cs="Times New Roman"/>
          <w:sz w:val="20"/>
          <w:szCs w:val="20"/>
          <w:lang w:eastAsia="en-IN"/>
        </w:rPr>
        <w:t>alloc_rr</w:t>
      </w:r>
      <w:proofErr w:type="spellEnd"/>
      <w:r w:rsidRPr="00D0401F">
        <w:rPr>
          <w:rFonts w:ascii="Consolas" w:eastAsia="Times New Roman" w:hAnsi="Consolas" w:cs="Times New Roman"/>
          <w:sz w:val="20"/>
          <w:szCs w:val="20"/>
          <w:lang w:eastAsia="en-IN"/>
        </w:rPr>
        <w:t>);</w:t>
      </w:r>
    </w:p>
    <w:p w14:paraId="4067450E" w14:textId="77777777" w:rsidR="00501E9E" w:rsidRDefault="00501E9E" w:rsidP="00300AF0">
      <w:pPr>
        <w:pStyle w:val="ListParagraph"/>
        <w:ind w:left="0"/>
        <w:rPr>
          <w:rFonts w:ascii="Times New Roman" w:hAnsi="Times New Roman" w:cs="Times New Roman"/>
          <w:b/>
        </w:rPr>
      </w:pPr>
    </w:p>
    <w:p w14:paraId="56FA0CF8" w14:textId="77777777" w:rsidR="00300AF0" w:rsidRDefault="00300AF0" w:rsidP="00300AF0">
      <w:pPr>
        <w:pStyle w:val="ListParagraph"/>
        <w:ind w:left="0"/>
        <w:rPr>
          <w:rFonts w:ascii="Times New Roman" w:hAnsi="Times New Roman" w:cs="Times New Roman"/>
          <w:b/>
        </w:rPr>
      </w:pPr>
    </w:p>
    <w:p w14:paraId="270AD87C" w14:textId="37FD4260" w:rsidR="00501E9E" w:rsidRDefault="00501E9E" w:rsidP="00300AF0">
      <w:pPr>
        <w:pStyle w:val="ListParagraph"/>
        <w:ind w:left="0"/>
        <w:rPr>
          <w:rFonts w:ascii="Times New Roman" w:hAnsi="Times New Roman" w:cs="Times New Roman"/>
          <w:b/>
        </w:rPr>
      </w:pPr>
      <w:r>
        <w:rPr>
          <w:rFonts w:ascii="Times New Roman" w:hAnsi="Times New Roman" w:cs="Times New Roman"/>
          <w:b/>
        </w:rPr>
        <w:lastRenderedPageBreak/>
        <w:t>OUTPUT:</w:t>
      </w:r>
    </w:p>
    <w:p w14:paraId="3BC597E4" w14:textId="23A3D7F1" w:rsidR="00762DAF" w:rsidRDefault="00501E9E" w:rsidP="00746F1D">
      <w:pPr>
        <w:rPr>
          <w:rFonts w:ascii="Times New Roman" w:hAnsi="Times New Roman" w:cs="Times New Roman"/>
        </w:rPr>
      </w:pPr>
      <w:r w:rsidRPr="00501E9E">
        <w:rPr>
          <w:rFonts w:ascii="Times New Roman" w:hAnsi="Times New Roman" w:cs="Times New Roman"/>
        </w:rPr>
        <w:drawing>
          <wp:inline distT="0" distB="0" distL="0" distR="0" wp14:anchorId="5FA00A5F" wp14:editId="19BAC5D7">
            <wp:extent cx="5867908" cy="4503810"/>
            <wp:effectExtent l="0" t="0" r="0" b="0"/>
            <wp:docPr id="114535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53108" name=""/>
                    <pic:cNvPicPr/>
                  </pic:nvPicPr>
                  <pic:blipFill>
                    <a:blip r:embed="rId7"/>
                    <a:stretch>
                      <a:fillRect/>
                    </a:stretch>
                  </pic:blipFill>
                  <pic:spPr>
                    <a:xfrm>
                      <a:off x="0" y="0"/>
                      <a:ext cx="5867908" cy="4503810"/>
                    </a:xfrm>
                    <a:prstGeom prst="rect">
                      <a:avLst/>
                    </a:prstGeom>
                  </pic:spPr>
                </pic:pic>
              </a:graphicData>
            </a:graphic>
          </wp:inline>
        </w:drawing>
      </w:r>
    </w:p>
    <w:p w14:paraId="2660DD7F" w14:textId="77777777" w:rsidR="00762DAF" w:rsidRDefault="00762DAF" w:rsidP="00746F1D">
      <w:pPr>
        <w:rPr>
          <w:rFonts w:ascii="Times New Roman" w:hAnsi="Times New Roman" w:cs="Times New Roman"/>
          <w:b/>
          <w:sz w:val="28"/>
          <w:szCs w:val="28"/>
        </w:rPr>
      </w:pPr>
      <w:r w:rsidRPr="00762DAF">
        <w:rPr>
          <w:rFonts w:ascii="Times New Roman" w:hAnsi="Times New Roman" w:cs="Times New Roman"/>
          <w:b/>
          <w:sz w:val="28"/>
          <w:szCs w:val="28"/>
        </w:rPr>
        <w:t>RESULT:</w:t>
      </w:r>
    </w:p>
    <w:p w14:paraId="6D1E188A" w14:textId="77777777" w:rsidR="00762DAF" w:rsidRPr="00762DAF" w:rsidRDefault="00762DAF" w:rsidP="00762DAF">
      <w:pPr>
        <w:rPr>
          <w:rFonts w:ascii="Times New Roman" w:hAnsi="Times New Roman" w:cs="Times New Roman"/>
        </w:rPr>
      </w:pPr>
      <w:r>
        <w:rPr>
          <w:rFonts w:ascii="Times New Roman" w:hAnsi="Times New Roman" w:cs="Times New Roman"/>
          <w:b/>
          <w:sz w:val="28"/>
          <w:szCs w:val="28"/>
        </w:rPr>
        <w:tab/>
      </w:r>
      <w:r w:rsidRPr="00762DAF">
        <w:rPr>
          <w:rFonts w:ascii="Times New Roman" w:hAnsi="Times New Roman" w:cs="Times New Roman"/>
        </w:rPr>
        <w:t>Hexagonal cells provide efficient coverage with minimal gaps, and frequency reuse improves</w:t>
      </w:r>
      <w:r>
        <w:rPr>
          <w:rFonts w:ascii="Times New Roman" w:hAnsi="Times New Roman" w:cs="Times New Roman"/>
        </w:rPr>
        <w:t xml:space="preserve"> </w:t>
      </w:r>
      <w:r w:rsidRPr="00762DAF">
        <w:rPr>
          <w:rFonts w:ascii="Times New Roman" w:hAnsi="Times New Roman" w:cs="Times New Roman"/>
        </w:rPr>
        <w:t>network capacity. Simulation of user distribution and cluster layouts highlights the need for capacity planning and load balancing.</w:t>
      </w:r>
    </w:p>
    <w:sectPr w:rsidR="00762DAF" w:rsidRPr="00762DAF" w:rsidSect="00C67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87D9D"/>
    <w:multiLevelType w:val="hybridMultilevel"/>
    <w:tmpl w:val="7722C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056849"/>
    <w:multiLevelType w:val="hybridMultilevel"/>
    <w:tmpl w:val="F4947F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88855280">
    <w:abstractNumId w:val="1"/>
  </w:num>
  <w:num w:numId="2" w16cid:durableId="946280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8BD"/>
    <w:rsid w:val="00074DD3"/>
    <w:rsid w:val="00300AF0"/>
    <w:rsid w:val="00501E9E"/>
    <w:rsid w:val="00566102"/>
    <w:rsid w:val="00663196"/>
    <w:rsid w:val="00746F1D"/>
    <w:rsid w:val="00762DAF"/>
    <w:rsid w:val="00AE68BD"/>
    <w:rsid w:val="00C67662"/>
    <w:rsid w:val="00CE6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0FFE4"/>
  <w15:docId w15:val="{4A61244F-33BE-4C5A-A016-8EB686A4D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6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0AF0"/>
    <w:pPr>
      <w:ind w:left="720"/>
      <w:contextualSpacing/>
    </w:pPr>
  </w:style>
  <w:style w:type="paragraph" w:styleId="BalloonText">
    <w:name w:val="Balloon Text"/>
    <w:basedOn w:val="Normal"/>
    <w:link w:val="BalloonTextChar"/>
    <w:uiPriority w:val="99"/>
    <w:semiHidden/>
    <w:unhideWhenUsed/>
    <w:rsid w:val="00746F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6F1D"/>
    <w:rPr>
      <w:rFonts w:ascii="Tahoma" w:hAnsi="Tahoma" w:cs="Tahoma"/>
      <w:sz w:val="16"/>
      <w:szCs w:val="16"/>
    </w:rPr>
  </w:style>
  <w:style w:type="table" w:styleId="TableGrid">
    <w:name w:val="Table Grid"/>
    <w:basedOn w:val="TableNormal"/>
    <w:uiPriority w:val="59"/>
    <w:rsid w:val="00746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552460">
      <w:bodyDiv w:val="1"/>
      <w:marLeft w:val="0"/>
      <w:marRight w:val="0"/>
      <w:marTop w:val="0"/>
      <w:marBottom w:val="0"/>
      <w:divBdr>
        <w:top w:val="none" w:sz="0" w:space="0" w:color="auto"/>
        <w:left w:val="none" w:sz="0" w:space="0" w:color="auto"/>
        <w:bottom w:val="none" w:sz="0" w:space="0" w:color="auto"/>
        <w:right w:val="none" w:sz="0" w:space="0" w:color="auto"/>
      </w:divBdr>
    </w:div>
    <w:div w:id="998994118">
      <w:bodyDiv w:val="1"/>
      <w:marLeft w:val="0"/>
      <w:marRight w:val="0"/>
      <w:marTop w:val="0"/>
      <w:marBottom w:val="0"/>
      <w:divBdr>
        <w:top w:val="none" w:sz="0" w:space="0" w:color="auto"/>
        <w:left w:val="none" w:sz="0" w:space="0" w:color="auto"/>
        <w:bottom w:val="none" w:sz="0" w:space="0" w:color="auto"/>
        <w:right w:val="none" w:sz="0" w:space="0" w:color="auto"/>
      </w:divBdr>
    </w:div>
    <w:div w:id="1724712239">
      <w:bodyDiv w:val="1"/>
      <w:marLeft w:val="0"/>
      <w:marRight w:val="0"/>
      <w:marTop w:val="0"/>
      <w:marBottom w:val="0"/>
      <w:divBdr>
        <w:top w:val="none" w:sz="0" w:space="0" w:color="auto"/>
        <w:left w:val="none" w:sz="0" w:space="0" w:color="auto"/>
        <w:bottom w:val="none" w:sz="0" w:space="0" w:color="auto"/>
        <w:right w:val="none" w:sz="0" w:space="0" w:color="auto"/>
      </w:divBdr>
      <w:divsChild>
        <w:div w:id="892229764">
          <w:marLeft w:val="0"/>
          <w:marRight w:val="0"/>
          <w:marTop w:val="0"/>
          <w:marBottom w:val="0"/>
          <w:divBdr>
            <w:top w:val="none" w:sz="0" w:space="0" w:color="auto"/>
            <w:left w:val="none" w:sz="0" w:space="0" w:color="auto"/>
            <w:bottom w:val="none" w:sz="0" w:space="0" w:color="auto"/>
            <w:right w:val="none" w:sz="0" w:space="0" w:color="auto"/>
          </w:divBdr>
          <w:divsChild>
            <w:div w:id="1122000365">
              <w:marLeft w:val="0"/>
              <w:marRight w:val="0"/>
              <w:marTop w:val="0"/>
              <w:marBottom w:val="0"/>
              <w:divBdr>
                <w:top w:val="none" w:sz="0" w:space="0" w:color="auto"/>
                <w:left w:val="none" w:sz="0" w:space="0" w:color="auto"/>
                <w:bottom w:val="none" w:sz="0" w:space="0" w:color="auto"/>
                <w:right w:val="none" w:sz="0" w:space="0" w:color="auto"/>
              </w:divBdr>
            </w:div>
            <w:div w:id="1847474016">
              <w:marLeft w:val="0"/>
              <w:marRight w:val="0"/>
              <w:marTop w:val="0"/>
              <w:marBottom w:val="0"/>
              <w:divBdr>
                <w:top w:val="none" w:sz="0" w:space="0" w:color="auto"/>
                <w:left w:val="none" w:sz="0" w:space="0" w:color="auto"/>
                <w:bottom w:val="none" w:sz="0" w:space="0" w:color="auto"/>
                <w:right w:val="none" w:sz="0" w:space="0" w:color="auto"/>
              </w:divBdr>
            </w:div>
            <w:div w:id="53965340">
              <w:marLeft w:val="0"/>
              <w:marRight w:val="0"/>
              <w:marTop w:val="0"/>
              <w:marBottom w:val="0"/>
              <w:divBdr>
                <w:top w:val="none" w:sz="0" w:space="0" w:color="auto"/>
                <w:left w:val="none" w:sz="0" w:space="0" w:color="auto"/>
                <w:bottom w:val="none" w:sz="0" w:space="0" w:color="auto"/>
                <w:right w:val="none" w:sz="0" w:space="0" w:color="auto"/>
              </w:divBdr>
            </w:div>
            <w:div w:id="1407608917">
              <w:marLeft w:val="0"/>
              <w:marRight w:val="0"/>
              <w:marTop w:val="0"/>
              <w:marBottom w:val="0"/>
              <w:divBdr>
                <w:top w:val="none" w:sz="0" w:space="0" w:color="auto"/>
                <w:left w:val="none" w:sz="0" w:space="0" w:color="auto"/>
                <w:bottom w:val="none" w:sz="0" w:space="0" w:color="auto"/>
                <w:right w:val="none" w:sz="0" w:space="0" w:color="auto"/>
              </w:divBdr>
            </w:div>
            <w:div w:id="740836319">
              <w:marLeft w:val="0"/>
              <w:marRight w:val="0"/>
              <w:marTop w:val="0"/>
              <w:marBottom w:val="0"/>
              <w:divBdr>
                <w:top w:val="none" w:sz="0" w:space="0" w:color="auto"/>
                <w:left w:val="none" w:sz="0" w:space="0" w:color="auto"/>
                <w:bottom w:val="none" w:sz="0" w:space="0" w:color="auto"/>
                <w:right w:val="none" w:sz="0" w:space="0" w:color="auto"/>
              </w:divBdr>
            </w:div>
            <w:div w:id="1747876435">
              <w:marLeft w:val="0"/>
              <w:marRight w:val="0"/>
              <w:marTop w:val="0"/>
              <w:marBottom w:val="0"/>
              <w:divBdr>
                <w:top w:val="none" w:sz="0" w:space="0" w:color="auto"/>
                <w:left w:val="none" w:sz="0" w:space="0" w:color="auto"/>
                <w:bottom w:val="none" w:sz="0" w:space="0" w:color="auto"/>
                <w:right w:val="none" w:sz="0" w:space="0" w:color="auto"/>
              </w:divBdr>
            </w:div>
            <w:div w:id="1583178196">
              <w:marLeft w:val="0"/>
              <w:marRight w:val="0"/>
              <w:marTop w:val="0"/>
              <w:marBottom w:val="0"/>
              <w:divBdr>
                <w:top w:val="none" w:sz="0" w:space="0" w:color="auto"/>
                <w:left w:val="none" w:sz="0" w:space="0" w:color="auto"/>
                <w:bottom w:val="none" w:sz="0" w:space="0" w:color="auto"/>
                <w:right w:val="none" w:sz="0" w:space="0" w:color="auto"/>
              </w:divBdr>
            </w:div>
            <w:div w:id="753821328">
              <w:marLeft w:val="0"/>
              <w:marRight w:val="0"/>
              <w:marTop w:val="0"/>
              <w:marBottom w:val="0"/>
              <w:divBdr>
                <w:top w:val="none" w:sz="0" w:space="0" w:color="auto"/>
                <w:left w:val="none" w:sz="0" w:space="0" w:color="auto"/>
                <w:bottom w:val="none" w:sz="0" w:space="0" w:color="auto"/>
                <w:right w:val="none" w:sz="0" w:space="0" w:color="auto"/>
              </w:divBdr>
            </w:div>
            <w:div w:id="903299001">
              <w:marLeft w:val="0"/>
              <w:marRight w:val="0"/>
              <w:marTop w:val="0"/>
              <w:marBottom w:val="0"/>
              <w:divBdr>
                <w:top w:val="none" w:sz="0" w:space="0" w:color="auto"/>
                <w:left w:val="none" w:sz="0" w:space="0" w:color="auto"/>
                <w:bottom w:val="none" w:sz="0" w:space="0" w:color="auto"/>
                <w:right w:val="none" w:sz="0" w:space="0" w:color="auto"/>
              </w:divBdr>
            </w:div>
            <w:div w:id="794952132">
              <w:marLeft w:val="0"/>
              <w:marRight w:val="0"/>
              <w:marTop w:val="0"/>
              <w:marBottom w:val="0"/>
              <w:divBdr>
                <w:top w:val="none" w:sz="0" w:space="0" w:color="auto"/>
                <w:left w:val="none" w:sz="0" w:space="0" w:color="auto"/>
                <w:bottom w:val="none" w:sz="0" w:space="0" w:color="auto"/>
                <w:right w:val="none" w:sz="0" w:space="0" w:color="auto"/>
              </w:divBdr>
            </w:div>
            <w:div w:id="961690549">
              <w:marLeft w:val="0"/>
              <w:marRight w:val="0"/>
              <w:marTop w:val="0"/>
              <w:marBottom w:val="0"/>
              <w:divBdr>
                <w:top w:val="none" w:sz="0" w:space="0" w:color="auto"/>
                <w:left w:val="none" w:sz="0" w:space="0" w:color="auto"/>
                <w:bottom w:val="none" w:sz="0" w:space="0" w:color="auto"/>
                <w:right w:val="none" w:sz="0" w:space="0" w:color="auto"/>
              </w:divBdr>
            </w:div>
            <w:div w:id="550927322">
              <w:marLeft w:val="0"/>
              <w:marRight w:val="0"/>
              <w:marTop w:val="0"/>
              <w:marBottom w:val="0"/>
              <w:divBdr>
                <w:top w:val="none" w:sz="0" w:space="0" w:color="auto"/>
                <w:left w:val="none" w:sz="0" w:space="0" w:color="auto"/>
                <w:bottom w:val="none" w:sz="0" w:space="0" w:color="auto"/>
                <w:right w:val="none" w:sz="0" w:space="0" w:color="auto"/>
              </w:divBdr>
            </w:div>
            <w:div w:id="2051225720">
              <w:marLeft w:val="0"/>
              <w:marRight w:val="0"/>
              <w:marTop w:val="0"/>
              <w:marBottom w:val="0"/>
              <w:divBdr>
                <w:top w:val="none" w:sz="0" w:space="0" w:color="auto"/>
                <w:left w:val="none" w:sz="0" w:space="0" w:color="auto"/>
                <w:bottom w:val="none" w:sz="0" w:space="0" w:color="auto"/>
                <w:right w:val="none" w:sz="0" w:space="0" w:color="auto"/>
              </w:divBdr>
            </w:div>
            <w:div w:id="1860895407">
              <w:marLeft w:val="0"/>
              <w:marRight w:val="0"/>
              <w:marTop w:val="0"/>
              <w:marBottom w:val="0"/>
              <w:divBdr>
                <w:top w:val="none" w:sz="0" w:space="0" w:color="auto"/>
                <w:left w:val="none" w:sz="0" w:space="0" w:color="auto"/>
                <w:bottom w:val="none" w:sz="0" w:space="0" w:color="auto"/>
                <w:right w:val="none" w:sz="0" w:space="0" w:color="auto"/>
              </w:divBdr>
            </w:div>
            <w:div w:id="34307656">
              <w:marLeft w:val="0"/>
              <w:marRight w:val="0"/>
              <w:marTop w:val="0"/>
              <w:marBottom w:val="0"/>
              <w:divBdr>
                <w:top w:val="none" w:sz="0" w:space="0" w:color="auto"/>
                <w:left w:val="none" w:sz="0" w:space="0" w:color="auto"/>
                <w:bottom w:val="none" w:sz="0" w:space="0" w:color="auto"/>
                <w:right w:val="none" w:sz="0" w:space="0" w:color="auto"/>
              </w:divBdr>
            </w:div>
            <w:div w:id="1302921348">
              <w:marLeft w:val="0"/>
              <w:marRight w:val="0"/>
              <w:marTop w:val="0"/>
              <w:marBottom w:val="0"/>
              <w:divBdr>
                <w:top w:val="none" w:sz="0" w:space="0" w:color="auto"/>
                <w:left w:val="none" w:sz="0" w:space="0" w:color="auto"/>
                <w:bottom w:val="none" w:sz="0" w:space="0" w:color="auto"/>
                <w:right w:val="none" w:sz="0" w:space="0" w:color="auto"/>
              </w:divBdr>
            </w:div>
            <w:div w:id="1276211589">
              <w:marLeft w:val="0"/>
              <w:marRight w:val="0"/>
              <w:marTop w:val="0"/>
              <w:marBottom w:val="0"/>
              <w:divBdr>
                <w:top w:val="none" w:sz="0" w:space="0" w:color="auto"/>
                <w:left w:val="none" w:sz="0" w:space="0" w:color="auto"/>
                <w:bottom w:val="none" w:sz="0" w:space="0" w:color="auto"/>
                <w:right w:val="none" w:sz="0" w:space="0" w:color="auto"/>
              </w:divBdr>
            </w:div>
            <w:div w:id="503738997">
              <w:marLeft w:val="0"/>
              <w:marRight w:val="0"/>
              <w:marTop w:val="0"/>
              <w:marBottom w:val="0"/>
              <w:divBdr>
                <w:top w:val="none" w:sz="0" w:space="0" w:color="auto"/>
                <w:left w:val="none" w:sz="0" w:space="0" w:color="auto"/>
                <w:bottom w:val="none" w:sz="0" w:space="0" w:color="auto"/>
                <w:right w:val="none" w:sz="0" w:space="0" w:color="auto"/>
              </w:divBdr>
            </w:div>
            <w:div w:id="489449506">
              <w:marLeft w:val="0"/>
              <w:marRight w:val="0"/>
              <w:marTop w:val="0"/>
              <w:marBottom w:val="0"/>
              <w:divBdr>
                <w:top w:val="none" w:sz="0" w:space="0" w:color="auto"/>
                <w:left w:val="none" w:sz="0" w:space="0" w:color="auto"/>
                <w:bottom w:val="none" w:sz="0" w:space="0" w:color="auto"/>
                <w:right w:val="none" w:sz="0" w:space="0" w:color="auto"/>
              </w:divBdr>
            </w:div>
            <w:div w:id="228270796">
              <w:marLeft w:val="0"/>
              <w:marRight w:val="0"/>
              <w:marTop w:val="0"/>
              <w:marBottom w:val="0"/>
              <w:divBdr>
                <w:top w:val="none" w:sz="0" w:space="0" w:color="auto"/>
                <w:left w:val="none" w:sz="0" w:space="0" w:color="auto"/>
                <w:bottom w:val="none" w:sz="0" w:space="0" w:color="auto"/>
                <w:right w:val="none" w:sz="0" w:space="0" w:color="auto"/>
              </w:divBdr>
            </w:div>
            <w:div w:id="2061778565">
              <w:marLeft w:val="0"/>
              <w:marRight w:val="0"/>
              <w:marTop w:val="0"/>
              <w:marBottom w:val="0"/>
              <w:divBdr>
                <w:top w:val="none" w:sz="0" w:space="0" w:color="auto"/>
                <w:left w:val="none" w:sz="0" w:space="0" w:color="auto"/>
                <w:bottom w:val="none" w:sz="0" w:space="0" w:color="auto"/>
                <w:right w:val="none" w:sz="0" w:space="0" w:color="auto"/>
              </w:divBdr>
            </w:div>
            <w:div w:id="322590056">
              <w:marLeft w:val="0"/>
              <w:marRight w:val="0"/>
              <w:marTop w:val="0"/>
              <w:marBottom w:val="0"/>
              <w:divBdr>
                <w:top w:val="none" w:sz="0" w:space="0" w:color="auto"/>
                <w:left w:val="none" w:sz="0" w:space="0" w:color="auto"/>
                <w:bottom w:val="none" w:sz="0" w:space="0" w:color="auto"/>
                <w:right w:val="none" w:sz="0" w:space="0" w:color="auto"/>
              </w:divBdr>
            </w:div>
            <w:div w:id="483788321">
              <w:marLeft w:val="0"/>
              <w:marRight w:val="0"/>
              <w:marTop w:val="0"/>
              <w:marBottom w:val="0"/>
              <w:divBdr>
                <w:top w:val="none" w:sz="0" w:space="0" w:color="auto"/>
                <w:left w:val="none" w:sz="0" w:space="0" w:color="auto"/>
                <w:bottom w:val="none" w:sz="0" w:space="0" w:color="auto"/>
                <w:right w:val="none" w:sz="0" w:space="0" w:color="auto"/>
              </w:divBdr>
            </w:div>
            <w:div w:id="793794006">
              <w:marLeft w:val="0"/>
              <w:marRight w:val="0"/>
              <w:marTop w:val="0"/>
              <w:marBottom w:val="0"/>
              <w:divBdr>
                <w:top w:val="none" w:sz="0" w:space="0" w:color="auto"/>
                <w:left w:val="none" w:sz="0" w:space="0" w:color="auto"/>
                <w:bottom w:val="none" w:sz="0" w:space="0" w:color="auto"/>
                <w:right w:val="none" w:sz="0" w:space="0" w:color="auto"/>
              </w:divBdr>
            </w:div>
            <w:div w:id="314188673">
              <w:marLeft w:val="0"/>
              <w:marRight w:val="0"/>
              <w:marTop w:val="0"/>
              <w:marBottom w:val="0"/>
              <w:divBdr>
                <w:top w:val="none" w:sz="0" w:space="0" w:color="auto"/>
                <w:left w:val="none" w:sz="0" w:space="0" w:color="auto"/>
                <w:bottom w:val="none" w:sz="0" w:space="0" w:color="auto"/>
                <w:right w:val="none" w:sz="0" w:space="0" w:color="auto"/>
              </w:divBdr>
            </w:div>
            <w:div w:id="679434529">
              <w:marLeft w:val="0"/>
              <w:marRight w:val="0"/>
              <w:marTop w:val="0"/>
              <w:marBottom w:val="0"/>
              <w:divBdr>
                <w:top w:val="none" w:sz="0" w:space="0" w:color="auto"/>
                <w:left w:val="none" w:sz="0" w:space="0" w:color="auto"/>
                <w:bottom w:val="none" w:sz="0" w:space="0" w:color="auto"/>
                <w:right w:val="none" w:sz="0" w:space="0" w:color="auto"/>
              </w:divBdr>
            </w:div>
            <w:div w:id="1656256730">
              <w:marLeft w:val="0"/>
              <w:marRight w:val="0"/>
              <w:marTop w:val="0"/>
              <w:marBottom w:val="0"/>
              <w:divBdr>
                <w:top w:val="none" w:sz="0" w:space="0" w:color="auto"/>
                <w:left w:val="none" w:sz="0" w:space="0" w:color="auto"/>
                <w:bottom w:val="none" w:sz="0" w:space="0" w:color="auto"/>
                <w:right w:val="none" w:sz="0" w:space="0" w:color="auto"/>
              </w:divBdr>
            </w:div>
            <w:div w:id="1798060202">
              <w:marLeft w:val="0"/>
              <w:marRight w:val="0"/>
              <w:marTop w:val="0"/>
              <w:marBottom w:val="0"/>
              <w:divBdr>
                <w:top w:val="none" w:sz="0" w:space="0" w:color="auto"/>
                <w:left w:val="none" w:sz="0" w:space="0" w:color="auto"/>
                <w:bottom w:val="none" w:sz="0" w:space="0" w:color="auto"/>
                <w:right w:val="none" w:sz="0" w:space="0" w:color="auto"/>
              </w:divBdr>
            </w:div>
            <w:div w:id="1540168824">
              <w:marLeft w:val="0"/>
              <w:marRight w:val="0"/>
              <w:marTop w:val="0"/>
              <w:marBottom w:val="0"/>
              <w:divBdr>
                <w:top w:val="none" w:sz="0" w:space="0" w:color="auto"/>
                <w:left w:val="none" w:sz="0" w:space="0" w:color="auto"/>
                <w:bottom w:val="none" w:sz="0" w:space="0" w:color="auto"/>
                <w:right w:val="none" w:sz="0" w:space="0" w:color="auto"/>
              </w:divBdr>
            </w:div>
            <w:div w:id="1111316862">
              <w:marLeft w:val="0"/>
              <w:marRight w:val="0"/>
              <w:marTop w:val="0"/>
              <w:marBottom w:val="0"/>
              <w:divBdr>
                <w:top w:val="none" w:sz="0" w:space="0" w:color="auto"/>
                <w:left w:val="none" w:sz="0" w:space="0" w:color="auto"/>
                <w:bottom w:val="none" w:sz="0" w:space="0" w:color="auto"/>
                <w:right w:val="none" w:sz="0" w:space="0" w:color="auto"/>
              </w:divBdr>
            </w:div>
            <w:div w:id="1639148109">
              <w:marLeft w:val="0"/>
              <w:marRight w:val="0"/>
              <w:marTop w:val="0"/>
              <w:marBottom w:val="0"/>
              <w:divBdr>
                <w:top w:val="none" w:sz="0" w:space="0" w:color="auto"/>
                <w:left w:val="none" w:sz="0" w:space="0" w:color="auto"/>
                <w:bottom w:val="none" w:sz="0" w:space="0" w:color="auto"/>
                <w:right w:val="none" w:sz="0" w:space="0" w:color="auto"/>
              </w:divBdr>
            </w:div>
            <w:div w:id="1184591076">
              <w:marLeft w:val="0"/>
              <w:marRight w:val="0"/>
              <w:marTop w:val="0"/>
              <w:marBottom w:val="0"/>
              <w:divBdr>
                <w:top w:val="none" w:sz="0" w:space="0" w:color="auto"/>
                <w:left w:val="none" w:sz="0" w:space="0" w:color="auto"/>
                <w:bottom w:val="none" w:sz="0" w:space="0" w:color="auto"/>
                <w:right w:val="none" w:sz="0" w:space="0" w:color="auto"/>
              </w:divBdr>
            </w:div>
            <w:div w:id="238902003">
              <w:marLeft w:val="0"/>
              <w:marRight w:val="0"/>
              <w:marTop w:val="0"/>
              <w:marBottom w:val="0"/>
              <w:divBdr>
                <w:top w:val="none" w:sz="0" w:space="0" w:color="auto"/>
                <w:left w:val="none" w:sz="0" w:space="0" w:color="auto"/>
                <w:bottom w:val="none" w:sz="0" w:space="0" w:color="auto"/>
                <w:right w:val="none" w:sz="0" w:space="0" w:color="auto"/>
              </w:divBdr>
            </w:div>
            <w:div w:id="1125004610">
              <w:marLeft w:val="0"/>
              <w:marRight w:val="0"/>
              <w:marTop w:val="0"/>
              <w:marBottom w:val="0"/>
              <w:divBdr>
                <w:top w:val="none" w:sz="0" w:space="0" w:color="auto"/>
                <w:left w:val="none" w:sz="0" w:space="0" w:color="auto"/>
                <w:bottom w:val="none" w:sz="0" w:space="0" w:color="auto"/>
                <w:right w:val="none" w:sz="0" w:space="0" w:color="auto"/>
              </w:divBdr>
            </w:div>
            <w:div w:id="1334719146">
              <w:marLeft w:val="0"/>
              <w:marRight w:val="0"/>
              <w:marTop w:val="0"/>
              <w:marBottom w:val="0"/>
              <w:divBdr>
                <w:top w:val="none" w:sz="0" w:space="0" w:color="auto"/>
                <w:left w:val="none" w:sz="0" w:space="0" w:color="auto"/>
                <w:bottom w:val="none" w:sz="0" w:space="0" w:color="auto"/>
                <w:right w:val="none" w:sz="0" w:space="0" w:color="auto"/>
              </w:divBdr>
            </w:div>
            <w:div w:id="1279293929">
              <w:marLeft w:val="0"/>
              <w:marRight w:val="0"/>
              <w:marTop w:val="0"/>
              <w:marBottom w:val="0"/>
              <w:divBdr>
                <w:top w:val="none" w:sz="0" w:space="0" w:color="auto"/>
                <w:left w:val="none" w:sz="0" w:space="0" w:color="auto"/>
                <w:bottom w:val="none" w:sz="0" w:space="0" w:color="auto"/>
                <w:right w:val="none" w:sz="0" w:space="0" w:color="auto"/>
              </w:divBdr>
            </w:div>
            <w:div w:id="2139520569">
              <w:marLeft w:val="0"/>
              <w:marRight w:val="0"/>
              <w:marTop w:val="0"/>
              <w:marBottom w:val="0"/>
              <w:divBdr>
                <w:top w:val="none" w:sz="0" w:space="0" w:color="auto"/>
                <w:left w:val="none" w:sz="0" w:space="0" w:color="auto"/>
                <w:bottom w:val="none" w:sz="0" w:space="0" w:color="auto"/>
                <w:right w:val="none" w:sz="0" w:space="0" w:color="auto"/>
              </w:divBdr>
            </w:div>
            <w:div w:id="111441510">
              <w:marLeft w:val="0"/>
              <w:marRight w:val="0"/>
              <w:marTop w:val="0"/>
              <w:marBottom w:val="0"/>
              <w:divBdr>
                <w:top w:val="none" w:sz="0" w:space="0" w:color="auto"/>
                <w:left w:val="none" w:sz="0" w:space="0" w:color="auto"/>
                <w:bottom w:val="none" w:sz="0" w:space="0" w:color="auto"/>
                <w:right w:val="none" w:sz="0" w:space="0" w:color="auto"/>
              </w:divBdr>
            </w:div>
            <w:div w:id="1208108962">
              <w:marLeft w:val="0"/>
              <w:marRight w:val="0"/>
              <w:marTop w:val="0"/>
              <w:marBottom w:val="0"/>
              <w:divBdr>
                <w:top w:val="none" w:sz="0" w:space="0" w:color="auto"/>
                <w:left w:val="none" w:sz="0" w:space="0" w:color="auto"/>
                <w:bottom w:val="none" w:sz="0" w:space="0" w:color="auto"/>
                <w:right w:val="none" w:sz="0" w:space="0" w:color="auto"/>
              </w:divBdr>
            </w:div>
            <w:div w:id="911935845">
              <w:marLeft w:val="0"/>
              <w:marRight w:val="0"/>
              <w:marTop w:val="0"/>
              <w:marBottom w:val="0"/>
              <w:divBdr>
                <w:top w:val="none" w:sz="0" w:space="0" w:color="auto"/>
                <w:left w:val="none" w:sz="0" w:space="0" w:color="auto"/>
                <w:bottom w:val="none" w:sz="0" w:space="0" w:color="auto"/>
                <w:right w:val="none" w:sz="0" w:space="0" w:color="auto"/>
              </w:divBdr>
            </w:div>
            <w:div w:id="1737701496">
              <w:marLeft w:val="0"/>
              <w:marRight w:val="0"/>
              <w:marTop w:val="0"/>
              <w:marBottom w:val="0"/>
              <w:divBdr>
                <w:top w:val="none" w:sz="0" w:space="0" w:color="auto"/>
                <w:left w:val="none" w:sz="0" w:space="0" w:color="auto"/>
                <w:bottom w:val="none" w:sz="0" w:space="0" w:color="auto"/>
                <w:right w:val="none" w:sz="0" w:space="0" w:color="auto"/>
              </w:divBdr>
            </w:div>
            <w:div w:id="2081444807">
              <w:marLeft w:val="0"/>
              <w:marRight w:val="0"/>
              <w:marTop w:val="0"/>
              <w:marBottom w:val="0"/>
              <w:divBdr>
                <w:top w:val="none" w:sz="0" w:space="0" w:color="auto"/>
                <w:left w:val="none" w:sz="0" w:space="0" w:color="auto"/>
                <w:bottom w:val="none" w:sz="0" w:space="0" w:color="auto"/>
                <w:right w:val="none" w:sz="0" w:space="0" w:color="auto"/>
              </w:divBdr>
            </w:div>
            <w:div w:id="182671198">
              <w:marLeft w:val="0"/>
              <w:marRight w:val="0"/>
              <w:marTop w:val="0"/>
              <w:marBottom w:val="0"/>
              <w:divBdr>
                <w:top w:val="none" w:sz="0" w:space="0" w:color="auto"/>
                <w:left w:val="none" w:sz="0" w:space="0" w:color="auto"/>
                <w:bottom w:val="none" w:sz="0" w:space="0" w:color="auto"/>
                <w:right w:val="none" w:sz="0" w:space="0" w:color="auto"/>
              </w:divBdr>
            </w:div>
            <w:div w:id="1287657828">
              <w:marLeft w:val="0"/>
              <w:marRight w:val="0"/>
              <w:marTop w:val="0"/>
              <w:marBottom w:val="0"/>
              <w:divBdr>
                <w:top w:val="none" w:sz="0" w:space="0" w:color="auto"/>
                <w:left w:val="none" w:sz="0" w:space="0" w:color="auto"/>
                <w:bottom w:val="none" w:sz="0" w:space="0" w:color="auto"/>
                <w:right w:val="none" w:sz="0" w:space="0" w:color="auto"/>
              </w:divBdr>
            </w:div>
            <w:div w:id="397829803">
              <w:marLeft w:val="0"/>
              <w:marRight w:val="0"/>
              <w:marTop w:val="0"/>
              <w:marBottom w:val="0"/>
              <w:divBdr>
                <w:top w:val="none" w:sz="0" w:space="0" w:color="auto"/>
                <w:left w:val="none" w:sz="0" w:space="0" w:color="auto"/>
                <w:bottom w:val="none" w:sz="0" w:space="0" w:color="auto"/>
                <w:right w:val="none" w:sz="0" w:space="0" w:color="auto"/>
              </w:divBdr>
            </w:div>
            <w:div w:id="1351106403">
              <w:marLeft w:val="0"/>
              <w:marRight w:val="0"/>
              <w:marTop w:val="0"/>
              <w:marBottom w:val="0"/>
              <w:divBdr>
                <w:top w:val="none" w:sz="0" w:space="0" w:color="auto"/>
                <w:left w:val="none" w:sz="0" w:space="0" w:color="auto"/>
                <w:bottom w:val="none" w:sz="0" w:space="0" w:color="auto"/>
                <w:right w:val="none" w:sz="0" w:space="0" w:color="auto"/>
              </w:divBdr>
            </w:div>
            <w:div w:id="1117531912">
              <w:marLeft w:val="0"/>
              <w:marRight w:val="0"/>
              <w:marTop w:val="0"/>
              <w:marBottom w:val="0"/>
              <w:divBdr>
                <w:top w:val="none" w:sz="0" w:space="0" w:color="auto"/>
                <w:left w:val="none" w:sz="0" w:space="0" w:color="auto"/>
                <w:bottom w:val="none" w:sz="0" w:space="0" w:color="auto"/>
                <w:right w:val="none" w:sz="0" w:space="0" w:color="auto"/>
              </w:divBdr>
            </w:div>
            <w:div w:id="1510561073">
              <w:marLeft w:val="0"/>
              <w:marRight w:val="0"/>
              <w:marTop w:val="0"/>
              <w:marBottom w:val="0"/>
              <w:divBdr>
                <w:top w:val="none" w:sz="0" w:space="0" w:color="auto"/>
                <w:left w:val="none" w:sz="0" w:space="0" w:color="auto"/>
                <w:bottom w:val="none" w:sz="0" w:space="0" w:color="auto"/>
                <w:right w:val="none" w:sz="0" w:space="0" w:color="auto"/>
              </w:divBdr>
            </w:div>
            <w:div w:id="1707758372">
              <w:marLeft w:val="0"/>
              <w:marRight w:val="0"/>
              <w:marTop w:val="0"/>
              <w:marBottom w:val="0"/>
              <w:divBdr>
                <w:top w:val="none" w:sz="0" w:space="0" w:color="auto"/>
                <w:left w:val="none" w:sz="0" w:space="0" w:color="auto"/>
                <w:bottom w:val="none" w:sz="0" w:space="0" w:color="auto"/>
                <w:right w:val="none" w:sz="0" w:space="0" w:color="auto"/>
              </w:divBdr>
            </w:div>
            <w:div w:id="744038069">
              <w:marLeft w:val="0"/>
              <w:marRight w:val="0"/>
              <w:marTop w:val="0"/>
              <w:marBottom w:val="0"/>
              <w:divBdr>
                <w:top w:val="none" w:sz="0" w:space="0" w:color="auto"/>
                <w:left w:val="none" w:sz="0" w:space="0" w:color="auto"/>
                <w:bottom w:val="none" w:sz="0" w:space="0" w:color="auto"/>
                <w:right w:val="none" w:sz="0" w:space="0" w:color="auto"/>
              </w:divBdr>
            </w:div>
            <w:div w:id="205416628">
              <w:marLeft w:val="0"/>
              <w:marRight w:val="0"/>
              <w:marTop w:val="0"/>
              <w:marBottom w:val="0"/>
              <w:divBdr>
                <w:top w:val="none" w:sz="0" w:space="0" w:color="auto"/>
                <w:left w:val="none" w:sz="0" w:space="0" w:color="auto"/>
                <w:bottom w:val="none" w:sz="0" w:space="0" w:color="auto"/>
                <w:right w:val="none" w:sz="0" w:space="0" w:color="auto"/>
              </w:divBdr>
            </w:div>
            <w:div w:id="1706443546">
              <w:marLeft w:val="0"/>
              <w:marRight w:val="0"/>
              <w:marTop w:val="0"/>
              <w:marBottom w:val="0"/>
              <w:divBdr>
                <w:top w:val="none" w:sz="0" w:space="0" w:color="auto"/>
                <w:left w:val="none" w:sz="0" w:space="0" w:color="auto"/>
                <w:bottom w:val="none" w:sz="0" w:space="0" w:color="auto"/>
                <w:right w:val="none" w:sz="0" w:space="0" w:color="auto"/>
              </w:divBdr>
            </w:div>
            <w:div w:id="1547984216">
              <w:marLeft w:val="0"/>
              <w:marRight w:val="0"/>
              <w:marTop w:val="0"/>
              <w:marBottom w:val="0"/>
              <w:divBdr>
                <w:top w:val="none" w:sz="0" w:space="0" w:color="auto"/>
                <w:left w:val="none" w:sz="0" w:space="0" w:color="auto"/>
                <w:bottom w:val="none" w:sz="0" w:space="0" w:color="auto"/>
                <w:right w:val="none" w:sz="0" w:space="0" w:color="auto"/>
              </w:divBdr>
            </w:div>
            <w:div w:id="163014483">
              <w:marLeft w:val="0"/>
              <w:marRight w:val="0"/>
              <w:marTop w:val="0"/>
              <w:marBottom w:val="0"/>
              <w:divBdr>
                <w:top w:val="none" w:sz="0" w:space="0" w:color="auto"/>
                <w:left w:val="none" w:sz="0" w:space="0" w:color="auto"/>
                <w:bottom w:val="none" w:sz="0" w:space="0" w:color="auto"/>
                <w:right w:val="none" w:sz="0" w:space="0" w:color="auto"/>
              </w:divBdr>
            </w:div>
            <w:div w:id="210848227">
              <w:marLeft w:val="0"/>
              <w:marRight w:val="0"/>
              <w:marTop w:val="0"/>
              <w:marBottom w:val="0"/>
              <w:divBdr>
                <w:top w:val="none" w:sz="0" w:space="0" w:color="auto"/>
                <w:left w:val="none" w:sz="0" w:space="0" w:color="auto"/>
                <w:bottom w:val="none" w:sz="0" w:space="0" w:color="auto"/>
                <w:right w:val="none" w:sz="0" w:space="0" w:color="auto"/>
              </w:divBdr>
            </w:div>
            <w:div w:id="582182483">
              <w:marLeft w:val="0"/>
              <w:marRight w:val="0"/>
              <w:marTop w:val="0"/>
              <w:marBottom w:val="0"/>
              <w:divBdr>
                <w:top w:val="none" w:sz="0" w:space="0" w:color="auto"/>
                <w:left w:val="none" w:sz="0" w:space="0" w:color="auto"/>
                <w:bottom w:val="none" w:sz="0" w:space="0" w:color="auto"/>
                <w:right w:val="none" w:sz="0" w:space="0" w:color="auto"/>
              </w:divBdr>
            </w:div>
            <w:div w:id="641542844">
              <w:marLeft w:val="0"/>
              <w:marRight w:val="0"/>
              <w:marTop w:val="0"/>
              <w:marBottom w:val="0"/>
              <w:divBdr>
                <w:top w:val="none" w:sz="0" w:space="0" w:color="auto"/>
                <w:left w:val="none" w:sz="0" w:space="0" w:color="auto"/>
                <w:bottom w:val="none" w:sz="0" w:space="0" w:color="auto"/>
                <w:right w:val="none" w:sz="0" w:space="0" w:color="auto"/>
              </w:divBdr>
            </w:div>
            <w:div w:id="84886229">
              <w:marLeft w:val="0"/>
              <w:marRight w:val="0"/>
              <w:marTop w:val="0"/>
              <w:marBottom w:val="0"/>
              <w:divBdr>
                <w:top w:val="none" w:sz="0" w:space="0" w:color="auto"/>
                <w:left w:val="none" w:sz="0" w:space="0" w:color="auto"/>
                <w:bottom w:val="none" w:sz="0" w:space="0" w:color="auto"/>
                <w:right w:val="none" w:sz="0" w:space="0" w:color="auto"/>
              </w:divBdr>
            </w:div>
            <w:div w:id="1965425309">
              <w:marLeft w:val="0"/>
              <w:marRight w:val="0"/>
              <w:marTop w:val="0"/>
              <w:marBottom w:val="0"/>
              <w:divBdr>
                <w:top w:val="none" w:sz="0" w:space="0" w:color="auto"/>
                <w:left w:val="none" w:sz="0" w:space="0" w:color="auto"/>
                <w:bottom w:val="none" w:sz="0" w:space="0" w:color="auto"/>
                <w:right w:val="none" w:sz="0" w:space="0" w:color="auto"/>
              </w:divBdr>
            </w:div>
            <w:div w:id="1328482830">
              <w:marLeft w:val="0"/>
              <w:marRight w:val="0"/>
              <w:marTop w:val="0"/>
              <w:marBottom w:val="0"/>
              <w:divBdr>
                <w:top w:val="none" w:sz="0" w:space="0" w:color="auto"/>
                <w:left w:val="none" w:sz="0" w:space="0" w:color="auto"/>
                <w:bottom w:val="none" w:sz="0" w:space="0" w:color="auto"/>
                <w:right w:val="none" w:sz="0" w:space="0" w:color="auto"/>
              </w:divBdr>
            </w:div>
            <w:div w:id="1364017440">
              <w:marLeft w:val="0"/>
              <w:marRight w:val="0"/>
              <w:marTop w:val="0"/>
              <w:marBottom w:val="0"/>
              <w:divBdr>
                <w:top w:val="none" w:sz="0" w:space="0" w:color="auto"/>
                <w:left w:val="none" w:sz="0" w:space="0" w:color="auto"/>
                <w:bottom w:val="none" w:sz="0" w:space="0" w:color="auto"/>
                <w:right w:val="none" w:sz="0" w:space="0" w:color="auto"/>
              </w:divBdr>
            </w:div>
            <w:div w:id="158810323">
              <w:marLeft w:val="0"/>
              <w:marRight w:val="0"/>
              <w:marTop w:val="0"/>
              <w:marBottom w:val="0"/>
              <w:divBdr>
                <w:top w:val="none" w:sz="0" w:space="0" w:color="auto"/>
                <w:left w:val="none" w:sz="0" w:space="0" w:color="auto"/>
                <w:bottom w:val="none" w:sz="0" w:space="0" w:color="auto"/>
                <w:right w:val="none" w:sz="0" w:space="0" w:color="auto"/>
              </w:divBdr>
            </w:div>
            <w:div w:id="1908879404">
              <w:marLeft w:val="0"/>
              <w:marRight w:val="0"/>
              <w:marTop w:val="0"/>
              <w:marBottom w:val="0"/>
              <w:divBdr>
                <w:top w:val="none" w:sz="0" w:space="0" w:color="auto"/>
                <w:left w:val="none" w:sz="0" w:space="0" w:color="auto"/>
                <w:bottom w:val="none" w:sz="0" w:space="0" w:color="auto"/>
                <w:right w:val="none" w:sz="0" w:space="0" w:color="auto"/>
              </w:divBdr>
            </w:div>
            <w:div w:id="337196029">
              <w:marLeft w:val="0"/>
              <w:marRight w:val="0"/>
              <w:marTop w:val="0"/>
              <w:marBottom w:val="0"/>
              <w:divBdr>
                <w:top w:val="none" w:sz="0" w:space="0" w:color="auto"/>
                <w:left w:val="none" w:sz="0" w:space="0" w:color="auto"/>
                <w:bottom w:val="none" w:sz="0" w:space="0" w:color="auto"/>
                <w:right w:val="none" w:sz="0" w:space="0" w:color="auto"/>
              </w:divBdr>
            </w:div>
            <w:div w:id="94908222">
              <w:marLeft w:val="0"/>
              <w:marRight w:val="0"/>
              <w:marTop w:val="0"/>
              <w:marBottom w:val="0"/>
              <w:divBdr>
                <w:top w:val="none" w:sz="0" w:space="0" w:color="auto"/>
                <w:left w:val="none" w:sz="0" w:space="0" w:color="auto"/>
                <w:bottom w:val="none" w:sz="0" w:space="0" w:color="auto"/>
                <w:right w:val="none" w:sz="0" w:space="0" w:color="auto"/>
              </w:divBdr>
            </w:div>
            <w:div w:id="2101558434">
              <w:marLeft w:val="0"/>
              <w:marRight w:val="0"/>
              <w:marTop w:val="0"/>
              <w:marBottom w:val="0"/>
              <w:divBdr>
                <w:top w:val="none" w:sz="0" w:space="0" w:color="auto"/>
                <w:left w:val="none" w:sz="0" w:space="0" w:color="auto"/>
                <w:bottom w:val="none" w:sz="0" w:space="0" w:color="auto"/>
                <w:right w:val="none" w:sz="0" w:space="0" w:color="auto"/>
              </w:divBdr>
            </w:div>
            <w:div w:id="665862216">
              <w:marLeft w:val="0"/>
              <w:marRight w:val="0"/>
              <w:marTop w:val="0"/>
              <w:marBottom w:val="0"/>
              <w:divBdr>
                <w:top w:val="none" w:sz="0" w:space="0" w:color="auto"/>
                <w:left w:val="none" w:sz="0" w:space="0" w:color="auto"/>
                <w:bottom w:val="none" w:sz="0" w:space="0" w:color="auto"/>
                <w:right w:val="none" w:sz="0" w:space="0" w:color="auto"/>
              </w:divBdr>
            </w:div>
            <w:div w:id="938561341">
              <w:marLeft w:val="0"/>
              <w:marRight w:val="0"/>
              <w:marTop w:val="0"/>
              <w:marBottom w:val="0"/>
              <w:divBdr>
                <w:top w:val="none" w:sz="0" w:space="0" w:color="auto"/>
                <w:left w:val="none" w:sz="0" w:space="0" w:color="auto"/>
                <w:bottom w:val="none" w:sz="0" w:space="0" w:color="auto"/>
                <w:right w:val="none" w:sz="0" w:space="0" w:color="auto"/>
              </w:divBdr>
            </w:div>
            <w:div w:id="2074347934">
              <w:marLeft w:val="0"/>
              <w:marRight w:val="0"/>
              <w:marTop w:val="0"/>
              <w:marBottom w:val="0"/>
              <w:divBdr>
                <w:top w:val="none" w:sz="0" w:space="0" w:color="auto"/>
                <w:left w:val="none" w:sz="0" w:space="0" w:color="auto"/>
                <w:bottom w:val="none" w:sz="0" w:space="0" w:color="auto"/>
                <w:right w:val="none" w:sz="0" w:space="0" w:color="auto"/>
              </w:divBdr>
            </w:div>
            <w:div w:id="2103522491">
              <w:marLeft w:val="0"/>
              <w:marRight w:val="0"/>
              <w:marTop w:val="0"/>
              <w:marBottom w:val="0"/>
              <w:divBdr>
                <w:top w:val="none" w:sz="0" w:space="0" w:color="auto"/>
                <w:left w:val="none" w:sz="0" w:space="0" w:color="auto"/>
                <w:bottom w:val="none" w:sz="0" w:space="0" w:color="auto"/>
                <w:right w:val="none" w:sz="0" w:space="0" w:color="auto"/>
              </w:divBdr>
            </w:div>
            <w:div w:id="1962763698">
              <w:marLeft w:val="0"/>
              <w:marRight w:val="0"/>
              <w:marTop w:val="0"/>
              <w:marBottom w:val="0"/>
              <w:divBdr>
                <w:top w:val="none" w:sz="0" w:space="0" w:color="auto"/>
                <w:left w:val="none" w:sz="0" w:space="0" w:color="auto"/>
                <w:bottom w:val="none" w:sz="0" w:space="0" w:color="auto"/>
                <w:right w:val="none" w:sz="0" w:space="0" w:color="auto"/>
              </w:divBdr>
            </w:div>
            <w:div w:id="90899443">
              <w:marLeft w:val="0"/>
              <w:marRight w:val="0"/>
              <w:marTop w:val="0"/>
              <w:marBottom w:val="0"/>
              <w:divBdr>
                <w:top w:val="none" w:sz="0" w:space="0" w:color="auto"/>
                <w:left w:val="none" w:sz="0" w:space="0" w:color="auto"/>
                <w:bottom w:val="none" w:sz="0" w:space="0" w:color="auto"/>
                <w:right w:val="none" w:sz="0" w:space="0" w:color="auto"/>
              </w:divBdr>
            </w:div>
            <w:div w:id="475294303">
              <w:marLeft w:val="0"/>
              <w:marRight w:val="0"/>
              <w:marTop w:val="0"/>
              <w:marBottom w:val="0"/>
              <w:divBdr>
                <w:top w:val="none" w:sz="0" w:space="0" w:color="auto"/>
                <w:left w:val="none" w:sz="0" w:space="0" w:color="auto"/>
                <w:bottom w:val="none" w:sz="0" w:space="0" w:color="auto"/>
                <w:right w:val="none" w:sz="0" w:space="0" w:color="auto"/>
              </w:divBdr>
            </w:div>
            <w:div w:id="2008827922">
              <w:marLeft w:val="0"/>
              <w:marRight w:val="0"/>
              <w:marTop w:val="0"/>
              <w:marBottom w:val="0"/>
              <w:divBdr>
                <w:top w:val="none" w:sz="0" w:space="0" w:color="auto"/>
                <w:left w:val="none" w:sz="0" w:space="0" w:color="auto"/>
                <w:bottom w:val="none" w:sz="0" w:space="0" w:color="auto"/>
                <w:right w:val="none" w:sz="0" w:space="0" w:color="auto"/>
              </w:divBdr>
            </w:div>
            <w:div w:id="75134265">
              <w:marLeft w:val="0"/>
              <w:marRight w:val="0"/>
              <w:marTop w:val="0"/>
              <w:marBottom w:val="0"/>
              <w:divBdr>
                <w:top w:val="none" w:sz="0" w:space="0" w:color="auto"/>
                <w:left w:val="none" w:sz="0" w:space="0" w:color="auto"/>
                <w:bottom w:val="none" w:sz="0" w:space="0" w:color="auto"/>
                <w:right w:val="none" w:sz="0" w:space="0" w:color="auto"/>
              </w:divBdr>
            </w:div>
            <w:div w:id="973027628">
              <w:marLeft w:val="0"/>
              <w:marRight w:val="0"/>
              <w:marTop w:val="0"/>
              <w:marBottom w:val="0"/>
              <w:divBdr>
                <w:top w:val="none" w:sz="0" w:space="0" w:color="auto"/>
                <w:left w:val="none" w:sz="0" w:space="0" w:color="auto"/>
                <w:bottom w:val="none" w:sz="0" w:space="0" w:color="auto"/>
                <w:right w:val="none" w:sz="0" w:space="0" w:color="auto"/>
              </w:divBdr>
            </w:div>
            <w:div w:id="1465386660">
              <w:marLeft w:val="0"/>
              <w:marRight w:val="0"/>
              <w:marTop w:val="0"/>
              <w:marBottom w:val="0"/>
              <w:divBdr>
                <w:top w:val="none" w:sz="0" w:space="0" w:color="auto"/>
                <w:left w:val="none" w:sz="0" w:space="0" w:color="auto"/>
                <w:bottom w:val="none" w:sz="0" w:space="0" w:color="auto"/>
                <w:right w:val="none" w:sz="0" w:space="0" w:color="auto"/>
              </w:divBdr>
            </w:div>
            <w:div w:id="1038048631">
              <w:marLeft w:val="0"/>
              <w:marRight w:val="0"/>
              <w:marTop w:val="0"/>
              <w:marBottom w:val="0"/>
              <w:divBdr>
                <w:top w:val="none" w:sz="0" w:space="0" w:color="auto"/>
                <w:left w:val="none" w:sz="0" w:space="0" w:color="auto"/>
                <w:bottom w:val="none" w:sz="0" w:space="0" w:color="auto"/>
                <w:right w:val="none" w:sz="0" w:space="0" w:color="auto"/>
              </w:divBdr>
            </w:div>
            <w:div w:id="1371106800">
              <w:marLeft w:val="0"/>
              <w:marRight w:val="0"/>
              <w:marTop w:val="0"/>
              <w:marBottom w:val="0"/>
              <w:divBdr>
                <w:top w:val="none" w:sz="0" w:space="0" w:color="auto"/>
                <w:left w:val="none" w:sz="0" w:space="0" w:color="auto"/>
                <w:bottom w:val="none" w:sz="0" w:space="0" w:color="auto"/>
                <w:right w:val="none" w:sz="0" w:space="0" w:color="auto"/>
              </w:divBdr>
            </w:div>
            <w:div w:id="998852929">
              <w:marLeft w:val="0"/>
              <w:marRight w:val="0"/>
              <w:marTop w:val="0"/>
              <w:marBottom w:val="0"/>
              <w:divBdr>
                <w:top w:val="none" w:sz="0" w:space="0" w:color="auto"/>
                <w:left w:val="none" w:sz="0" w:space="0" w:color="auto"/>
                <w:bottom w:val="none" w:sz="0" w:space="0" w:color="auto"/>
                <w:right w:val="none" w:sz="0" w:space="0" w:color="auto"/>
              </w:divBdr>
            </w:div>
            <w:div w:id="1823618816">
              <w:marLeft w:val="0"/>
              <w:marRight w:val="0"/>
              <w:marTop w:val="0"/>
              <w:marBottom w:val="0"/>
              <w:divBdr>
                <w:top w:val="none" w:sz="0" w:space="0" w:color="auto"/>
                <w:left w:val="none" w:sz="0" w:space="0" w:color="auto"/>
                <w:bottom w:val="none" w:sz="0" w:space="0" w:color="auto"/>
                <w:right w:val="none" w:sz="0" w:space="0" w:color="auto"/>
              </w:divBdr>
            </w:div>
            <w:div w:id="563302268">
              <w:marLeft w:val="0"/>
              <w:marRight w:val="0"/>
              <w:marTop w:val="0"/>
              <w:marBottom w:val="0"/>
              <w:divBdr>
                <w:top w:val="none" w:sz="0" w:space="0" w:color="auto"/>
                <w:left w:val="none" w:sz="0" w:space="0" w:color="auto"/>
                <w:bottom w:val="none" w:sz="0" w:space="0" w:color="auto"/>
                <w:right w:val="none" w:sz="0" w:space="0" w:color="auto"/>
              </w:divBdr>
            </w:div>
            <w:div w:id="1672641779">
              <w:marLeft w:val="0"/>
              <w:marRight w:val="0"/>
              <w:marTop w:val="0"/>
              <w:marBottom w:val="0"/>
              <w:divBdr>
                <w:top w:val="none" w:sz="0" w:space="0" w:color="auto"/>
                <w:left w:val="none" w:sz="0" w:space="0" w:color="auto"/>
                <w:bottom w:val="none" w:sz="0" w:space="0" w:color="auto"/>
                <w:right w:val="none" w:sz="0" w:space="0" w:color="auto"/>
              </w:divBdr>
            </w:div>
            <w:div w:id="764106833">
              <w:marLeft w:val="0"/>
              <w:marRight w:val="0"/>
              <w:marTop w:val="0"/>
              <w:marBottom w:val="0"/>
              <w:divBdr>
                <w:top w:val="none" w:sz="0" w:space="0" w:color="auto"/>
                <w:left w:val="none" w:sz="0" w:space="0" w:color="auto"/>
                <w:bottom w:val="none" w:sz="0" w:space="0" w:color="auto"/>
                <w:right w:val="none" w:sz="0" w:space="0" w:color="auto"/>
              </w:divBdr>
            </w:div>
            <w:div w:id="778522409">
              <w:marLeft w:val="0"/>
              <w:marRight w:val="0"/>
              <w:marTop w:val="0"/>
              <w:marBottom w:val="0"/>
              <w:divBdr>
                <w:top w:val="none" w:sz="0" w:space="0" w:color="auto"/>
                <w:left w:val="none" w:sz="0" w:space="0" w:color="auto"/>
                <w:bottom w:val="none" w:sz="0" w:space="0" w:color="auto"/>
                <w:right w:val="none" w:sz="0" w:space="0" w:color="auto"/>
              </w:divBdr>
            </w:div>
            <w:div w:id="76483202">
              <w:marLeft w:val="0"/>
              <w:marRight w:val="0"/>
              <w:marTop w:val="0"/>
              <w:marBottom w:val="0"/>
              <w:divBdr>
                <w:top w:val="none" w:sz="0" w:space="0" w:color="auto"/>
                <w:left w:val="none" w:sz="0" w:space="0" w:color="auto"/>
                <w:bottom w:val="none" w:sz="0" w:space="0" w:color="auto"/>
                <w:right w:val="none" w:sz="0" w:space="0" w:color="auto"/>
              </w:divBdr>
            </w:div>
            <w:div w:id="376123661">
              <w:marLeft w:val="0"/>
              <w:marRight w:val="0"/>
              <w:marTop w:val="0"/>
              <w:marBottom w:val="0"/>
              <w:divBdr>
                <w:top w:val="none" w:sz="0" w:space="0" w:color="auto"/>
                <w:left w:val="none" w:sz="0" w:space="0" w:color="auto"/>
                <w:bottom w:val="none" w:sz="0" w:space="0" w:color="auto"/>
                <w:right w:val="none" w:sz="0" w:space="0" w:color="auto"/>
              </w:divBdr>
            </w:div>
            <w:div w:id="1673870137">
              <w:marLeft w:val="0"/>
              <w:marRight w:val="0"/>
              <w:marTop w:val="0"/>
              <w:marBottom w:val="0"/>
              <w:divBdr>
                <w:top w:val="none" w:sz="0" w:space="0" w:color="auto"/>
                <w:left w:val="none" w:sz="0" w:space="0" w:color="auto"/>
                <w:bottom w:val="none" w:sz="0" w:space="0" w:color="auto"/>
                <w:right w:val="none" w:sz="0" w:space="0" w:color="auto"/>
              </w:divBdr>
            </w:div>
            <w:div w:id="456803905">
              <w:marLeft w:val="0"/>
              <w:marRight w:val="0"/>
              <w:marTop w:val="0"/>
              <w:marBottom w:val="0"/>
              <w:divBdr>
                <w:top w:val="none" w:sz="0" w:space="0" w:color="auto"/>
                <w:left w:val="none" w:sz="0" w:space="0" w:color="auto"/>
                <w:bottom w:val="none" w:sz="0" w:space="0" w:color="auto"/>
                <w:right w:val="none" w:sz="0" w:space="0" w:color="auto"/>
              </w:divBdr>
            </w:div>
            <w:div w:id="1377965719">
              <w:marLeft w:val="0"/>
              <w:marRight w:val="0"/>
              <w:marTop w:val="0"/>
              <w:marBottom w:val="0"/>
              <w:divBdr>
                <w:top w:val="none" w:sz="0" w:space="0" w:color="auto"/>
                <w:left w:val="none" w:sz="0" w:space="0" w:color="auto"/>
                <w:bottom w:val="none" w:sz="0" w:space="0" w:color="auto"/>
                <w:right w:val="none" w:sz="0" w:space="0" w:color="auto"/>
              </w:divBdr>
            </w:div>
            <w:div w:id="702752186">
              <w:marLeft w:val="0"/>
              <w:marRight w:val="0"/>
              <w:marTop w:val="0"/>
              <w:marBottom w:val="0"/>
              <w:divBdr>
                <w:top w:val="none" w:sz="0" w:space="0" w:color="auto"/>
                <w:left w:val="none" w:sz="0" w:space="0" w:color="auto"/>
                <w:bottom w:val="none" w:sz="0" w:space="0" w:color="auto"/>
                <w:right w:val="none" w:sz="0" w:space="0" w:color="auto"/>
              </w:divBdr>
            </w:div>
            <w:div w:id="1677147615">
              <w:marLeft w:val="0"/>
              <w:marRight w:val="0"/>
              <w:marTop w:val="0"/>
              <w:marBottom w:val="0"/>
              <w:divBdr>
                <w:top w:val="none" w:sz="0" w:space="0" w:color="auto"/>
                <w:left w:val="none" w:sz="0" w:space="0" w:color="auto"/>
                <w:bottom w:val="none" w:sz="0" w:space="0" w:color="auto"/>
                <w:right w:val="none" w:sz="0" w:space="0" w:color="auto"/>
              </w:divBdr>
            </w:div>
            <w:div w:id="715549259">
              <w:marLeft w:val="0"/>
              <w:marRight w:val="0"/>
              <w:marTop w:val="0"/>
              <w:marBottom w:val="0"/>
              <w:divBdr>
                <w:top w:val="none" w:sz="0" w:space="0" w:color="auto"/>
                <w:left w:val="none" w:sz="0" w:space="0" w:color="auto"/>
                <w:bottom w:val="none" w:sz="0" w:space="0" w:color="auto"/>
                <w:right w:val="none" w:sz="0" w:space="0" w:color="auto"/>
              </w:divBdr>
            </w:div>
            <w:div w:id="1412462665">
              <w:marLeft w:val="0"/>
              <w:marRight w:val="0"/>
              <w:marTop w:val="0"/>
              <w:marBottom w:val="0"/>
              <w:divBdr>
                <w:top w:val="none" w:sz="0" w:space="0" w:color="auto"/>
                <w:left w:val="none" w:sz="0" w:space="0" w:color="auto"/>
                <w:bottom w:val="none" w:sz="0" w:space="0" w:color="auto"/>
                <w:right w:val="none" w:sz="0" w:space="0" w:color="auto"/>
              </w:divBdr>
            </w:div>
            <w:div w:id="1178470360">
              <w:marLeft w:val="0"/>
              <w:marRight w:val="0"/>
              <w:marTop w:val="0"/>
              <w:marBottom w:val="0"/>
              <w:divBdr>
                <w:top w:val="none" w:sz="0" w:space="0" w:color="auto"/>
                <w:left w:val="none" w:sz="0" w:space="0" w:color="auto"/>
                <w:bottom w:val="none" w:sz="0" w:space="0" w:color="auto"/>
                <w:right w:val="none" w:sz="0" w:space="0" w:color="auto"/>
              </w:divBdr>
            </w:div>
            <w:div w:id="2031368424">
              <w:marLeft w:val="0"/>
              <w:marRight w:val="0"/>
              <w:marTop w:val="0"/>
              <w:marBottom w:val="0"/>
              <w:divBdr>
                <w:top w:val="none" w:sz="0" w:space="0" w:color="auto"/>
                <w:left w:val="none" w:sz="0" w:space="0" w:color="auto"/>
                <w:bottom w:val="none" w:sz="0" w:space="0" w:color="auto"/>
                <w:right w:val="none" w:sz="0" w:space="0" w:color="auto"/>
              </w:divBdr>
            </w:div>
            <w:div w:id="1125848890">
              <w:marLeft w:val="0"/>
              <w:marRight w:val="0"/>
              <w:marTop w:val="0"/>
              <w:marBottom w:val="0"/>
              <w:divBdr>
                <w:top w:val="none" w:sz="0" w:space="0" w:color="auto"/>
                <w:left w:val="none" w:sz="0" w:space="0" w:color="auto"/>
                <w:bottom w:val="none" w:sz="0" w:space="0" w:color="auto"/>
                <w:right w:val="none" w:sz="0" w:space="0" w:color="auto"/>
              </w:divBdr>
            </w:div>
            <w:div w:id="702444716">
              <w:marLeft w:val="0"/>
              <w:marRight w:val="0"/>
              <w:marTop w:val="0"/>
              <w:marBottom w:val="0"/>
              <w:divBdr>
                <w:top w:val="none" w:sz="0" w:space="0" w:color="auto"/>
                <w:left w:val="none" w:sz="0" w:space="0" w:color="auto"/>
                <w:bottom w:val="none" w:sz="0" w:space="0" w:color="auto"/>
                <w:right w:val="none" w:sz="0" w:space="0" w:color="auto"/>
              </w:divBdr>
            </w:div>
            <w:div w:id="465974334">
              <w:marLeft w:val="0"/>
              <w:marRight w:val="0"/>
              <w:marTop w:val="0"/>
              <w:marBottom w:val="0"/>
              <w:divBdr>
                <w:top w:val="none" w:sz="0" w:space="0" w:color="auto"/>
                <w:left w:val="none" w:sz="0" w:space="0" w:color="auto"/>
                <w:bottom w:val="none" w:sz="0" w:space="0" w:color="auto"/>
                <w:right w:val="none" w:sz="0" w:space="0" w:color="auto"/>
              </w:divBdr>
            </w:div>
            <w:div w:id="854884272">
              <w:marLeft w:val="0"/>
              <w:marRight w:val="0"/>
              <w:marTop w:val="0"/>
              <w:marBottom w:val="0"/>
              <w:divBdr>
                <w:top w:val="none" w:sz="0" w:space="0" w:color="auto"/>
                <w:left w:val="none" w:sz="0" w:space="0" w:color="auto"/>
                <w:bottom w:val="none" w:sz="0" w:space="0" w:color="auto"/>
                <w:right w:val="none" w:sz="0" w:space="0" w:color="auto"/>
              </w:divBdr>
            </w:div>
            <w:div w:id="720203461">
              <w:marLeft w:val="0"/>
              <w:marRight w:val="0"/>
              <w:marTop w:val="0"/>
              <w:marBottom w:val="0"/>
              <w:divBdr>
                <w:top w:val="none" w:sz="0" w:space="0" w:color="auto"/>
                <w:left w:val="none" w:sz="0" w:space="0" w:color="auto"/>
                <w:bottom w:val="none" w:sz="0" w:space="0" w:color="auto"/>
                <w:right w:val="none" w:sz="0" w:space="0" w:color="auto"/>
              </w:divBdr>
            </w:div>
            <w:div w:id="784274967">
              <w:marLeft w:val="0"/>
              <w:marRight w:val="0"/>
              <w:marTop w:val="0"/>
              <w:marBottom w:val="0"/>
              <w:divBdr>
                <w:top w:val="none" w:sz="0" w:space="0" w:color="auto"/>
                <w:left w:val="none" w:sz="0" w:space="0" w:color="auto"/>
                <w:bottom w:val="none" w:sz="0" w:space="0" w:color="auto"/>
                <w:right w:val="none" w:sz="0" w:space="0" w:color="auto"/>
              </w:divBdr>
            </w:div>
            <w:div w:id="237322529">
              <w:marLeft w:val="0"/>
              <w:marRight w:val="0"/>
              <w:marTop w:val="0"/>
              <w:marBottom w:val="0"/>
              <w:divBdr>
                <w:top w:val="none" w:sz="0" w:space="0" w:color="auto"/>
                <w:left w:val="none" w:sz="0" w:space="0" w:color="auto"/>
                <w:bottom w:val="none" w:sz="0" w:space="0" w:color="auto"/>
                <w:right w:val="none" w:sz="0" w:space="0" w:color="auto"/>
              </w:divBdr>
            </w:div>
            <w:div w:id="452095768">
              <w:marLeft w:val="0"/>
              <w:marRight w:val="0"/>
              <w:marTop w:val="0"/>
              <w:marBottom w:val="0"/>
              <w:divBdr>
                <w:top w:val="none" w:sz="0" w:space="0" w:color="auto"/>
                <w:left w:val="none" w:sz="0" w:space="0" w:color="auto"/>
                <w:bottom w:val="none" w:sz="0" w:space="0" w:color="auto"/>
                <w:right w:val="none" w:sz="0" w:space="0" w:color="auto"/>
              </w:divBdr>
            </w:div>
            <w:div w:id="357002646">
              <w:marLeft w:val="0"/>
              <w:marRight w:val="0"/>
              <w:marTop w:val="0"/>
              <w:marBottom w:val="0"/>
              <w:divBdr>
                <w:top w:val="none" w:sz="0" w:space="0" w:color="auto"/>
                <w:left w:val="none" w:sz="0" w:space="0" w:color="auto"/>
                <w:bottom w:val="none" w:sz="0" w:space="0" w:color="auto"/>
                <w:right w:val="none" w:sz="0" w:space="0" w:color="auto"/>
              </w:divBdr>
            </w:div>
            <w:div w:id="956907501">
              <w:marLeft w:val="0"/>
              <w:marRight w:val="0"/>
              <w:marTop w:val="0"/>
              <w:marBottom w:val="0"/>
              <w:divBdr>
                <w:top w:val="none" w:sz="0" w:space="0" w:color="auto"/>
                <w:left w:val="none" w:sz="0" w:space="0" w:color="auto"/>
                <w:bottom w:val="none" w:sz="0" w:space="0" w:color="auto"/>
                <w:right w:val="none" w:sz="0" w:space="0" w:color="auto"/>
              </w:divBdr>
            </w:div>
            <w:div w:id="1989094405">
              <w:marLeft w:val="0"/>
              <w:marRight w:val="0"/>
              <w:marTop w:val="0"/>
              <w:marBottom w:val="0"/>
              <w:divBdr>
                <w:top w:val="none" w:sz="0" w:space="0" w:color="auto"/>
                <w:left w:val="none" w:sz="0" w:space="0" w:color="auto"/>
                <w:bottom w:val="none" w:sz="0" w:space="0" w:color="auto"/>
                <w:right w:val="none" w:sz="0" w:space="0" w:color="auto"/>
              </w:divBdr>
            </w:div>
            <w:div w:id="156075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7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kanderi Akshitha</cp:lastModifiedBy>
  <cp:revision>2</cp:revision>
  <dcterms:created xsi:type="dcterms:W3CDTF">2025-12-05T09:01:00Z</dcterms:created>
  <dcterms:modified xsi:type="dcterms:W3CDTF">2025-12-05T09:01:00Z</dcterms:modified>
</cp:coreProperties>
</file>