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80EF" w14:textId="77777777" w:rsidR="006B05D2" w:rsidRDefault="006B05D2" w:rsidP="006B05D2">
      <w:pPr>
        <w:pStyle w:val="Heading1"/>
        <w:spacing w:line="360" w:lineRule="auto"/>
        <w:jc w:val="both"/>
      </w:pPr>
      <w:r>
        <w:t>Appendix A - Data Dictionary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4695"/>
        <w:gridCol w:w="2115"/>
      </w:tblGrid>
      <w:tr w:rsidR="006B05D2" w14:paraId="7E22A4EF" w14:textId="77777777" w:rsidTr="004C02A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2053" w14:textId="77777777" w:rsidR="006B05D2" w:rsidRDefault="006B05D2" w:rsidP="004C0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DF46" w14:textId="77777777" w:rsidR="006B05D2" w:rsidRDefault="006B05D2" w:rsidP="004C0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7970" w14:textId="77777777" w:rsidR="006B05D2" w:rsidRDefault="006B05D2" w:rsidP="004C0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5D2" w14:paraId="72A655DA" w14:textId="77777777" w:rsidTr="004C02A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7092" w14:textId="77777777" w:rsidR="006B05D2" w:rsidRDefault="006B05D2" w:rsidP="004C02A8">
            <w:pPr>
              <w:jc w:val="both"/>
            </w:pPr>
            <w:r>
              <w:t>Age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3B60" w14:textId="77777777" w:rsidR="006B05D2" w:rsidRDefault="006B05D2" w:rsidP="004C0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 in years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9D67" w14:textId="77777777" w:rsidR="006B05D2" w:rsidRDefault="006B05D2" w:rsidP="004C0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Numerical</w:t>
            </w:r>
          </w:p>
        </w:tc>
      </w:tr>
      <w:tr w:rsidR="006B05D2" w14:paraId="592E1A05" w14:textId="77777777" w:rsidTr="004C02A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7970" w14:textId="77777777" w:rsidR="006B05D2" w:rsidRDefault="006B05D2" w:rsidP="004C02A8">
            <w:pPr>
              <w:jc w:val="both"/>
            </w:pPr>
            <w:r>
              <w:t>Sex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7B798" w14:textId="77777777" w:rsidR="006B05D2" w:rsidRDefault="006B05D2" w:rsidP="004C02A8">
            <w:pPr>
              <w:jc w:val="both"/>
            </w:pPr>
            <w:r>
              <w:t>Male &amp; Female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3071" w14:textId="77777777" w:rsidR="006B05D2" w:rsidRDefault="006B05D2" w:rsidP="004C0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Categorical</w:t>
            </w:r>
          </w:p>
        </w:tc>
      </w:tr>
      <w:tr w:rsidR="006B05D2" w14:paraId="4B99E0D0" w14:textId="77777777" w:rsidTr="004C02A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09C8" w14:textId="77777777" w:rsidR="006B05D2" w:rsidRDefault="006B05D2" w:rsidP="004C02A8">
            <w:pPr>
              <w:jc w:val="both"/>
            </w:pPr>
            <w:r>
              <w:t>CP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20EF" w14:textId="77777777" w:rsidR="006B05D2" w:rsidRDefault="006B05D2" w:rsidP="004C02A8">
            <w:pPr>
              <w:jc w:val="both"/>
            </w:pPr>
            <w:r>
              <w:t xml:space="preserve">Chest pain: typical angina, atypical angina, non-anginal, asymptomatic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6483" w14:textId="77777777" w:rsidR="006B05D2" w:rsidRDefault="006B05D2" w:rsidP="004C02A8">
            <w:pPr>
              <w:widowControl w:val="0"/>
              <w:spacing w:line="240" w:lineRule="auto"/>
            </w:pPr>
            <w:r>
              <w:t>Categorical</w:t>
            </w:r>
          </w:p>
        </w:tc>
      </w:tr>
      <w:tr w:rsidR="006B05D2" w14:paraId="352B6750" w14:textId="77777777" w:rsidTr="004C02A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62B4" w14:textId="77777777" w:rsidR="006B05D2" w:rsidRDefault="006B05D2" w:rsidP="004C02A8">
            <w:pPr>
              <w:jc w:val="both"/>
            </w:pPr>
            <w:proofErr w:type="spellStart"/>
            <w:r>
              <w:t>trestbps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76C0" w14:textId="77777777" w:rsidR="006B05D2" w:rsidRDefault="006B05D2" w:rsidP="004C02A8">
            <w:pPr>
              <w:jc w:val="both"/>
            </w:pPr>
            <w:r>
              <w:t xml:space="preserve">Resting blood pressure (in mmHg at entry to the health </w:t>
            </w:r>
            <w:proofErr w:type="spellStart"/>
            <w:r>
              <w:t>center</w:t>
            </w:r>
            <w:proofErr w:type="spellEnd"/>
            <w:r>
              <w:t>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51AF" w14:textId="77777777" w:rsidR="006B05D2" w:rsidRDefault="006B05D2" w:rsidP="004C02A8">
            <w:pPr>
              <w:widowControl w:val="0"/>
              <w:spacing w:line="240" w:lineRule="auto"/>
            </w:pPr>
            <w:r>
              <w:t>Numerical</w:t>
            </w:r>
          </w:p>
        </w:tc>
      </w:tr>
      <w:tr w:rsidR="006B05D2" w14:paraId="0F48F6A0" w14:textId="77777777" w:rsidTr="004C02A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3F81" w14:textId="77777777" w:rsidR="006B05D2" w:rsidRDefault="006B05D2" w:rsidP="004C02A8">
            <w:pPr>
              <w:jc w:val="both"/>
            </w:pPr>
            <w:proofErr w:type="spellStart"/>
            <w:r>
              <w:t>chol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10BA" w14:textId="77777777" w:rsidR="006B05D2" w:rsidRDefault="006B05D2" w:rsidP="004C02A8">
            <w:pPr>
              <w:jc w:val="both"/>
            </w:pPr>
            <w:r>
              <w:t>Serum lipid level in mg/dL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99BE" w14:textId="77777777" w:rsidR="006B05D2" w:rsidRDefault="006B05D2" w:rsidP="004C02A8">
            <w:pPr>
              <w:widowControl w:val="0"/>
              <w:spacing w:line="240" w:lineRule="auto"/>
            </w:pPr>
            <w:r>
              <w:t>Numerical</w:t>
            </w:r>
          </w:p>
        </w:tc>
      </w:tr>
      <w:tr w:rsidR="006B05D2" w14:paraId="569538F4" w14:textId="77777777" w:rsidTr="004C02A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A217A" w14:textId="77777777" w:rsidR="006B05D2" w:rsidRDefault="006B05D2" w:rsidP="004C02A8">
            <w:pPr>
              <w:jc w:val="both"/>
            </w:pPr>
            <w:proofErr w:type="spellStart"/>
            <w:r>
              <w:t>fbs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3EDA" w14:textId="77777777" w:rsidR="006B05D2" w:rsidRDefault="006B05D2" w:rsidP="004C02A8">
            <w:pPr>
              <w:jc w:val="both"/>
            </w:pPr>
            <w:r>
              <w:t>TRUE if the fasting blood sugar level &gt; 120 mg/dL; else FALSE</w:t>
            </w:r>
          </w:p>
          <w:p w14:paraId="189F2304" w14:textId="77777777" w:rsidR="006B05D2" w:rsidRDefault="006B05D2" w:rsidP="004C0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008F" w14:textId="77777777" w:rsidR="006B05D2" w:rsidRDefault="006B05D2" w:rsidP="004C02A8">
            <w:pPr>
              <w:widowControl w:val="0"/>
              <w:spacing w:line="240" w:lineRule="auto"/>
            </w:pPr>
            <w:r>
              <w:t>Categorical</w:t>
            </w:r>
          </w:p>
        </w:tc>
      </w:tr>
      <w:tr w:rsidR="006B05D2" w14:paraId="0DEF9D8E" w14:textId="77777777" w:rsidTr="004C02A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BBAA" w14:textId="77777777" w:rsidR="006B05D2" w:rsidRDefault="006B05D2" w:rsidP="004C02A8">
            <w:pPr>
              <w:jc w:val="both"/>
            </w:pPr>
            <w:proofErr w:type="spellStart"/>
            <w:r>
              <w:t>restecg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2620" w14:textId="77777777" w:rsidR="006B05D2" w:rsidRDefault="006B05D2" w:rsidP="004C02A8">
            <w:pPr>
              <w:jc w:val="both"/>
            </w:pPr>
            <w:r>
              <w:t xml:space="preserve">Resting ECG results: normal, </w:t>
            </w:r>
            <w:proofErr w:type="spellStart"/>
            <w:r>
              <w:t>st</w:t>
            </w:r>
            <w:proofErr w:type="spellEnd"/>
            <w:r>
              <w:t xml:space="preserve">-t abnormality; </w:t>
            </w:r>
            <w:proofErr w:type="spellStart"/>
            <w:r>
              <w:t>lventricular</w:t>
            </w:r>
            <w:proofErr w:type="spellEnd"/>
            <w:r>
              <w:t xml:space="preserve">, hypertrophy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6A66" w14:textId="77777777" w:rsidR="006B05D2" w:rsidRDefault="006B05D2" w:rsidP="004C02A8">
            <w:pPr>
              <w:widowControl w:val="0"/>
              <w:spacing w:line="240" w:lineRule="auto"/>
            </w:pPr>
            <w:r>
              <w:t>Categorical</w:t>
            </w:r>
          </w:p>
        </w:tc>
      </w:tr>
      <w:tr w:rsidR="006B05D2" w14:paraId="42D5EBEB" w14:textId="77777777" w:rsidTr="004C02A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038A" w14:textId="77777777" w:rsidR="006B05D2" w:rsidRDefault="006B05D2" w:rsidP="004C02A8">
            <w:pPr>
              <w:jc w:val="both"/>
            </w:pPr>
            <w:proofErr w:type="spellStart"/>
            <w:r>
              <w:t>thalach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8C63" w14:textId="77777777" w:rsidR="006B05D2" w:rsidRDefault="006B05D2" w:rsidP="004C02A8">
            <w:pPr>
              <w:jc w:val="both"/>
            </w:pPr>
            <w:r>
              <w:t xml:space="preserve">Maximum heart rate achieved </w:t>
            </w:r>
          </w:p>
          <w:p w14:paraId="3636A834" w14:textId="77777777" w:rsidR="006B05D2" w:rsidRDefault="006B05D2" w:rsidP="004C0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9EA4" w14:textId="77777777" w:rsidR="006B05D2" w:rsidRDefault="006B05D2" w:rsidP="004C02A8">
            <w:pPr>
              <w:widowControl w:val="0"/>
              <w:spacing w:line="240" w:lineRule="auto"/>
            </w:pPr>
            <w:r>
              <w:t>Numerical</w:t>
            </w:r>
          </w:p>
        </w:tc>
      </w:tr>
      <w:tr w:rsidR="006B05D2" w14:paraId="5B490FB7" w14:textId="77777777" w:rsidTr="004C02A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7741" w14:textId="77777777" w:rsidR="006B05D2" w:rsidRDefault="006B05D2" w:rsidP="004C02A8">
            <w:pPr>
              <w:jc w:val="both"/>
            </w:pPr>
            <w:proofErr w:type="spellStart"/>
            <w:r>
              <w:t>exang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CD22" w14:textId="77777777" w:rsidR="006B05D2" w:rsidRDefault="006B05D2" w:rsidP="004C02A8">
            <w:pPr>
              <w:jc w:val="both"/>
            </w:pPr>
            <w:r>
              <w:t>Exercise induced angina (TRUE/FALSE)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66FF" w14:textId="77777777" w:rsidR="006B05D2" w:rsidRDefault="006B05D2" w:rsidP="004C02A8">
            <w:pPr>
              <w:widowControl w:val="0"/>
              <w:spacing w:line="240" w:lineRule="auto"/>
            </w:pPr>
            <w:r>
              <w:t>Categorical</w:t>
            </w:r>
          </w:p>
        </w:tc>
      </w:tr>
      <w:tr w:rsidR="006B05D2" w14:paraId="0CA94762" w14:textId="77777777" w:rsidTr="004C02A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B979" w14:textId="77777777" w:rsidR="006B05D2" w:rsidRDefault="006B05D2" w:rsidP="004C02A8">
            <w:pPr>
              <w:jc w:val="both"/>
            </w:pPr>
            <w:proofErr w:type="spellStart"/>
            <w:r>
              <w:t>oldpeak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1034" w14:textId="77777777" w:rsidR="006B05D2" w:rsidRDefault="006B05D2" w:rsidP="004C02A8">
            <w:pPr>
              <w:jc w:val="both"/>
            </w:pPr>
            <w:r>
              <w:t xml:space="preserve">ST depression induced by exercise relative to rest </w:t>
            </w:r>
          </w:p>
          <w:p w14:paraId="0B3E6C0B" w14:textId="77777777" w:rsidR="006B05D2" w:rsidRDefault="006B05D2" w:rsidP="004C02A8">
            <w:pPr>
              <w:jc w:val="both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8A9B" w14:textId="77777777" w:rsidR="006B05D2" w:rsidRDefault="006B05D2" w:rsidP="004C02A8">
            <w:pPr>
              <w:widowControl w:val="0"/>
              <w:spacing w:line="240" w:lineRule="auto"/>
            </w:pPr>
            <w:r>
              <w:t>Categorical</w:t>
            </w:r>
          </w:p>
        </w:tc>
      </w:tr>
      <w:tr w:rsidR="006B05D2" w14:paraId="601ED1E7" w14:textId="77777777" w:rsidTr="004C02A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43CE" w14:textId="77777777" w:rsidR="006B05D2" w:rsidRDefault="006B05D2" w:rsidP="004C02A8">
            <w:pPr>
              <w:jc w:val="both"/>
            </w:pPr>
            <w:r>
              <w:t>slope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216E" w14:textId="77777777" w:rsidR="006B05D2" w:rsidRDefault="006B05D2" w:rsidP="004C02A8">
            <w:pPr>
              <w:jc w:val="both"/>
            </w:pPr>
            <w:r>
              <w:t xml:space="preserve">The slope of the peak exercise ST segment: upsloping, flat, </w:t>
            </w:r>
            <w:proofErr w:type="spellStart"/>
            <w:r>
              <w:t>downsloping</w:t>
            </w:r>
            <w:proofErr w:type="spellEnd"/>
            <w:r>
              <w:t xml:space="preserve"> </w:t>
            </w:r>
          </w:p>
          <w:p w14:paraId="15F172DF" w14:textId="77777777" w:rsidR="006B05D2" w:rsidRDefault="006B05D2" w:rsidP="004C02A8">
            <w:pPr>
              <w:jc w:val="both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9CDE" w14:textId="77777777" w:rsidR="006B05D2" w:rsidRDefault="006B05D2" w:rsidP="004C02A8">
            <w:pPr>
              <w:widowControl w:val="0"/>
              <w:spacing w:line="240" w:lineRule="auto"/>
            </w:pPr>
            <w:r>
              <w:t>Categorical</w:t>
            </w:r>
          </w:p>
        </w:tc>
      </w:tr>
      <w:tr w:rsidR="006B05D2" w14:paraId="6154C534" w14:textId="77777777" w:rsidTr="004C02A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826E" w14:textId="77777777" w:rsidR="006B05D2" w:rsidRDefault="006B05D2" w:rsidP="004C02A8">
            <w:pPr>
              <w:jc w:val="both"/>
            </w:pPr>
            <w:proofErr w:type="spellStart"/>
            <w:r>
              <w:t>thal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84F0" w14:textId="77777777" w:rsidR="006B05D2" w:rsidRDefault="006B05D2" w:rsidP="004C02A8">
            <w:pPr>
              <w:jc w:val="both"/>
            </w:pPr>
            <w:r>
              <w:t xml:space="preserve">Thalassemia: normal, fixed defect, reversible defect </w:t>
            </w:r>
          </w:p>
          <w:p w14:paraId="290FAFE6" w14:textId="77777777" w:rsidR="006B05D2" w:rsidRDefault="006B05D2" w:rsidP="004C02A8">
            <w:pPr>
              <w:jc w:val="both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D3AF" w14:textId="77777777" w:rsidR="006B05D2" w:rsidRDefault="006B05D2" w:rsidP="004C02A8">
            <w:pPr>
              <w:widowControl w:val="0"/>
              <w:spacing w:line="240" w:lineRule="auto"/>
            </w:pPr>
            <w:r>
              <w:t>Categorical</w:t>
            </w:r>
          </w:p>
        </w:tc>
      </w:tr>
      <w:tr w:rsidR="006B05D2" w14:paraId="5A3A4A5F" w14:textId="77777777" w:rsidTr="004C02A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338F" w14:textId="77777777" w:rsidR="006B05D2" w:rsidRDefault="006B05D2" w:rsidP="004C02A8">
            <w:pPr>
              <w:jc w:val="both"/>
            </w:pPr>
            <w:proofErr w:type="spellStart"/>
            <w:r>
              <w:t>Num</w:t>
            </w:r>
            <w:proofErr w:type="spellEnd"/>
            <w:r>
              <w:t xml:space="preserve"> 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BC5A" w14:textId="77777777" w:rsidR="006B05D2" w:rsidRDefault="006B05D2" w:rsidP="004C02A8">
            <w:pPr>
              <w:jc w:val="both"/>
            </w:pPr>
            <w:r>
              <w:t>Predicted attribute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CCDE" w14:textId="77777777" w:rsidR="006B05D2" w:rsidRDefault="006B05D2" w:rsidP="004C02A8">
            <w:pPr>
              <w:widowControl w:val="0"/>
              <w:spacing w:line="240" w:lineRule="auto"/>
            </w:pPr>
            <w:r>
              <w:t>Categorical</w:t>
            </w:r>
          </w:p>
        </w:tc>
      </w:tr>
    </w:tbl>
    <w:p w14:paraId="5D12A77E" w14:textId="77777777" w:rsidR="009E5260" w:rsidRDefault="009E5260"/>
    <w:sectPr w:rsidR="009E5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D2"/>
    <w:rsid w:val="006B05D2"/>
    <w:rsid w:val="009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0549"/>
  <w15:chartTrackingRefBased/>
  <w15:docId w15:val="{2D307AA8-C45D-4A4E-AD27-DDAF86D2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5D2"/>
    <w:pPr>
      <w:spacing w:after="0" w:line="276" w:lineRule="auto"/>
    </w:pPr>
    <w:rPr>
      <w:rFonts w:ascii="Arial" w:eastAsia="Arial" w:hAnsi="Arial" w:cs="Arial"/>
      <w:lang w:val="en-GB"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5D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5D2"/>
    <w:rPr>
      <w:rFonts w:ascii="Arial" w:eastAsia="Arial" w:hAnsi="Arial" w:cs="Arial"/>
      <w:sz w:val="40"/>
      <w:szCs w:val="40"/>
      <w:lang w:val="en-GB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#SYED SAAD MUNTASIRUL ISLAM#</dc:creator>
  <cp:keywords/>
  <dc:description/>
  <cp:lastModifiedBy>#SYED SAAD MUNTASIRUL ISLAM#</cp:lastModifiedBy>
  <cp:revision>1</cp:revision>
  <dcterms:created xsi:type="dcterms:W3CDTF">2022-10-29T12:57:00Z</dcterms:created>
  <dcterms:modified xsi:type="dcterms:W3CDTF">2022-10-29T12:57:00Z</dcterms:modified>
</cp:coreProperties>
</file>