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Times New Roman" w:cs="Times New Roman" w:eastAsia="Times New Roman" w:hAnsi="Times New Roman"/>
          <w:u w:val="single"/>
        </w:rPr>
      </w:pPr>
      <w:bookmarkStart w:colFirst="0" w:colLast="0" w:name="_ila19vckesw5" w:id="0"/>
      <w:bookmarkEnd w:id="0"/>
      <w:r w:rsidDel="00000000" w:rsidR="00000000" w:rsidRPr="00000000">
        <w:rPr>
          <w:rFonts w:ascii="Times New Roman" w:cs="Times New Roman" w:eastAsia="Times New Roman" w:hAnsi="Times New Roman"/>
          <w:u w:val="single"/>
          <w:rtl w:val="0"/>
        </w:rPr>
        <w:t xml:space="preserve">Business Problem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nj6jm7kjayhz"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healthcare industry is facing significant challenges in managing appointments, patient records, and communication between healthcare providers and patients. Inefficient scheduling systems, lack of centralized patient information, and communication barriers often lead to patient dissatisfaction, longer wait times, and decreased productivity for healthcare providers. Addressing these challenges is crucial for improving the overall quality of healthcare services and enhancing patient experiences.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bdtsydq1whpv" w:id="2"/>
      <w:bookmarkEnd w:id="2"/>
      <w:r w:rsidDel="00000000" w:rsidR="00000000" w:rsidRPr="00000000">
        <w:rPr>
          <w:rFonts w:ascii="Times New Roman" w:cs="Times New Roman" w:eastAsia="Times New Roman" w:hAnsi="Times New Roman"/>
          <w:rtl w:val="0"/>
        </w:rPr>
        <w:t xml:space="preserve">Key Issues: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Appointment Scheduling Efficiency: Traditional appointment scheduling methods, such as phone calls or in-person visits, are time-consuming and prone to errors. Healthcare providers struggle to manage appointment slots effectively, leading to overbooking or underutilization of resources.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Patient Information Management: Fragmented patient information across multiple systems or paper-based records hinders efficient access to medical history, diagnosis, and treatment plans. This lack of centralized data management complicates decision-making processes and compromises patient safety.</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Communication Gaps: Limited communication channels between healthcare providers and patients result in misunderstandings, missed appointments, and delays in accessing healthcare services. Patients often face challenges in reaching out to healthcare providers for inquiries or updates on their appointments and medical conditions.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nf51zautbpn" w:id="3"/>
      <w:bookmarkEnd w:id="3"/>
      <w:r w:rsidDel="00000000" w:rsidR="00000000" w:rsidRPr="00000000">
        <w:rPr>
          <w:rFonts w:ascii="Times New Roman" w:cs="Times New Roman" w:eastAsia="Times New Roman" w:hAnsi="Times New Roman"/>
          <w:rtl w:val="0"/>
        </w:rPr>
        <w:t xml:space="preserve">Impact on Business: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Decreased Productivity: Inefficient appointment scheduling and data management processes consume valuable time and resources for healthcare providers, leading to decreased productivity and revenue loss.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Poor Patient Experience: Long wait times, difficulty in accessing medical records, and communication barriers contribute to a negative patient experience, affecting patient satisfaction and loyalty.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Legal and Regulatory Compliance: Failure to maintain accurate patient records and adhere to data privacy regulations can result in legal repercussions and damage to the reputation of healthcare organizations.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2zyxnp3ofdpk" w:id="4"/>
      <w:bookmarkEnd w:id="4"/>
      <w:r w:rsidDel="00000000" w:rsidR="00000000" w:rsidRPr="00000000">
        <w:rPr>
          <w:rFonts w:ascii="Times New Roman" w:cs="Times New Roman" w:eastAsia="Times New Roman" w:hAnsi="Times New Roman"/>
          <w:rtl w:val="0"/>
        </w:rPr>
        <w:t xml:space="preserve">Solution Proposal:</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challenges, the implementation of a comprehensive healthcare management system is proposed. This system will streamline appointment scheduling, centralize patient information, and facilitate communication between healthcare providers and patients. By leveraging modern technologies such as web-based platforms and secure data management systems, the proposed solution aims to enhance operational efficiency, improve patient outcomes, and ensure compliance with regulatory requirements.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