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3AF" w:rsidRDefault="00BC3ABC">
      <w:pPr>
        <w:rPr>
          <w:rFonts w:ascii="Segoe UI" w:hAnsi="Segoe UI" w:cs="Segoe UI"/>
          <w:sz w:val="21"/>
          <w:szCs w:val="21"/>
          <w:shd w:val="clear" w:color="auto" w:fill="FFFFFF"/>
        </w:rPr>
      </w:pPr>
      <w:r>
        <w:rPr>
          <w:rFonts w:ascii="Segoe UI" w:hAnsi="Segoe UI" w:cs="Segoe UI"/>
          <w:sz w:val="21"/>
          <w:szCs w:val="21"/>
          <w:shd w:val="clear" w:color="auto" w:fill="FFFFFF"/>
        </w:rPr>
        <w:t xml:space="preserve">Advent of Cyber, Day 21 is LIVE! </w:t>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Can you help remove malicious files from a network using Yara?</w:t>
      </w:r>
    </w:p>
    <w:p w:rsidR="00792031" w:rsidRDefault="00792031">
      <w:pPr>
        <w:rPr>
          <w:rFonts w:ascii="Segoe UI" w:hAnsi="Segoe UI" w:cs="Segoe UI"/>
          <w:sz w:val="21"/>
          <w:szCs w:val="21"/>
          <w:shd w:val="clear" w:color="auto" w:fill="FFFFFF"/>
        </w:rPr>
      </w:pP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Grinch Enterprises have been very sneaky this year - using multiple attack vectors (both know and unknown) to wreak havoc across the Best Festival Company. It's 4 days from Christmas and there's still so much work to do! McBlue, the only technical person, has suggested using automation and tooling to detect malicious files across the network. Can you work with him to remove any malicious files from the network?</w:t>
      </w:r>
    </w:p>
    <w:p w:rsidR="00430C17" w:rsidRPr="00430C17" w:rsidRDefault="00430C17" w:rsidP="00430C17">
      <w:pPr>
        <w:shd w:val="clear" w:color="auto" w:fill="FFFFFF"/>
        <w:spacing w:after="100" w:afterAutospacing="1" w:line="240" w:lineRule="auto"/>
        <w:outlineLvl w:val="2"/>
        <w:rPr>
          <w:rFonts w:ascii="Courier New" w:eastAsia="Times New Roman" w:hAnsi="Courier New" w:cs="Courier New"/>
          <w:color w:val="212529"/>
          <w:sz w:val="27"/>
          <w:szCs w:val="27"/>
        </w:rPr>
      </w:pPr>
      <w:r w:rsidRPr="00430C17">
        <w:rPr>
          <w:rFonts w:ascii="Courier New" w:eastAsia="Times New Roman" w:hAnsi="Courier New" w:cs="Courier New"/>
          <w:color w:val="212529"/>
          <w:sz w:val="27"/>
          <w:szCs w:val="27"/>
        </w:rPr>
        <w:t>Learning Objectives:</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In this task, we will learn:</w:t>
      </w:r>
    </w:p>
    <w:p w:rsidR="00430C17" w:rsidRPr="00430C17" w:rsidRDefault="00430C17" w:rsidP="00430C17">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What are Yara rules</w:t>
      </w:r>
    </w:p>
    <w:p w:rsidR="00430C17" w:rsidRPr="00430C17" w:rsidRDefault="00430C17" w:rsidP="00430C17">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What is the basic structure of Yara rules</w:t>
      </w:r>
    </w:p>
    <w:p w:rsidR="00430C17" w:rsidRPr="00430C17" w:rsidRDefault="00430C17" w:rsidP="00430C17">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How to write basic Yara rules</w:t>
      </w:r>
    </w:p>
    <w:p w:rsidR="00430C17" w:rsidRPr="00430C17" w:rsidRDefault="00430C17" w:rsidP="00430C17">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How Yara rules are used</w:t>
      </w:r>
    </w:p>
    <w:p w:rsidR="00430C17" w:rsidRPr="00430C17" w:rsidRDefault="00430C17" w:rsidP="00430C17">
      <w:pPr>
        <w:shd w:val="clear" w:color="auto" w:fill="FFFFFF"/>
        <w:spacing w:after="100" w:afterAutospacing="1" w:line="240" w:lineRule="auto"/>
        <w:outlineLvl w:val="2"/>
        <w:rPr>
          <w:rFonts w:ascii="Courier New" w:eastAsia="Times New Roman" w:hAnsi="Courier New" w:cs="Courier New"/>
          <w:color w:val="212529"/>
          <w:sz w:val="27"/>
          <w:szCs w:val="27"/>
        </w:rPr>
      </w:pPr>
      <w:r w:rsidRPr="00430C17">
        <w:rPr>
          <w:rFonts w:ascii="Courier New" w:eastAsia="Times New Roman" w:hAnsi="Courier New" w:cs="Courier New"/>
          <w:color w:val="212529"/>
          <w:sz w:val="27"/>
          <w:szCs w:val="27"/>
        </w:rPr>
        <w:t>Yara</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b/>
          <w:bCs/>
          <w:color w:val="212529"/>
          <w:sz w:val="24"/>
          <w:szCs w:val="24"/>
        </w:rPr>
        <w:t>Introduction:</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YARA is a multi-platform tool for matching patterns of interest in (malicious) files. It was created by Victor Alvarez from VirusTotal. It is used to perform research on malware families and identify malware with similar patterns. It can help in categorizing malware in different malware families, and can also be used as a detection aid for malware analysis. </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Yara rules are very widely used in the industry for the above-mentioned purposes. There are various open-source repositories of Yara rules shared by different organizations and people that can be leveraged by the security community in their fight against malware. </w:t>
      </w:r>
      <w:hyperlink r:id="rId5" w:history="1">
        <w:r w:rsidRPr="00430C17">
          <w:rPr>
            <w:rFonts w:ascii="Courier New" w:eastAsia="Times New Roman" w:hAnsi="Courier New" w:cs="Courier New"/>
            <w:color w:val="007BFF"/>
            <w:sz w:val="24"/>
            <w:szCs w:val="24"/>
          </w:rPr>
          <w:t>This GitHub </w:t>
        </w:r>
      </w:hyperlink>
      <w:r w:rsidRPr="00430C17">
        <w:rPr>
          <w:rFonts w:ascii="Courier New" w:eastAsia="Times New Roman" w:hAnsi="Courier New" w:cs="Courier New"/>
          <w:color w:val="212529"/>
          <w:sz w:val="24"/>
          <w:szCs w:val="24"/>
        </w:rPr>
        <w:t>repository contains links to a lot of such open-source repositories.</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b/>
          <w:bCs/>
          <w:color w:val="212529"/>
          <w:sz w:val="24"/>
          <w:szCs w:val="24"/>
        </w:rPr>
        <w:t>Syntax:</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The basic syntax of a Yara rule is as follows:</w:t>
      </w:r>
    </w:p>
    <w:p w:rsidR="00430C17" w:rsidRPr="00430C17" w:rsidRDefault="00430C17" w:rsidP="0043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30C17">
        <w:rPr>
          <w:rFonts w:ascii="Consolas" w:eastAsia="Times New Roman" w:hAnsi="Consolas" w:cs="Courier New"/>
          <w:color w:val="FFFFFF"/>
          <w:sz w:val="20"/>
          <w:szCs w:val="20"/>
          <w:shd w:val="clear" w:color="auto" w:fill="212C42"/>
        </w:rPr>
        <w:t>rule rulename</w:t>
      </w:r>
      <w:r w:rsidRPr="00430C17">
        <w:rPr>
          <w:rFonts w:ascii="Consolas" w:eastAsia="Times New Roman" w:hAnsi="Consolas" w:cs="Courier New"/>
          <w:color w:val="FFFFFF"/>
          <w:sz w:val="20"/>
          <w:szCs w:val="20"/>
          <w:shd w:val="clear" w:color="auto" w:fill="212C42"/>
        </w:rPr>
        <w:br/>
        <w:t>  {</w:t>
      </w:r>
      <w:r w:rsidRPr="00430C17">
        <w:rPr>
          <w:rFonts w:ascii="Consolas" w:eastAsia="Times New Roman" w:hAnsi="Consolas" w:cs="Courier New"/>
          <w:color w:val="FFFFFF"/>
          <w:sz w:val="20"/>
          <w:szCs w:val="20"/>
          <w:shd w:val="clear" w:color="auto" w:fill="212C42"/>
        </w:rPr>
        <w:br/>
        <w:t>    meta:</w:t>
      </w:r>
      <w:r w:rsidRPr="00430C17">
        <w:rPr>
          <w:rFonts w:ascii="Consolas" w:eastAsia="Times New Roman" w:hAnsi="Consolas" w:cs="Courier New"/>
          <w:color w:val="FFFFFF"/>
          <w:sz w:val="20"/>
          <w:szCs w:val="20"/>
          <w:shd w:val="clear" w:color="auto" w:fill="212C42"/>
        </w:rPr>
        <w:br/>
        <w:t>      author = "tryhackme"</w:t>
      </w:r>
      <w:r w:rsidRPr="00430C17">
        <w:rPr>
          <w:rFonts w:ascii="Consolas" w:eastAsia="Times New Roman" w:hAnsi="Consolas" w:cs="Courier New"/>
          <w:color w:val="FFFFFF"/>
          <w:sz w:val="20"/>
          <w:szCs w:val="20"/>
          <w:shd w:val="clear" w:color="auto" w:fill="212C42"/>
        </w:rPr>
        <w:br/>
        <w:t>      description = "test rule"</w:t>
      </w:r>
      <w:r w:rsidRPr="00430C17">
        <w:rPr>
          <w:rFonts w:ascii="Consolas" w:eastAsia="Times New Roman" w:hAnsi="Consolas" w:cs="Courier New"/>
          <w:color w:val="FFFFFF"/>
          <w:sz w:val="20"/>
          <w:szCs w:val="20"/>
          <w:shd w:val="clear" w:color="auto" w:fill="212C42"/>
        </w:rPr>
        <w:br/>
      </w:r>
      <w:r w:rsidRPr="00430C17">
        <w:rPr>
          <w:rFonts w:ascii="Consolas" w:eastAsia="Times New Roman" w:hAnsi="Consolas" w:cs="Courier New"/>
          <w:color w:val="FFFFFF"/>
          <w:sz w:val="20"/>
          <w:szCs w:val="20"/>
          <w:shd w:val="clear" w:color="auto" w:fill="212C42"/>
        </w:rPr>
        <w:lastRenderedPageBreak/>
        <w:t>      created = "11/12/2021 00:00"</w:t>
      </w:r>
      <w:r w:rsidRPr="00430C17">
        <w:rPr>
          <w:rFonts w:ascii="Consolas" w:eastAsia="Times New Roman" w:hAnsi="Consolas" w:cs="Courier New"/>
          <w:color w:val="FFFFFF"/>
          <w:sz w:val="20"/>
          <w:szCs w:val="20"/>
          <w:shd w:val="clear" w:color="auto" w:fill="212C42"/>
        </w:rPr>
        <w:br/>
        <w:t>    strings:</w:t>
      </w:r>
      <w:r w:rsidRPr="00430C17">
        <w:rPr>
          <w:rFonts w:ascii="Consolas" w:eastAsia="Times New Roman" w:hAnsi="Consolas" w:cs="Courier New"/>
          <w:color w:val="FFFFFF"/>
          <w:sz w:val="20"/>
          <w:szCs w:val="20"/>
          <w:shd w:val="clear" w:color="auto" w:fill="212C42"/>
        </w:rPr>
        <w:br/>
        <w:t>      $textstring = "text"</w:t>
      </w:r>
      <w:r w:rsidRPr="00430C17">
        <w:rPr>
          <w:rFonts w:ascii="Consolas" w:eastAsia="Times New Roman" w:hAnsi="Consolas" w:cs="Courier New"/>
          <w:color w:val="FFFFFF"/>
          <w:sz w:val="20"/>
          <w:szCs w:val="20"/>
          <w:shd w:val="clear" w:color="auto" w:fill="212C42"/>
        </w:rPr>
        <w:br/>
        <w:t>      $hexstring = {4D 5A}</w:t>
      </w:r>
      <w:r w:rsidRPr="00430C17">
        <w:rPr>
          <w:rFonts w:ascii="Consolas" w:eastAsia="Times New Roman" w:hAnsi="Consolas" w:cs="Courier New"/>
          <w:color w:val="FFFFFF"/>
          <w:sz w:val="20"/>
          <w:szCs w:val="20"/>
          <w:shd w:val="clear" w:color="auto" w:fill="212C42"/>
        </w:rPr>
        <w:br/>
        <w:t>    conditions:</w:t>
      </w:r>
      <w:r w:rsidRPr="00430C17">
        <w:rPr>
          <w:rFonts w:ascii="Consolas" w:eastAsia="Times New Roman" w:hAnsi="Consolas" w:cs="Courier New"/>
          <w:color w:val="FFFFFF"/>
          <w:sz w:val="20"/>
          <w:szCs w:val="20"/>
          <w:shd w:val="clear" w:color="auto" w:fill="212C42"/>
        </w:rPr>
        <w:br/>
        <w:t>      $textstring and $hexstring</w:t>
      </w:r>
      <w:r w:rsidRPr="00430C17">
        <w:rPr>
          <w:rFonts w:ascii="Consolas" w:eastAsia="Times New Roman" w:hAnsi="Consolas" w:cs="Courier New"/>
          <w:color w:val="FFFFFF"/>
          <w:sz w:val="20"/>
          <w:szCs w:val="20"/>
          <w:shd w:val="clear" w:color="auto" w:fill="212C42"/>
        </w:rPr>
        <w:br/>
        <w:t>  }</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We can see that the rule starts with the word </w:t>
      </w:r>
      <w:r w:rsidRPr="00430C17">
        <w:rPr>
          <w:rFonts w:ascii="Consolas" w:eastAsia="Times New Roman" w:hAnsi="Consolas" w:cs="Courier New"/>
          <w:color w:val="FFFFFF"/>
          <w:sz w:val="21"/>
          <w:szCs w:val="21"/>
          <w:shd w:val="clear" w:color="auto" w:fill="212C42"/>
        </w:rPr>
        <w:t>rule</w:t>
      </w:r>
      <w:r w:rsidRPr="00430C17">
        <w:rPr>
          <w:rFonts w:ascii="Courier New" w:eastAsia="Times New Roman" w:hAnsi="Courier New" w:cs="Courier New"/>
          <w:color w:val="212529"/>
          <w:sz w:val="24"/>
          <w:szCs w:val="24"/>
        </w:rPr>
        <w:t> followed by the name of the rule. This indicates the start of the rule. We discuss the different sections of the rule below. Among these, the metadata section (uses keyword </w:t>
      </w:r>
      <w:r w:rsidRPr="00430C17">
        <w:rPr>
          <w:rFonts w:ascii="Consolas" w:eastAsia="Times New Roman" w:hAnsi="Consolas" w:cs="Courier New"/>
          <w:color w:val="FFFFFF"/>
          <w:sz w:val="21"/>
          <w:szCs w:val="21"/>
          <w:shd w:val="clear" w:color="auto" w:fill="212C42"/>
        </w:rPr>
        <w:t>meta</w:t>
      </w:r>
      <w:r w:rsidRPr="00430C17">
        <w:rPr>
          <w:rFonts w:ascii="Courier New" w:eastAsia="Times New Roman" w:hAnsi="Courier New" w:cs="Courier New"/>
          <w:color w:val="212529"/>
          <w:sz w:val="24"/>
          <w:szCs w:val="24"/>
        </w:rPr>
        <w:t> ) as discussed at the end, because it is an optional section.</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b/>
          <w:bCs/>
          <w:color w:val="212529"/>
          <w:sz w:val="24"/>
          <w:szCs w:val="24"/>
        </w:rPr>
        <w:t>Strings:</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As the name suggests, this section is all about the strings you want to match in a Yara rule. In this section, we define strings as if we will define variables. A string declaration starts with a </w:t>
      </w:r>
      <w:r w:rsidRPr="00430C17">
        <w:rPr>
          <w:rFonts w:ascii="Consolas" w:eastAsia="Times New Roman" w:hAnsi="Consolas" w:cs="Courier New"/>
          <w:color w:val="FFFFFF"/>
          <w:sz w:val="21"/>
          <w:szCs w:val="21"/>
          <w:shd w:val="clear" w:color="auto" w:fill="212C42"/>
        </w:rPr>
        <w:t>$</w:t>
      </w:r>
      <w:r w:rsidRPr="00430C17">
        <w:rPr>
          <w:rFonts w:ascii="Courier New" w:eastAsia="Times New Roman" w:hAnsi="Courier New" w:cs="Courier New"/>
          <w:color w:val="212529"/>
          <w:sz w:val="24"/>
          <w:szCs w:val="24"/>
        </w:rPr>
        <w:t> sign, followed by the name we want to assign to that string. In the above example, we have defined the two strings as </w:t>
      </w:r>
      <w:r w:rsidRPr="00430C17">
        <w:rPr>
          <w:rFonts w:ascii="Consolas" w:eastAsia="Times New Roman" w:hAnsi="Consolas" w:cs="Courier New"/>
          <w:color w:val="FFFFFF"/>
          <w:sz w:val="21"/>
          <w:szCs w:val="21"/>
          <w:shd w:val="clear" w:color="auto" w:fill="212C42"/>
        </w:rPr>
        <w:t>$textstring</w:t>
      </w:r>
      <w:r w:rsidRPr="00430C17">
        <w:rPr>
          <w:rFonts w:ascii="Courier New" w:eastAsia="Times New Roman" w:hAnsi="Courier New" w:cs="Courier New"/>
          <w:color w:val="212529"/>
          <w:sz w:val="24"/>
          <w:szCs w:val="24"/>
        </w:rPr>
        <w:t> and </w:t>
      </w:r>
      <w:r w:rsidRPr="00430C17">
        <w:rPr>
          <w:rFonts w:ascii="Consolas" w:eastAsia="Times New Roman" w:hAnsi="Consolas" w:cs="Courier New"/>
          <w:color w:val="FFFFFF"/>
          <w:sz w:val="21"/>
          <w:szCs w:val="21"/>
          <w:shd w:val="clear" w:color="auto" w:fill="212C42"/>
        </w:rPr>
        <w:t>$hexstring</w:t>
      </w:r>
      <w:r w:rsidRPr="00430C17">
        <w:rPr>
          <w:rFonts w:ascii="Courier New" w:eastAsia="Times New Roman" w:hAnsi="Courier New" w:cs="Courier New"/>
          <w:color w:val="212529"/>
          <w:sz w:val="24"/>
          <w:szCs w:val="24"/>
        </w:rPr>
        <w:t>.</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As the names of the strings signify, strings can be text strings or hex strings. Text strings are strings found in the legible text portion of a file, however, hex strings are raw sequences of bytes in a file. To define text strings, we use double quotes, and to define hex strings, we use curly brackets. An implementation of this can be seen in the example rule above. Text strings can also use regular expressions or regex, for more complex pattern matching.</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b/>
          <w:bCs/>
          <w:color w:val="212529"/>
          <w:sz w:val="24"/>
          <w:szCs w:val="24"/>
        </w:rPr>
        <w:t>Conditions:</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The condition section defines the conditions that the rule writer wants to meet in order for the rule to hit on a file. Conditions are boolean expressions, and they use the strings defined in the strings section as variables. For example, in the example above, we use the </w:t>
      </w:r>
      <w:r w:rsidRPr="00430C17">
        <w:rPr>
          <w:rFonts w:ascii="Consolas" w:eastAsia="Times New Roman" w:hAnsi="Consolas" w:cs="Courier New"/>
          <w:color w:val="FFFFFF"/>
          <w:sz w:val="21"/>
          <w:szCs w:val="21"/>
          <w:shd w:val="clear" w:color="auto" w:fill="212C42"/>
        </w:rPr>
        <w:t>and</w:t>
      </w:r>
      <w:r w:rsidRPr="00430C17">
        <w:rPr>
          <w:rFonts w:ascii="Courier New" w:eastAsia="Times New Roman" w:hAnsi="Courier New" w:cs="Courier New"/>
          <w:color w:val="212529"/>
          <w:sz w:val="24"/>
          <w:szCs w:val="24"/>
        </w:rPr>
        <w:t> operator between the two strings. This means that the rule will hit if it identifies a </w:t>
      </w:r>
      <w:r w:rsidRPr="00430C17">
        <w:rPr>
          <w:rFonts w:ascii="Consolas" w:eastAsia="Times New Roman" w:hAnsi="Consolas" w:cs="Courier New"/>
          <w:color w:val="FFFFFF"/>
          <w:sz w:val="21"/>
          <w:szCs w:val="21"/>
          <w:shd w:val="clear" w:color="auto" w:fill="212C42"/>
        </w:rPr>
        <w:t>4D 5A</w:t>
      </w:r>
      <w:r w:rsidRPr="00430C17">
        <w:rPr>
          <w:rFonts w:ascii="Courier New" w:eastAsia="Times New Roman" w:hAnsi="Courier New" w:cs="Courier New"/>
          <w:color w:val="212529"/>
          <w:sz w:val="24"/>
          <w:szCs w:val="24"/>
        </w:rPr>
        <w:t> hex string anywhere in the file as well as the text string </w:t>
      </w:r>
      <w:r w:rsidRPr="00430C17">
        <w:rPr>
          <w:rFonts w:ascii="Consolas" w:eastAsia="Times New Roman" w:hAnsi="Consolas" w:cs="Courier New"/>
          <w:color w:val="FFFFFF"/>
          <w:sz w:val="21"/>
          <w:szCs w:val="21"/>
          <w:shd w:val="clear" w:color="auto" w:fill="212C42"/>
        </w:rPr>
        <w:t>text</w:t>
      </w:r>
      <w:r w:rsidRPr="00430C17">
        <w:rPr>
          <w:rFonts w:ascii="Courier New" w:eastAsia="Times New Roman" w:hAnsi="Courier New" w:cs="Courier New"/>
          <w:color w:val="212529"/>
          <w:sz w:val="24"/>
          <w:szCs w:val="24"/>
        </w:rPr>
        <w:t>. There is no other condition in this rule. The most commonly used operators are </w:t>
      </w:r>
      <w:r w:rsidRPr="00430C17">
        <w:rPr>
          <w:rFonts w:ascii="Consolas" w:eastAsia="Times New Roman" w:hAnsi="Consolas" w:cs="Courier New"/>
          <w:color w:val="FFFFFF"/>
          <w:sz w:val="21"/>
          <w:szCs w:val="21"/>
          <w:shd w:val="clear" w:color="auto" w:fill="212C42"/>
        </w:rPr>
        <w:t>and</w:t>
      </w:r>
      <w:r w:rsidRPr="00430C17">
        <w:rPr>
          <w:rFonts w:ascii="Courier New" w:eastAsia="Times New Roman" w:hAnsi="Courier New" w:cs="Courier New"/>
          <w:color w:val="212529"/>
          <w:sz w:val="24"/>
          <w:szCs w:val="24"/>
        </w:rPr>
        <w:t>, </w:t>
      </w:r>
      <w:r w:rsidRPr="00430C17">
        <w:rPr>
          <w:rFonts w:ascii="Consolas" w:eastAsia="Times New Roman" w:hAnsi="Consolas" w:cs="Courier New"/>
          <w:color w:val="FFFFFF"/>
          <w:sz w:val="21"/>
          <w:szCs w:val="21"/>
          <w:shd w:val="clear" w:color="auto" w:fill="212C42"/>
        </w:rPr>
        <w:t>or</w:t>
      </w:r>
      <w:r w:rsidRPr="00430C17">
        <w:rPr>
          <w:rFonts w:ascii="Courier New" w:eastAsia="Times New Roman" w:hAnsi="Courier New" w:cs="Courier New"/>
          <w:color w:val="212529"/>
          <w:sz w:val="24"/>
          <w:szCs w:val="24"/>
        </w:rPr>
        <w:t> and </w:t>
      </w:r>
      <w:r w:rsidRPr="00430C17">
        <w:rPr>
          <w:rFonts w:ascii="Consolas" w:eastAsia="Times New Roman" w:hAnsi="Consolas" w:cs="Courier New"/>
          <w:color w:val="FFFFFF"/>
          <w:sz w:val="21"/>
          <w:szCs w:val="21"/>
          <w:shd w:val="clear" w:color="auto" w:fill="212C42"/>
        </w:rPr>
        <w:t>not</w:t>
      </w:r>
      <w:r w:rsidRPr="00430C17">
        <w:rPr>
          <w:rFonts w:ascii="Courier New" w:eastAsia="Times New Roman" w:hAnsi="Courier New" w:cs="Courier New"/>
          <w:color w:val="212529"/>
          <w:sz w:val="24"/>
          <w:szCs w:val="24"/>
        </w:rPr>
        <w:t>. The </w:t>
      </w:r>
      <w:r w:rsidRPr="00430C17">
        <w:rPr>
          <w:rFonts w:ascii="Consolas" w:eastAsia="Times New Roman" w:hAnsi="Consolas" w:cs="Courier New"/>
          <w:color w:val="FFFFFF"/>
          <w:sz w:val="21"/>
          <w:szCs w:val="21"/>
          <w:shd w:val="clear" w:color="auto" w:fill="212C42"/>
        </w:rPr>
        <w:t>and</w:t>
      </w:r>
      <w:r w:rsidRPr="00430C17">
        <w:rPr>
          <w:rFonts w:ascii="Courier New" w:eastAsia="Times New Roman" w:hAnsi="Courier New" w:cs="Courier New"/>
          <w:color w:val="212529"/>
          <w:sz w:val="24"/>
          <w:szCs w:val="24"/>
        </w:rPr>
        <w:t> operator returns true when all the conditions are true. The </w:t>
      </w:r>
      <w:r w:rsidRPr="00430C17">
        <w:rPr>
          <w:rFonts w:ascii="Consolas" w:eastAsia="Times New Roman" w:hAnsi="Consolas" w:cs="Courier New"/>
          <w:color w:val="FFFFFF"/>
          <w:sz w:val="21"/>
          <w:szCs w:val="21"/>
          <w:shd w:val="clear" w:color="auto" w:fill="212C42"/>
        </w:rPr>
        <w:t>or</w:t>
      </w:r>
      <w:r w:rsidRPr="00430C17">
        <w:rPr>
          <w:rFonts w:ascii="Courier New" w:eastAsia="Times New Roman" w:hAnsi="Courier New" w:cs="Courier New"/>
          <w:color w:val="212529"/>
          <w:sz w:val="24"/>
          <w:szCs w:val="24"/>
        </w:rPr>
        <w:t> operator returns true when any one of the conditions is true. And the </w:t>
      </w:r>
      <w:r w:rsidRPr="00430C17">
        <w:rPr>
          <w:rFonts w:ascii="Consolas" w:eastAsia="Times New Roman" w:hAnsi="Consolas" w:cs="Courier New"/>
          <w:color w:val="FFFFFF"/>
          <w:sz w:val="21"/>
          <w:szCs w:val="21"/>
          <w:shd w:val="clear" w:color="auto" w:fill="212C42"/>
        </w:rPr>
        <w:t>not</w:t>
      </w:r>
      <w:r w:rsidRPr="00430C17">
        <w:rPr>
          <w:rFonts w:ascii="Courier New" w:eastAsia="Times New Roman" w:hAnsi="Courier New" w:cs="Courier New"/>
          <w:color w:val="212529"/>
          <w:sz w:val="24"/>
          <w:szCs w:val="24"/>
        </w:rPr>
        <w:t> returns true when the given condition is false. In the case of strings, </w:t>
      </w:r>
      <w:r w:rsidRPr="00430C17">
        <w:rPr>
          <w:rFonts w:ascii="Consolas" w:eastAsia="Times New Roman" w:hAnsi="Consolas" w:cs="Courier New"/>
          <w:color w:val="FFFFFF"/>
          <w:sz w:val="21"/>
          <w:szCs w:val="21"/>
          <w:shd w:val="clear" w:color="auto" w:fill="212C42"/>
        </w:rPr>
        <w:t>and</w:t>
      </w:r>
      <w:r w:rsidRPr="00430C17">
        <w:rPr>
          <w:rFonts w:ascii="Courier New" w:eastAsia="Times New Roman" w:hAnsi="Courier New" w:cs="Courier New"/>
          <w:color w:val="212529"/>
          <w:sz w:val="24"/>
          <w:szCs w:val="24"/>
        </w:rPr>
        <w:t>will be true when the file contains all the strings that are part of that condition, </w:t>
      </w:r>
      <w:r w:rsidRPr="00430C17">
        <w:rPr>
          <w:rFonts w:ascii="Consolas" w:eastAsia="Times New Roman" w:hAnsi="Consolas" w:cs="Courier New"/>
          <w:color w:val="FFFFFF"/>
          <w:sz w:val="21"/>
          <w:szCs w:val="21"/>
          <w:shd w:val="clear" w:color="auto" w:fill="212C42"/>
        </w:rPr>
        <w:t>or</w:t>
      </w:r>
      <w:r w:rsidRPr="00430C17">
        <w:rPr>
          <w:rFonts w:ascii="Courier New" w:eastAsia="Times New Roman" w:hAnsi="Courier New" w:cs="Courier New"/>
          <w:color w:val="212529"/>
          <w:sz w:val="24"/>
          <w:szCs w:val="24"/>
        </w:rPr>
        <w:t> will be true when the file contains any of the strings that are part of that condition, and </w:t>
      </w:r>
      <w:r w:rsidRPr="00430C17">
        <w:rPr>
          <w:rFonts w:ascii="Consolas" w:eastAsia="Times New Roman" w:hAnsi="Consolas" w:cs="Courier New"/>
          <w:color w:val="FFFFFF"/>
          <w:sz w:val="21"/>
          <w:szCs w:val="21"/>
          <w:shd w:val="clear" w:color="auto" w:fill="212C42"/>
        </w:rPr>
        <w:t>not</w:t>
      </w:r>
      <w:r w:rsidRPr="00430C17">
        <w:rPr>
          <w:rFonts w:ascii="Courier New" w:eastAsia="Times New Roman" w:hAnsi="Courier New" w:cs="Courier New"/>
          <w:color w:val="212529"/>
          <w:sz w:val="24"/>
          <w:szCs w:val="24"/>
        </w:rPr>
        <w:t xml:space="preserve"> will be true </w:t>
      </w:r>
      <w:r w:rsidRPr="00430C17">
        <w:rPr>
          <w:rFonts w:ascii="Courier New" w:eastAsia="Times New Roman" w:hAnsi="Courier New" w:cs="Courier New"/>
          <w:color w:val="212529"/>
          <w:sz w:val="24"/>
          <w:szCs w:val="24"/>
        </w:rPr>
        <w:lastRenderedPageBreak/>
        <w:t>when the string mentioned in the condition is not a part of the file. The following table illustrates when each of these operators will be true:</w:t>
      </w:r>
    </w:p>
    <w:tbl>
      <w:tblPr>
        <w:tblW w:w="1468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186"/>
        <w:gridCol w:w="10499"/>
      </w:tblGrid>
      <w:tr w:rsidR="00430C17" w:rsidRPr="00430C17" w:rsidTr="00430C17">
        <w:tc>
          <w:tcPr>
            <w:tcW w:w="0" w:type="auto"/>
            <w:tcBorders>
              <w:top w:val="single" w:sz="6" w:space="0" w:color="DEE2E6"/>
              <w:left w:val="single" w:sz="6" w:space="0" w:color="DEE2E6"/>
              <w:bottom w:val="single" w:sz="6" w:space="0" w:color="DEE2E6"/>
              <w:right w:val="single" w:sz="6" w:space="0" w:color="DEE2E6"/>
            </w:tcBorders>
            <w:vAlign w:val="center"/>
            <w:hideMark/>
          </w:tcPr>
          <w:p w:rsidR="00430C17" w:rsidRPr="00430C17" w:rsidRDefault="00430C17" w:rsidP="00430C17">
            <w:pPr>
              <w:spacing w:after="0" w:line="240" w:lineRule="auto"/>
              <w:jc w:val="center"/>
              <w:rPr>
                <w:rFonts w:ascii="Times New Roman" w:eastAsia="Times New Roman" w:hAnsi="Times New Roman" w:cs="Times New Roman"/>
                <w:color w:val="212529"/>
                <w:sz w:val="24"/>
                <w:szCs w:val="24"/>
              </w:rPr>
            </w:pPr>
            <w:r w:rsidRPr="00430C17">
              <w:rPr>
                <w:rFonts w:ascii="Times New Roman" w:eastAsia="Times New Roman" w:hAnsi="Times New Roman" w:cs="Times New Roman"/>
                <w:b/>
                <w:bCs/>
                <w:color w:val="212529"/>
                <w:sz w:val="24"/>
                <w:szCs w:val="24"/>
              </w:rPr>
              <w:t>Operator</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430C17" w:rsidRPr="00430C17" w:rsidRDefault="00430C17" w:rsidP="00430C17">
            <w:pPr>
              <w:spacing w:after="0" w:line="240" w:lineRule="auto"/>
              <w:jc w:val="center"/>
              <w:rPr>
                <w:rFonts w:ascii="Times New Roman" w:eastAsia="Times New Roman" w:hAnsi="Times New Roman" w:cs="Times New Roman"/>
                <w:color w:val="212529"/>
                <w:sz w:val="24"/>
                <w:szCs w:val="24"/>
              </w:rPr>
            </w:pPr>
            <w:r w:rsidRPr="00430C17">
              <w:rPr>
                <w:rFonts w:ascii="Times New Roman" w:eastAsia="Times New Roman" w:hAnsi="Times New Roman" w:cs="Times New Roman"/>
                <w:b/>
                <w:bCs/>
                <w:color w:val="212529"/>
                <w:sz w:val="24"/>
                <w:szCs w:val="24"/>
              </w:rPr>
              <w:t>Condition</w:t>
            </w:r>
          </w:p>
        </w:tc>
      </w:tr>
      <w:tr w:rsidR="00430C17" w:rsidRPr="00430C17" w:rsidTr="00430C17">
        <w:tc>
          <w:tcPr>
            <w:tcW w:w="0" w:type="auto"/>
            <w:tcBorders>
              <w:top w:val="single" w:sz="6" w:space="0" w:color="DEE2E6"/>
              <w:left w:val="single" w:sz="6" w:space="0" w:color="DEE2E6"/>
              <w:bottom w:val="single" w:sz="6" w:space="0" w:color="DEE2E6"/>
              <w:right w:val="single" w:sz="6" w:space="0" w:color="DEE2E6"/>
            </w:tcBorders>
            <w:vAlign w:val="center"/>
            <w:hideMark/>
          </w:tcPr>
          <w:p w:rsidR="00430C17" w:rsidRPr="00430C17" w:rsidRDefault="00430C17" w:rsidP="00430C17">
            <w:pPr>
              <w:spacing w:after="0" w:line="240" w:lineRule="auto"/>
              <w:jc w:val="center"/>
              <w:rPr>
                <w:rFonts w:ascii="Times New Roman" w:eastAsia="Times New Roman" w:hAnsi="Times New Roman" w:cs="Times New Roman"/>
                <w:color w:val="212529"/>
                <w:sz w:val="24"/>
                <w:szCs w:val="24"/>
              </w:rPr>
            </w:pPr>
            <w:r w:rsidRPr="00430C17">
              <w:rPr>
                <w:rFonts w:ascii="Times New Roman" w:eastAsia="Times New Roman" w:hAnsi="Times New Roman" w:cs="Times New Roman"/>
                <w:color w:val="212529"/>
                <w:sz w:val="24"/>
                <w:szCs w:val="24"/>
              </w:rPr>
              <w:t>and</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430C17" w:rsidRPr="00430C17" w:rsidRDefault="00430C17" w:rsidP="00430C17">
            <w:pPr>
              <w:spacing w:after="0" w:line="240" w:lineRule="auto"/>
              <w:jc w:val="center"/>
              <w:rPr>
                <w:rFonts w:ascii="Times New Roman" w:eastAsia="Times New Roman" w:hAnsi="Times New Roman" w:cs="Times New Roman"/>
                <w:color w:val="212529"/>
                <w:sz w:val="24"/>
                <w:szCs w:val="24"/>
              </w:rPr>
            </w:pPr>
            <w:r w:rsidRPr="00430C17">
              <w:rPr>
                <w:rFonts w:ascii="Times New Roman" w:eastAsia="Times New Roman" w:hAnsi="Times New Roman" w:cs="Times New Roman"/>
                <w:color w:val="212529"/>
                <w:sz w:val="24"/>
                <w:szCs w:val="24"/>
              </w:rPr>
              <w:t>All statements are true</w:t>
            </w:r>
          </w:p>
        </w:tc>
      </w:tr>
      <w:tr w:rsidR="00430C17" w:rsidRPr="00430C17" w:rsidTr="00430C17">
        <w:tc>
          <w:tcPr>
            <w:tcW w:w="0" w:type="auto"/>
            <w:tcBorders>
              <w:top w:val="single" w:sz="6" w:space="0" w:color="DEE2E6"/>
              <w:left w:val="single" w:sz="6" w:space="0" w:color="DEE2E6"/>
              <w:bottom w:val="single" w:sz="6" w:space="0" w:color="DEE2E6"/>
              <w:right w:val="single" w:sz="6" w:space="0" w:color="DEE2E6"/>
            </w:tcBorders>
            <w:vAlign w:val="center"/>
            <w:hideMark/>
          </w:tcPr>
          <w:p w:rsidR="00430C17" w:rsidRPr="00430C17" w:rsidRDefault="00430C17" w:rsidP="00430C17">
            <w:pPr>
              <w:spacing w:after="0" w:line="240" w:lineRule="auto"/>
              <w:jc w:val="center"/>
              <w:rPr>
                <w:rFonts w:ascii="Times New Roman" w:eastAsia="Times New Roman" w:hAnsi="Times New Roman" w:cs="Times New Roman"/>
                <w:color w:val="212529"/>
                <w:sz w:val="24"/>
                <w:szCs w:val="24"/>
              </w:rPr>
            </w:pPr>
            <w:r w:rsidRPr="00430C17">
              <w:rPr>
                <w:rFonts w:ascii="Times New Roman" w:eastAsia="Times New Roman" w:hAnsi="Times New Roman" w:cs="Times New Roman"/>
                <w:color w:val="212529"/>
                <w:sz w:val="24"/>
                <w:szCs w:val="24"/>
              </w:rPr>
              <w:t>or</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430C17" w:rsidRPr="00430C17" w:rsidRDefault="00430C17" w:rsidP="00430C17">
            <w:pPr>
              <w:spacing w:after="0" w:line="240" w:lineRule="auto"/>
              <w:jc w:val="center"/>
              <w:rPr>
                <w:rFonts w:ascii="Times New Roman" w:eastAsia="Times New Roman" w:hAnsi="Times New Roman" w:cs="Times New Roman"/>
                <w:color w:val="212529"/>
                <w:sz w:val="24"/>
                <w:szCs w:val="24"/>
              </w:rPr>
            </w:pPr>
            <w:r w:rsidRPr="00430C17">
              <w:rPr>
                <w:rFonts w:ascii="Times New Roman" w:eastAsia="Times New Roman" w:hAnsi="Times New Roman" w:cs="Times New Roman"/>
                <w:color w:val="212529"/>
                <w:sz w:val="24"/>
                <w:szCs w:val="24"/>
              </w:rPr>
              <w:t>Any one statement is true</w:t>
            </w:r>
          </w:p>
        </w:tc>
      </w:tr>
      <w:tr w:rsidR="00430C17" w:rsidRPr="00430C17" w:rsidTr="00430C17">
        <w:tc>
          <w:tcPr>
            <w:tcW w:w="0" w:type="auto"/>
            <w:tcBorders>
              <w:top w:val="single" w:sz="6" w:space="0" w:color="DEE2E6"/>
              <w:left w:val="single" w:sz="6" w:space="0" w:color="DEE2E6"/>
              <w:bottom w:val="single" w:sz="6" w:space="0" w:color="DEE2E6"/>
              <w:right w:val="single" w:sz="6" w:space="0" w:color="DEE2E6"/>
            </w:tcBorders>
            <w:vAlign w:val="center"/>
            <w:hideMark/>
          </w:tcPr>
          <w:p w:rsidR="00430C17" w:rsidRPr="00430C17" w:rsidRDefault="00430C17" w:rsidP="00430C17">
            <w:pPr>
              <w:spacing w:after="0" w:line="240" w:lineRule="auto"/>
              <w:jc w:val="center"/>
              <w:rPr>
                <w:rFonts w:ascii="Times New Roman" w:eastAsia="Times New Roman" w:hAnsi="Times New Roman" w:cs="Times New Roman"/>
                <w:color w:val="212529"/>
                <w:sz w:val="24"/>
                <w:szCs w:val="24"/>
              </w:rPr>
            </w:pPr>
            <w:r w:rsidRPr="00430C17">
              <w:rPr>
                <w:rFonts w:ascii="Times New Roman" w:eastAsia="Times New Roman" w:hAnsi="Times New Roman" w:cs="Times New Roman"/>
                <w:color w:val="212529"/>
                <w:sz w:val="24"/>
                <w:szCs w:val="24"/>
              </w:rPr>
              <w:t>not</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430C17" w:rsidRPr="00430C17" w:rsidRDefault="00430C17" w:rsidP="00430C17">
            <w:pPr>
              <w:spacing w:after="0" w:line="240" w:lineRule="auto"/>
              <w:jc w:val="center"/>
              <w:rPr>
                <w:rFonts w:ascii="Times New Roman" w:eastAsia="Times New Roman" w:hAnsi="Times New Roman" w:cs="Times New Roman"/>
                <w:color w:val="212529"/>
                <w:sz w:val="24"/>
                <w:szCs w:val="24"/>
              </w:rPr>
            </w:pPr>
            <w:r w:rsidRPr="00430C17">
              <w:rPr>
                <w:rFonts w:ascii="Times New Roman" w:eastAsia="Times New Roman" w:hAnsi="Times New Roman" w:cs="Times New Roman"/>
                <w:color w:val="212529"/>
                <w:sz w:val="24"/>
                <w:szCs w:val="24"/>
              </w:rPr>
              <w:t>The statement is false</w:t>
            </w:r>
          </w:p>
        </w:tc>
      </w:tr>
    </w:tbl>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Conditions can be much more complex than the ones we mentioned above, but for the sake of brevity, we will not go into further details in this task.</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b/>
          <w:bCs/>
          <w:color w:val="212529"/>
          <w:sz w:val="24"/>
          <w:szCs w:val="24"/>
        </w:rPr>
        <w:t>Metadata:</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Metadata is an optional, but important section in the rules. It starts with the keyword </w:t>
      </w:r>
      <w:r w:rsidRPr="00430C17">
        <w:rPr>
          <w:rFonts w:ascii="Consolas" w:eastAsia="Times New Roman" w:hAnsi="Consolas" w:cs="Courier New"/>
          <w:color w:val="FFFFFF"/>
          <w:sz w:val="21"/>
          <w:szCs w:val="21"/>
          <w:shd w:val="clear" w:color="auto" w:fill="212C42"/>
        </w:rPr>
        <w:t>meta</w:t>
      </w:r>
      <w:r w:rsidRPr="00430C17">
        <w:rPr>
          <w:rFonts w:ascii="Courier New" w:eastAsia="Times New Roman" w:hAnsi="Courier New" w:cs="Courier New"/>
          <w:color w:val="212529"/>
          <w:sz w:val="24"/>
          <w:szCs w:val="24"/>
        </w:rPr>
        <w:t>. It can be used to add additional information about the rule to help the analyst in their analysis. Generally, it contains arbitrarily defined identifiers, and their values, which are universally understood. For example, in our example rule above, we used the identifiers of </w:t>
      </w:r>
      <w:r w:rsidRPr="00430C17">
        <w:rPr>
          <w:rFonts w:ascii="Consolas" w:eastAsia="Times New Roman" w:hAnsi="Consolas" w:cs="Courier New"/>
          <w:color w:val="FFFFFF"/>
          <w:sz w:val="21"/>
          <w:szCs w:val="21"/>
          <w:shd w:val="clear" w:color="auto" w:fill="212C42"/>
        </w:rPr>
        <w:t>author</w:t>
      </w:r>
      <w:r w:rsidRPr="00430C17">
        <w:rPr>
          <w:rFonts w:ascii="Courier New" w:eastAsia="Times New Roman" w:hAnsi="Courier New" w:cs="Courier New"/>
          <w:color w:val="212529"/>
          <w:sz w:val="24"/>
          <w:szCs w:val="24"/>
        </w:rPr>
        <w:t>, </w:t>
      </w:r>
      <w:r w:rsidRPr="00430C17">
        <w:rPr>
          <w:rFonts w:ascii="Consolas" w:eastAsia="Times New Roman" w:hAnsi="Consolas" w:cs="Courier New"/>
          <w:color w:val="FFFFFF"/>
          <w:sz w:val="21"/>
          <w:szCs w:val="21"/>
          <w:shd w:val="clear" w:color="auto" w:fill="212C42"/>
        </w:rPr>
        <w:t>description</w:t>
      </w:r>
      <w:r w:rsidRPr="00430C17">
        <w:rPr>
          <w:rFonts w:ascii="Courier New" w:eastAsia="Times New Roman" w:hAnsi="Courier New" w:cs="Courier New"/>
          <w:color w:val="212529"/>
          <w:sz w:val="24"/>
          <w:szCs w:val="24"/>
        </w:rPr>
        <w:t>, and </w:t>
      </w:r>
      <w:r w:rsidRPr="00430C17">
        <w:rPr>
          <w:rFonts w:ascii="Consolas" w:eastAsia="Times New Roman" w:hAnsi="Consolas" w:cs="Courier New"/>
          <w:color w:val="FFFFFF"/>
          <w:sz w:val="21"/>
          <w:szCs w:val="21"/>
          <w:shd w:val="clear" w:color="auto" w:fill="212C42"/>
        </w:rPr>
        <w:t>created</w:t>
      </w:r>
      <w:r w:rsidRPr="00430C17">
        <w:rPr>
          <w:rFonts w:ascii="Courier New" w:eastAsia="Times New Roman" w:hAnsi="Courier New" w:cs="Courier New"/>
          <w:color w:val="212529"/>
          <w:sz w:val="24"/>
          <w:szCs w:val="24"/>
        </w:rPr>
        <w:t>. These identifiers are easy to understand in the type of information they are providing. Adding metadata to rules is especially important when contributing to the community, as they provide important contextual information and attribution for the rule.</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b/>
          <w:bCs/>
          <w:color w:val="212529"/>
          <w:sz w:val="24"/>
          <w:szCs w:val="24"/>
        </w:rPr>
        <w:t>Writing your own rules:</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With the basic introduction out of the way, we can try writing some of our own rules. So far, we have understood that the rule basically consists of a strings definition section and a conditions section. The strings definition section will define the strings that we want to use in the rule, and the conditions section will define the conditions that will apply to those strings. Lastly, we can add any additional information in the metadata section.</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To start writing a rule, start the machine attached to the task. Once the machine has started, click on the tryhackme logo on the top-left corner. In the search bar, write scite and select the relevant icon to open the SciTE text editor. You can open any other text editor of your choice as well.</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noProof/>
          <w:color w:val="212529"/>
          <w:sz w:val="24"/>
          <w:szCs w:val="24"/>
        </w:rPr>
        <w:lastRenderedPageBreak/>
        <w:drawing>
          <wp:inline distT="0" distB="0" distL="0" distR="0">
            <wp:extent cx="5402580" cy="3067050"/>
            <wp:effectExtent l="0" t="0" r="7620" b="0"/>
            <wp:docPr id="2" name="Picture 2" descr="https://assets.tryhackme.com/additional/aoc2021/sc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tryhackme.com/additional/aoc2021/sc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3067050"/>
                    </a:xfrm>
                    <a:prstGeom prst="rect">
                      <a:avLst/>
                    </a:prstGeom>
                    <a:noFill/>
                    <a:ln>
                      <a:noFill/>
                    </a:ln>
                  </pic:spPr>
                </pic:pic>
              </a:graphicData>
            </a:graphic>
          </wp:inline>
        </w:drawing>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Now using the knowledge gained from this task, let’s start writing the rule. We will write a rule that matches some strings from the EICAR antivirus test file we learned about in the malware analysis task. This file is placed on the Desktop on the machine with the name </w:t>
      </w:r>
      <w:r w:rsidRPr="00430C17">
        <w:rPr>
          <w:rFonts w:ascii="Consolas" w:eastAsia="Times New Roman" w:hAnsi="Consolas" w:cs="Courier New"/>
          <w:color w:val="FFFFFF"/>
          <w:sz w:val="21"/>
          <w:szCs w:val="21"/>
          <w:shd w:val="clear" w:color="auto" w:fill="212C42"/>
        </w:rPr>
        <w:t>testfile</w:t>
      </w:r>
      <w:r w:rsidRPr="00430C17">
        <w:rPr>
          <w:rFonts w:ascii="Courier New" w:eastAsia="Times New Roman" w:hAnsi="Courier New" w:cs="Courier New"/>
          <w:color w:val="212529"/>
          <w:sz w:val="24"/>
          <w:szCs w:val="24"/>
        </w:rPr>
        <w:t>. The following screenshot shows our demo rule for detecting a few strings found in the EICAR test file.</w:t>
      </w:r>
    </w:p>
    <w:p w:rsidR="00430C17" w:rsidRPr="00430C17" w:rsidRDefault="00430C17" w:rsidP="0043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30C17">
        <w:rPr>
          <w:rFonts w:ascii="Consolas" w:eastAsia="Times New Roman" w:hAnsi="Consolas" w:cs="Courier New"/>
          <w:color w:val="FFFFFF"/>
          <w:sz w:val="20"/>
          <w:szCs w:val="20"/>
          <w:shd w:val="clear" w:color="auto" w:fill="212C42"/>
        </w:rPr>
        <w:t>rule eicaryara   {</w:t>
      </w:r>
      <w:r w:rsidRPr="00430C17">
        <w:rPr>
          <w:rFonts w:ascii="Consolas" w:eastAsia="Times New Roman" w:hAnsi="Consolas" w:cs="Courier New"/>
          <w:color w:val="FFFFFF"/>
          <w:sz w:val="20"/>
          <w:szCs w:val="20"/>
          <w:shd w:val="clear" w:color="auto" w:fill="212C42"/>
        </w:rPr>
        <w:br/>
        <w:t>    meta:</w:t>
      </w:r>
      <w:r w:rsidRPr="00430C17">
        <w:rPr>
          <w:rFonts w:ascii="Consolas" w:eastAsia="Times New Roman" w:hAnsi="Consolas" w:cs="Courier New"/>
          <w:color w:val="FFFFFF"/>
          <w:sz w:val="20"/>
          <w:szCs w:val="20"/>
          <w:shd w:val="clear" w:color="auto" w:fill="212C42"/>
        </w:rPr>
        <w:br/>
        <w:t>      author="tryhackme"</w:t>
      </w:r>
      <w:r w:rsidRPr="00430C17">
        <w:rPr>
          <w:rFonts w:ascii="Consolas" w:eastAsia="Times New Roman" w:hAnsi="Consolas" w:cs="Courier New"/>
          <w:color w:val="FFFFFF"/>
          <w:sz w:val="20"/>
          <w:szCs w:val="20"/>
          <w:shd w:val="clear" w:color="auto" w:fill="212C42"/>
        </w:rPr>
        <w:br/>
        <w:t>      description="eicar string"</w:t>
      </w:r>
      <w:r w:rsidRPr="00430C17">
        <w:rPr>
          <w:rFonts w:ascii="Consolas" w:eastAsia="Times New Roman" w:hAnsi="Consolas" w:cs="Courier New"/>
          <w:color w:val="FFFFFF"/>
          <w:sz w:val="20"/>
          <w:szCs w:val="20"/>
          <w:shd w:val="clear" w:color="auto" w:fill="212C42"/>
        </w:rPr>
        <w:br/>
        <w:t>    strings:</w:t>
      </w:r>
      <w:r w:rsidRPr="00430C17">
        <w:rPr>
          <w:rFonts w:ascii="Consolas" w:eastAsia="Times New Roman" w:hAnsi="Consolas" w:cs="Courier New"/>
          <w:color w:val="FFFFFF"/>
          <w:sz w:val="20"/>
          <w:szCs w:val="20"/>
          <w:shd w:val="clear" w:color="auto" w:fill="212C42"/>
        </w:rPr>
        <w:br/>
        <w:t>      $a="X5O"</w:t>
      </w:r>
      <w:r w:rsidRPr="00430C17">
        <w:rPr>
          <w:rFonts w:ascii="Consolas" w:eastAsia="Times New Roman" w:hAnsi="Consolas" w:cs="Courier New"/>
          <w:color w:val="FFFFFF"/>
          <w:sz w:val="20"/>
          <w:szCs w:val="20"/>
          <w:shd w:val="clear" w:color="auto" w:fill="212C42"/>
        </w:rPr>
        <w:br/>
        <w:t>      $b="EICAR"</w:t>
      </w:r>
      <w:r w:rsidRPr="00430C17">
        <w:rPr>
          <w:rFonts w:ascii="Consolas" w:eastAsia="Times New Roman" w:hAnsi="Consolas" w:cs="Courier New"/>
          <w:color w:val="FFFFFF"/>
          <w:sz w:val="20"/>
          <w:szCs w:val="20"/>
          <w:shd w:val="clear" w:color="auto" w:fill="212C42"/>
        </w:rPr>
        <w:br/>
        <w:t>      $c="ANTIVIRUS"</w:t>
      </w:r>
      <w:r w:rsidRPr="00430C17">
        <w:rPr>
          <w:rFonts w:ascii="Consolas" w:eastAsia="Times New Roman" w:hAnsi="Consolas" w:cs="Courier New"/>
          <w:color w:val="FFFFFF"/>
          <w:sz w:val="20"/>
          <w:szCs w:val="20"/>
          <w:shd w:val="clear" w:color="auto" w:fill="212C42"/>
        </w:rPr>
        <w:br/>
        <w:t>      $d="TEST"</w:t>
      </w:r>
      <w:r w:rsidRPr="00430C17">
        <w:rPr>
          <w:rFonts w:ascii="Consolas" w:eastAsia="Times New Roman" w:hAnsi="Consolas" w:cs="Courier New"/>
          <w:color w:val="FFFFFF"/>
          <w:sz w:val="20"/>
          <w:szCs w:val="20"/>
          <w:shd w:val="clear" w:color="auto" w:fill="212C42"/>
        </w:rPr>
        <w:br/>
        <w:t>    condition:</w:t>
      </w:r>
      <w:r w:rsidRPr="00430C17">
        <w:rPr>
          <w:rFonts w:ascii="Consolas" w:eastAsia="Times New Roman" w:hAnsi="Consolas" w:cs="Courier New"/>
          <w:color w:val="FFFFFF"/>
          <w:sz w:val="20"/>
          <w:szCs w:val="20"/>
          <w:shd w:val="clear" w:color="auto" w:fill="212C42"/>
        </w:rPr>
        <w:br/>
        <w:t>      $a and $b and $c and $d</w:t>
      </w:r>
      <w:r w:rsidRPr="00430C17">
        <w:rPr>
          <w:rFonts w:ascii="Consolas" w:eastAsia="Times New Roman" w:hAnsi="Consolas" w:cs="Courier New"/>
          <w:color w:val="FFFFFF"/>
          <w:sz w:val="20"/>
          <w:szCs w:val="20"/>
          <w:shd w:val="clear" w:color="auto" w:fill="212C42"/>
        </w:rPr>
        <w:br/>
        <w:t>  }</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Next, we save this file and give it a name of our choice. We have saved this file on the Desktop for easier access when running the Yara rule on our testfile.</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noProof/>
          <w:color w:val="212529"/>
          <w:sz w:val="24"/>
          <w:szCs w:val="24"/>
        </w:rPr>
        <w:lastRenderedPageBreak/>
        <w:drawing>
          <wp:inline distT="0" distB="0" distL="0" distR="0">
            <wp:extent cx="5772150" cy="2735580"/>
            <wp:effectExtent l="0" t="0" r="0" b="7620"/>
            <wp:docPr id="1" name="Picture 1" descr="https://assets.tryhackme.com/additional/aoc2021/eicary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tryhackme.com/additional/aoc2021/eicarya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2735580"/>
                    </a:xfrm>
                    <a:prstGeom prst="rect">
                      <a:avLst/>
                    </a:prstGeom>
                    <a:noFill/>
                    <a:ln>
                      <a:noFill/>
                    </a:ln>
                  </pic:spPr>
                </pic:pic>
              </a:graphicData>
            </a:graphic>
          </wp:inline>
        </w:drawing>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b/>
          <w:bCs/>
          <w:color w:val="212529"/>
          <w:sz w:val="24"/>
          <w:szCs w:val="24"/>
        </w:rPr>
        <w:t>Running the Yara rules:</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So now that we have written a rule, let’s learn how to run it.</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The syntax to run a Yara rule can be simply stated as follows:</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nsolas" w:eastAsia="Times New Roman" w:hAnsi="Consolas" w:cs="Courier New"/>
          <w:color w:val="FFFFFF"/>
          <w:sz w:val="21"/>
          <w:szCs w:val="21"/>
          <w:shd w:val="clear" w:color="auto" w:fill="212C42"/>
        </w:rPr>
        <w:t>yara [options] rule_file [target]</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In our example above, our </w:t>
      </w:r>
      <w:r w:rsidRPr="00430C17">
        <w:rPr>
          <w:rFonts w:ascii="Consolas" w:eastAsia="Times New Roman" w:hAnsi="Consolas" w:cs="Courier New"/>
          <w:color w:val="FFFFFF"/>
          <w:sz w:val="21"/>
          <w:szCs w:val="21"/>
          <w:shd w:val="clear" w:color="auto" w:fill="212C42"/>
        </w:rPr>
        <w:t>rule_file</w:t>
      </w:r>
      <w:r w:rsidRPr="00430C17">
        <w:rPr>
          <w:rFonts w:ascii="Courier New" w:eastAsia="Times New Roman" w:hAnsi="Courier New" w:cs="Courier New"/>
          <w:color w:val="212529"/>
          <w:sz w:val="24"/>
          <w:szCs w:val="24"/>
        </w:rPr>
        <w:t> will be the file we saved as eicaryara, and the </w:t>
      </w:r>
      <w:r w:rsidRPr="00430C17">
        <w:rPr>
          <w:rFonts w:ascii="Consolas" w:eastAsia="Times New Roman" w:hAnsi="Consolas" w:cs="Courier New"/>
          <w:color w:val="FFFFFF"/>
          <w:sz w:val="21"/>
          <w:szCs w:val="21"/>
          <w:shd w:val="clear" w:color="auto" w:fill="212C42"/>
        </w:rPr>
        <w:t>target</w:t>
      </w:r>
      <w:r w:rsidRPr="00430C17">
        <w:rPr>
          <w:rFonts w:ascii="Courier New" w:eastAsia="Times New Roman" w:hAnsi="Courier New" w:cs="Courier New"/>
          <w:color w:val="212529"/>
          <w:sz w:val="24"/>
          <w:szCs w:val="24"/>
        </w:rPr>
        <w:t> will be our testfile. Therefore, our command for running the rule will look like this:</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nsolas" w:eastAsia="Times New Roman" w:hAnsi="Consolas" w:cs="Courier New"/>
          <w:color w:val="FFFFFF"/>
          <w:sz w:val="21"/>
          <w:szCs w:val="21"/>
          <w:shd w:val="clear" w:color="auto" w:fill="212C42"/>
        </w:rPr>
        <w:t>yara [options] eicaryara testfile</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Giving the </w:t>
      </w:r>
      <w:r w:rsidRPr="00430C17">
        <w:rPr>
          <w:rFonts w:ascii="Consolas" w:eastAsia="Times New Roman" w:hAnsi="Consolas" w:cs="Courier New"/>
          <w:color w:val="FFFFFF"/>
          <w:sz w:val="21"/>
          <w:szCs w:val="21"/>
          <w:shd w:val="clear" w:color="auto" w:fill="212C42"/>
        </w:rPr>
        <w:t>options</w:t>
      </w:r>
      <w:r w:rsidRPr="00430C17">
        <w:rPr>
          <w:rFonts w:ascii="Courier New" w:eastAsia="Times New Roman" w:hAnsi="Courier New" w:cs="Courier New"/>
          <w:color w:val="212529"/>
          <w:sz w:val="24"/>
          <w:szCs w:val="24"/>
        </w:rPr>
        <w:t> here is optional. If we run this command as it is, it will return us with the rule name and the file name if the rule is hit. If the rule is not hit, it will not return anything.</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When the rule is a hit the output will look like this:</w:t>
      </w:r>
    </w:p>
    <w:p w:rsidR="00430C17" w:rsidRPr="00430C17" w:rsidRDefault="00430C17" w:rsidP="00430C17">
      <w:pPr>
        <w:shd w:val="clear" w:color="auto" w:fill="3E4552"/>
        <w:spacing w:after="0" w:line="240" w:lineRule="auto"/>
        <w:rPr>
          <w:rFonts w:ascii="Courier New" w:eastAsia="Times New Roman" w:hAnsi="Courier New" w:cs="Courier New"/>
          <w:color w:val="FFFFFF"/>
          <w:sz w:val="24"/>
          <w:szCs w:val="24"/>
        </w:rPr>
      </w:pPr>
      <w:r w:rsidRPr="00430C17">
        <w:rPr>
          <w:rFonts w:ascii="Courier New" w:eastAsia="Times New Roman" w:hAnsi="Courier New" w:cs="Courier New"/>
          <w:color w:val="FFFFFF"/>
          <w:sz w:val="24"/>
          <w:szCs w:val="24"/>
        </w:rPr>
        <w:t>Terminal</w:t>
      </w:r>
    </w:p>
    <w:p w:rsidR="00430C17" w:rsidRPr="00430C17" w:rsidRDefault="00430C17" w:rsidP="00430C1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430C17">
        <w:rPr>
          <w:rFonts w:ascii="Consolas" w:eastAsia="Times New Roman" w:hAnsi="Consolas" w:cs="Courier New"/>
          <w:color w:val="BAC8D4"/>
          <w:sz w:val="21"/>
          <w:szCs w:val="21"/>
          <w:shd w:val="clear" w:color="auto" w:fill="282C33"/>
        </w:rPr>
        <w:t>user@TryHackMe</w:t>
      </w:r>
      <w:r w:rsidRPr="00430C17">
        <w:rPr>
          <w:rFonts w:ascii="Consolas" w:eastAsia="Times New Roman" w:hAnsi="Consolas" w:cs="Courier New"/>
          <w:b/>
          <w:bCs/>
          <w:color w:val="EE9900"/>
          <w:sz w:val="21"/>
          <w:szCs w:val="21"/>
          <w:shd w:val="clear" w:color="auto" w:fill="282C33"/>
        </w:rPr>
        <w:t>$</w:t>
      </w:r>
      <w:r w:rsidRPr="00430C17">
        <w:rPr>
          <w:rFonts w:ascii="Consolas" w:eastAsia="Times New Roman" w:hAnsi="Consolas" w:cs="Courier New"/>
          <w:color w:val="BAC8D4"/>
          <w:sz w:val="21"/>
          <w:szCs w:val="21"/>
          <w:shd w:val="clear" w:color="auto" w:fill="282C33"/>
        </w:rPr>
        <w:t xml:space="preserve"> yara eicaryara testfile</w:t>
      </w:r>
    </w:p>
    <w:p w:rsidR="00430C17" w:rsidRPr="00430C17" w:rsidRDefault="00430C17" w:rsidP="00430C1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430C17">
        <w:rPr>
          <w:rFonts w:ascii="Consolas" w:eastAsia="Times New Roman" w:hAnsi="Consolas" w:cs="Courier New"/>
          <w:color w:val="BAC8D4"/>
          <w:sz w:val="21"/>
          <w:szCs w:val="21"/>
          <w:shd w:val="clear" w:color="auto" w:fill="282C33"/>
        </w:rPr>
        <w:t>eicaryara testfile</w:t>
      </w:r>
    </w:p>
    <w:p w:rsidR="00430C17" w:rsidRPr="00430C17" w:rsidRDefault="00430C17" w:rsidP="00430C1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r w:rsidRPr="00430C17">
        <w:rPr>
          <w:rFonts w:ascii="Consolas" w:eastAsia="Times New Roman" w:hAnsi="Consolas" w:cs="Courier New"/>
          <w:color w:val="BAC8D4"/>
          <w:sz w:val="21"/>
          <w:szCs w:val="21"/>
          <w:shd w:val="clear" w:color="auto" w:fill="282C33"/>
        </w:rPr>
        <w:t>user@TryHackMe$</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When the rule is a miss, the output will look like this:</w:t>
      </w:r>
    </w:p>
    <w:p w:rsidR="00430C17" w:rsidRPr="00430C17" w:rsidRDefault="00430C17" w:rsidP="00430C17">
      <w:pPr>
        <w:shd w:val="clear" w:color="auto" w:fill="3E4552"/>
        <w:spacing w:after="0" w:line="240" w:lineRule="auto"/>
        <w:rPr>
          <w:rFonts w:ascii="Courier New" w:eastAsia="Times New Roman" w:hAnsi="Courier New" w:cs="Courier New"/>
          <w:color w:val="FFFFFF"/>
          <w:sz w:val="24"/>
          <w:szCs w:val="24"/>
        </w:rPr>
      </w:pPr>
      <w:r w:rsidRPr="00430C17">
        <w:rPr>
          <w:rFonts w:ascii="Courier New" w:eastAsia="Times New Roman" w:hAnsi="Courier New" w:cs="Courier New"/>
          <w:color w:val="FFFFFF"/>
          <w:sz w:val="24"/>
          <w:szCs w:val="24"/>
        </w:rPr>
        <w:t>Terminal</w:t>
      </w:r>
    </w:p>
    <w:p w:rsidR="00430C17" w:rsidRPr="00430C17" w:rsidRDefault="00430C17" w:rsidP="00430C1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430C17">
        <w:rPr>
          <w:rFonts w:ascii="Consolas" w:eastAsia="Times New Roman" w:hAnsi="Consolas" w:cs="Courier New"/>
          <w:color w:val="BAC8D4"/>
          <w:sz w:val="21"/>
          <w:szCs w:val="21"/>
          <w:shd w:val="clear" w:color="auto" w:fill="282C33"/>
        </w:rPr>
        <w:lastRenderedPageBreak/>
        <w:t>user@TryHackMe</w:t>
      </w:r>
      <w:r w:rsidRPr="00430C17">
        <w:rPr>
          <w:rFonts w:ascii="Consolas" w:eastAsia="Times New Roman" w:hAnsi="Consolas" w:cs="Courier New"/>
          <w:b/>
          <w:bCs/>
          <w:color w:val="EE9900"/>
          <w:sz w:val="21"/>
          <w:szCs w:val="21"/>
          <w:shd w:val="clear" w:color="auto" w:fill="282C33"/>
        </w:rPr>
        <w:t>$</w:t>
      </w:r>
      <w:r w:rsidRPr="00430C17">
        <w:rPr>
          <w:rFonts w:ascii="Consolas" w:eastAsia="Times New Roman" w:hAnsi="Consolas" w:cs="Courier New"/>
          <w:color w:val="BAC8D4"/>
          <w:sz w:val="21"/>
          <w:szCs w:val="21"/>
          <w:shd w:val="clear" w:color="auto" w:fill="282C33"/>
        </w:rPr>
        <w:t xml:space="preserve"> yara eicaryara testfile</w:t>
      </w:r>
    </w:p>
    <w:p w:rsidR="00430C17" w:rsidRPr="00430C17" w:rsidRDefault="00430C17" w:rsidP="00430C1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r w:rsidRPr="00430C17">
        <w:rPr>
          <w:rFonts w:ascii="Consolas" w:eastAsia="Times New Roman" w:hAnsi="Consolas" w:cs="Courier New"/>
          <w:color w:val="BAC8D4"/>
          <w:sz w:val="21"/>
          <w:szCs w:val="21"/>
          <w:shd w:val="clear" w:color="auto" w:fill="282C33"/>
        </w:rPr>
        <w:t>user@TryHackMe$</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We can use the -m option for Yara to return the metadata when the rule is hit. The output, in that case, will look like this:</w:t>
      </w:r>
    </w:p>
    <w:p w:rsidR="00430C17" w:rsidRPr="00430C17" w:rsidRDefault="00430C17" w:rsidP="00430C17">
      <w:pPr>
        <w:shd w:val="clear" w:color="auto" w:fill="3E4552"/>
        <w:spacing w:after="0" w:line="240" w:lineRule="auto"/>
        <w:rPr>
          <w:rFonts w:ascii="Courier New" w:eastAsia="Times New Roman" w:hAnsi="Courier New" w:cs="Courier New"/>
          <w:color w:val="FFFFFF"/>
          <w:sz w:val="24"/>
          <w:szCs w:val="24"/>
        </w:rPr>
      </w:pPr>
      <w:r w:rsidRPr="00430C17">
        <w:rPr>
          <w:rFonts w:ascii="Courier New" w:eastAsia="Times New Roman" w:hAnsi="Courier New" w:cs="Courier New"/>
          <w:color w:val="FFFFFF"/>
          <w:sz w:val="24"/>
          <w:szCs w:val="24"/>
        </w:rPr>
        <w:t>Terminal</w:t>
      </w:r>
    </w:p>
    <w:p w:rsidR="00430C17" w:rsidRPr="00430C17" w:rsidRDefault="00430C17" w:rsidP="00430C1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430C17">
        <w:rPr>
          <w:rFonts w:ascii="Consolas" w:eastAsia="Times New Roman" w:hAnsi="Consolas" w:cs="Courier New"/>
          <w:color w:val="BAC8D4"/>
          <w:sz w:val="21"/>
          <w:szCs w:val="21"/>
          <w:shd w:val="clear" w:color="auto" w:fill="282C33"/>
        </w:rPr>
        <w:t>user@TryHackMe</w:t>
      </w:r>
      <w:r w:rsidRPr="00430C17">
        <w:rPr>
          <w:rFonts w:ascii="Consolas" w:eastAsia="Times New Roman" w:hAnsi="Consolas" w:cs="Courier New"/>
          <w:b/>
          <w:bCs/>
          <w:color w:val="EE9900"/>
          <w:sz w:val="21"/>
          <w:szCs w:val="21"/>
          <w:shd w:val="clear" w:color="auto" w:fill="282C33"/>
        </w:rPr>
        <w:t>$</w:t>
      </w:r>
      <w:r w:rsidRPr="00430C17">
        <w:rPr>
          <w:rFonts w:ascii="Consolas" w:eastAsia="Times New Roman" w:hAnsi="Consolas" w:cs="Courier New"/>
          <w:color w:val="BAC8D4"/>
          <w:sz w:val="21"/>
          <w:szCs w:val="21"/>
          <w:shd w:val="clear" w:color="auto" w:fill="282C33"/>
        </w:rPr>
        <w:t xml:space="preserve"> yara -m eicaryara testfile</w:t>
      </w:r>
    </w:p>
    <w:p w:rsidR="00430C17" w:rsidRPr="00430C17" w:rsidRDefault="00430C17" w:rsidP="00430C1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430C17">
        <w:rPr>
          <w:rFonts w:ascii="Consolas" w:eastAsia="Times New Roman" w:hAnsi="Consolas" w:cs="Courier New"/>
          <w:color w:val="BAC8D4"/>
          <w:sz w:val="21"/>
          <w:szCs w:val="21"/>
          <w:shd w:val="clear" w:color="auto" w:fill="282C33"/>
        </w:rPr>
        <w:t>eicaryara [author="tryhackme",description="eicar string"] testfile</w:t>
      </w:r>
    </w:p>
    <w:p w:rsidR="00430C17" w:rsidRPr="00430C17" w:rsidRDefault="00430C17" w:rsidP="00430C1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r w:rsidRPr="00430C17">
        <w:rPr>
          <w:rFonts w:ascii="Consolas" w:eastAsia="Times New Roman" w:hAnsi="Consolas" w:cs="Courier New"/>
          <w:color w:val="BAC8D4"/>
          <w:sz w:val="21"/>
          <w:szCs w:val="21"/>
          <w:shd w:val="clear" w:color="auto" w:fill="282C33"/>
        </w:rPr>
        <w:t>user@TryHackMe$</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Similarly, we can use the -s option to print the strings that matched the file. The output in that scenario will be as follows:</w:t>
      </w:r>
    </w:p>
    <w:p w:rsidR="00430C17" w:rsidRPr="00430C17" w:rsidRDefault="00430C17" w:rsidP="00430C17">
      <w:pPr>
        <w:shd w:val="clear" w:color="auto" w:fill="3E4552"/>
        <w:spacing w:after="0" w:line="240" w:lineRule="auto"/>
        <w:rPr>
          <w:rFonts w:ascii="Courier New" w:eastAsia="Times New Roman" w:hAnsi="Courier New" w:cs="Courier New"/>
          <w:color w:val="FFFFFF"/>
          <w:sz w:val="24"/>
          <w:szCs w:val="24"/>
        </w:rPr>
      </w:pPr>
      <w:r w:rsidRPr="00430C17">
        <w:rPr>
          <w:rFonts w:ascii="Courier New" w:eastAsia="Times New Roman" w:hAnsi="Courier New" w:cs="Courier New"/>
          <w:color w:val="FFFFFF"/>
          <w:sz w:val="24"/>
          <w:szCs w:val="24"/>
        </w:rPr>
        <w:t>Terminal</w:t>
      </w:r>
    </w:p>
    <w:p w:rsidR="00430C17" w:rsidRPr="00430C17" w:rsidRDefault="00430C17" w:rsidP="00430C1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430C17">
        <w:rPr>
          <w:rFonts w:ascii="Consolas" w:eastAsia="Times New Roman" w:hAnsi="Consolas" w:cs="Courier New"/>
          <w:color w:val="BAC8D4"/>
          <w:sz w:val="21"/>
          <w:szCs w:val="21"/>
          <w:shd w:val="clear" w:color="auto" w:fill="282C33"/>
        </w:rPr>
        <w:t>user@TryHackMe</w:t>
      </w:r>
      <w:r w:rsidRPr="00430C17">
        <w:rPr>
          <w:rFonts w:ascii="Consolas" w:eastAsia="Times New Roman" w:hAnsi="Consolas" w:cs="Courier New"/>
          <w:b/>
          <w:bCs/>
          <w:color w:val="EE9900"/>
          <w:sz w:val="21"/>
          <w:szCs w:val="21"/>
          <w:shd w:val="clear" w:color="auto" w:fill="282C33"/>
        </w:rPr>
        <w:t>$</w:t>
      </w:r>
      <w:r w:rsidRPr="00430C17">
        <w:rPr>
          <w:rFonts w:ascii="Consolas" w:eastAsia="Times New Roman" w:hAnsi="Consolas" w:cs="Courier New"/>
          <w:color w:val="BAC8D4"/>
          <w:sz w:val="21"/>
          <w:szCs w:val="21"/>
          <w:shd w:val="clear" w:color="auto" w:fill="282C33"/>
        </w:rPr>
        <w:t xml:space="preserve"> yara -s eicaryara testfile</w:t>
      </w:r>
    </w:p>
    <w:p w:rsidR="00430C17" w:rsidRPr="00430C17" w:rsidRDefault="00430C17" w:rsidP="00430C1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430C17">
        <w:rPr>
          <w:rFonts w:ascii="Consolas" w:eastAsia="Times New Roman" w:hAnsi="Consolas" w:cs="Courier New"/>
          <w:color w:val="BAC8D4"/>
          <w:sz w:val="21"/>
          <w:szCs w:val="21"/>
          <w:shd w:val="clear" w:color="auto" w:fill="282C33"/>
        </w:rPr>
        <w:t>eicaryara testfile</w:t>
      </w:r>
    </w:p>
    <w:p w:rsidR="00430C17" w:rsidRPr="00430C17" w:rsidRDefault="00430C17" w:rsidP="00430C1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430C17">
        <w:rPr>
          <w:rFonts w:ascii="Consolas" w:eastAsia="Times New Roman" w:hAnsi="Consolas" w:cs="Courier New"/>
          <w:color w:val="BAC8D4"/>
          <w:sz w:val="21"/>
          <w:szCs w:val="21"/>
          <w:shd w:val="clear" w:color="auto" w:fill="282C33"/>
        </w:rPr>
        <w:t>0x1c:$b: EICAR</w:t>
      </w:r>
    </w:p>
    <w:p w:rsidR="00430C17" w:rsidRPr="00430C17" w:rsidRDefault="00430C17" w:rsidP="00430C1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430C17">
        <w:rPr>
          <w:rFonts w:ascii="Consolas" w:eastAsia="Times New Roman" w:hAnsi="Consolas" w:cs="Courier New"/>
          <w:color w:val="BAC8D4"/>
          <w:sz w:val="21"/>
          <w:szCs w:val="21"/>
          <w:shd w:val="clear" w:color="auto" w:fill="282C33"/>
        </w:rPr>
        <w:t>0x2b:$c: ANTIVIRUS</w:t>
      </w:r>
    </w:p>
    <w:p w:rsidR="00430C17" w:rsidRPr="00430C17" w:rsidRDefault="00430C17" w:rsidP="00430C1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shd w:val="clear" w:color="auto" w:fill="282C33"/>
        </w:rPr>
      </w:pPr>
      <w:r w:rsidRPr="00430C17">
        <w:rPr>
          <w:rFonts w:ascii="Consolas" w:eastAsia="Times New Roman" w:hAnsi="Consolas" w:cs="Courier New"/>
          <w:color w:val="BAC8D4"/>
          <w:sz w:val="21"/>
          <w:szCs w:val="21"/>
          <w:shd w:val="clear" w:color="auto" w:fill="282C33"/>
        </w:rPr>
        <w:t>0x35:$d: TEST</w:t>
      </w:r>
    </w:p>
    <w:p w:rsidR="00430C17" w:rsidRPr="00430C17" w:rsidRDefault="00430C17" w:rsidP="00430C17">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r w:rsidRPr="00430C17">
        <w:rPr>
          <w:rFonts w:ascii="Consolas" w:eastAsia="Times New Roman" w:hAnsi="Consolas" w:cs="Courier New"/>
          <w:color w:val="BAC8D4"/>
          <w:sz w:val="21"/>
          <w:szCs w:val="21"/>
          <w:shd w:val="clear" w:color="auto" w:fill="282C33"/>
        </w:rPr>
        <w:t>user@TryHackMe$</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The output here shows the rule that matched, the strings that matched, their identifiers, and their location in the file. Notice that the screenshot contains 3 of the 4 strings we wrote in the rule. This is because we modified the rule before running this command such that one of the strings doesn’t appear in the file. Hence we only see the strings that appear in the test file, and we don’t see the ones which did not match.</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b/>
          <w:bCs/>
          <w:color w:val="212529"/>
          <w:sz w:val="36"/>
          <w:szCs w:val="36"/>
        </w:rPr>
        <w:t>Additional resources:</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For the sake of brevity, we just touched upon the basics of Yara rules in this task. Yara rules are capable of doing a lot of more complex pattern matching than what we touched here. If you are interested in learning more about Yara rules, you can check the </w:t>
      </w:r>
      <w:hyperlink r:id="rId8" w:history="1">
        <w:r w:rsidRPr="00430C17">
          <w:rPr>
            <w:rFonts w:ascii="Courier New" w:eastAsia="Times New Roman" w:hAnsi="Courier New" w:cs="Courier New"/>
            <w:color w:val="007BFF"/>
            <w:sz w:val="24"/>
            <w:szCs w:val="24"/>
          </w:rPr>
          <w:t>Yara room on TryHackMe</w:t>
        </w:r>
      </w:hyperlink>
      <w:r w:rsidRPr="00430C17">
        <w:rPr>
          <w:rFonts w:ascii="Courier New" w:eastAsia="Times New Roman" w:hAnsi="Courier New" w:cs="Courier New"/>
          <w:color w:val="212529"/>
          <w:sz w:val="24"/>
          <w:szCs w:val="24"/>
        </w:rPr>
        <w:t>. You can also check out the </w:t>
      </w:r>
      <w:hyperlink r:id="rId9" w:history="1">
        <w:r w:rsidRPr="00430C17">
          <w:rPr>
            <w:rFonts w:ascii="Courier New" w:eastAsia="Times New Roman" w:hAnsi="Courier New" w:cs="Courier New"/>
            <w:color w:val="007BFF"/>
            <w:sz w:val="24"/>
            <w:szCs w:val="24"/>
          </w:rPr>
          <w:t>Yara documentation</w:t>
        </w:r>
      </w:hyperlink>
      <w:r w:rsidRPr="00430C17">
        <w:rPr>
          <w:rFonts w:ascii="Courier New" w:eastAsia="Times New Roman" w:hAnsi="Courier New" w:cs="Courier New"/>
          <w:color w:val="212529"/>
          <w:sz w:val="24"/>
          <w:szCs w:val="24"/>
        </w:rPr>
        <w:t> or take a look at several </w:t>
      </w:r>
      <w:hyperlink r:id="rId10" w:history="1">
        <w:r w:rsidRPr="00430C17">
          <w:rPr>
            <w:rFonts w:ascii="Courier New" w:eastAsia="Times New Roman" w:hAnsi="Courier New" w:cs="Courier New"/>
            <w:color w:val="007BFF"/>
            <w:sz w:val="24"/>
            <w:szCs w:val="24"/>
          </w:rPr>
          <w:t>community written rules</w:t>
        </w:r>
      </w:hyperlink>
      <w:r w:rsidRPr="00430C17">
        <w:rPr>
          <w:rFonts w:ascii="Courier New" w:eastAsia="Times New Roman" w:hAnsi="Courier New" w:cs="Courier New"/>
          <w:color w:val="212529"/>
          <w:sz w:val="24"/>
          <w:szCs w:val="24"/>
        </w:rPr>
        <w:t> to get an idea of what type of Yara rules are written by the community.</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For now, let’s see if we can answer the following questions to evaluate what we have learned so far.</w:t>
      </w:r>
    </w:p>
    <w:p w:rsidR="00430C17" w:rsidRPr="00430C17" w:rsidRDefault="00430C17" w:rsidP="00430C17">
      <w:pPr>
        <w:shd w:val="clear" w:color="auto" w:fill="FFFFFF"/>
        <w:spacing w:after="100" w:afterAutospacing="1"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lastRenderedPageBreak/>
        <w:t>Deploy the machine attached to the task. It will be visible in the split-screen view when ready. If you don't see the machine in your browser, click the "Show Split View" button.</w:t>
      </w:r>
    </w:p>
    <w:p w:rsidR="00430C17" w:rsidRPr="00430C17" w:rsidRDefault="00430C17" w:rsidP="00430C17">
      <w:pPr>
        <w:shd w:val="clear" w:color="auto" w:fill="FFFFFF"/>
        <w:spacing w:after="0" w:line="240" w:lineRule="auto"/>
        <w:rPr>
          <w:rFonts w:ascii="Courier New" w:eastAsia="Times New Roman" w:hAnsi="Courier New" w:cs="Courier New"/>
          <w:b/>
          <w:bCs/>
          <w:i/>
          <w:iCs/>
          <w:color w:val="F1685E"/>
          <w:sz w:val="27"/>
          <w:szCs w:val="27"/>
        </w:rPr>
      </w:pPr>
      <w:r w:rsidRPr="00430C17">
        <w:rPr>
          <w:rFonts w:ascii="Courier New" w:eastAsia="Times New Roman" w:hAnsi="Courier New" w:cs="Courier New"/>
          <w:b/>
          <w:bCs/>
          <w:i/>
          <w:iCs/>
          <w:color w:val="F1685E"/>
          <w:sz w:val="27"/>
          <w:szCs w:val="27"/>
        </w:rPr>
        <w:t>Answer the questions below</w:t>
      </w:r>
    </w:p>
    <w:p w:rsidR="00430C17" w:rsidRPr="00430C17" w:rsidRDefault="00430C17" w:rsidP="00430C17">
      <w:pPr>
        <w:shd w:val="clear" w:color="auto" w:fill="FFFFFF"/>
        <w:spacing w:after="150"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We changed the text in the string $a as shown in the </w:t>
      </w:r>
      <w:r w:rsidRPr="00430C17">
        <w:rPr>
          <w:rFonts w:ascii="Courier New" w:eastAsia="Times New Roman" w:hAnsi="Courier New" w:cs="Courier New"/>
          <w:i/>
          <w:iCs/>
          <w:color w:val="212529"/>
          <w:sz w:val="24"/>
          <w:szCs w:val="24"/>
        </w:rPr>
        <w:t>eicaryara</w:t>
      </w:r>
      <w:r w:rsidRPr="00430C17">
        <w:rPr>
          <w:rFonts w:ascii="Courier New" w:eastAsia="Times New Roman" w:hAnsi="Courier New" w:cs="Courier New"/>
          <w:color w:val="212529"/>
          <w:sz w:val="24"/>
          <w:szCs w:val="24"/>
        </w:rPr>
        <w:t> rule we wrote, from X5O to X50, that is, we replaced the letter O with the number 0. The condition for the Yara rule is </w:t>
      </w:r>
      <w:r w:rsidRPr="00430C17">
        <w:rPr>
          <w:rFonts w:ascii="Courier New" w:eastAsia="Times New Roman" w:hAnsi="Courier New" w:cs="Courier New"/>
          <w:b/>
          <w:bCs/>
          <w:i/>
          <w:iCs/>
          <w:color w:val="212529"/>
          <w:sz w:val="24"/>
          <w:szCs w:val="24"/>
        </w:rPr>
        <w:t>$a and $b and $c and $d</w:t>
      </w:r>
      <w:r w:rsidRPr="00430C17">
        <w:rPr>
          <w:rFonts w:ascii="Courier New" w:eastAsia="Times New Roman" w:hAnsi="Courier New" w:cs="Courier New"/>
          <w:color w:val="212529"/>
          <w:sz w:val="24"/>
          <w:szCs w:val="24"/>
        </w:rPr>
        <w:t>. If we are to only make a change to the first boolean operator in this condition, what boolean operator shall we replace the 'and' with, in order for the rule to still hit the file?</w:t>
      </w:r>
    </w:p>
    <w:p w:rsidR="00430C17" w:rsidRPr="00430C17" w:rsidRDefault="00407E0C" w:rsidP="00430C17">
      <w:pPr>
        <w:shd w:val="clear" w:color="auto" w:fill="FFFFFF"/>
        <w:spacing w:after="150" w:line="240" w:lineRule="auto"/>
        <w:rPr>
          <w:rFonts w:ascii="Courier New" w:eastAsia="Times New Roman" w:hAnsi="Courier New" w:cs="Courier New"/>
          <w:color w:val="212529"/>
          <w:sz w:val="24"/>
          <w:szCs w:val="24"/>
        </w:rPr>
      </w:pPr>
      <w:r>
        <w:rPr>
          <w:noProof/>
        </w:rPr>
        <w:drawing>
          <wp:inline distT="0" distB="0" distL="0" distR="0" wp14:anchorId="7608C3B3" wp14:editId="164E10BE">
            <wp:extent cx="594360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6960"/>
                    </a:xfrm>
                    <a:prstGeom prst="rect">
                      <a:avLst/>
                    </a:prstGeom>
                  </pic:spPr>
                </pic:pic>
              </a:graphicData>
            </a:graphic>
          </wp:inline>
        </w:drawing>
      </w:r>
      <w:r w:rsidR="00430C17" w:rsidRPr="00430C17">
        <w:rPr>
          <w:rFonts w:ascii="Courier New" w:eastAsia="Times New Roman" w:hAnsi="Courier New" w:cs="Courier New"/>
          <w:color w:val="212529"/>
          <w:sz w:val="24"/>
          <w:szCs w:val="24"/>
        </w:rPr>
        <w:t>What option is used in the Yara command in order to list down the metadata of the rules that are a hit to a file? </w:t>
      </w:r>
    </w:p>
    <w:p w:rsidR="00430C17" w:rsidRPr="00430C17" w:rsidRDefault="00430C17" w:rsidP="00430C17">
      <w:pPr>
        <w:shd w:val="clear" w:color="auto" w:fill="FFFFFF"/>
        <w:spacing w:after="0"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4.1pt;height:18pt" o:ole="">
            <v:imagedata r:id="rId12" o:title=""/>
          </v:shape>
          <w:control r:id="rId13" w:name="DefaultOcxName1" w:shapeid="_x0000_i1042"/>
        </w:object>
      </w:r>
    </w:p>
    <w:p w:rsidR="00430C17" w:rsidRPr="00430C17" w:rsidRDefault="00430C17" w:rsidP="00430C17">
      <w:pPr>
        <w:shd w:val="clear" w:color="auto" w:fill="FFFFFF"/>
        <w:spacing w:after="0"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 Submit</w:t>
      </w:r>
    </w:p>
    <w:p w:rsidR="00430C17" w:rsidRPr="00430C17" w:rsidRDefault="00430C17" w:rsidP="00430C17">
      <w:pPr>
        <w:shd w:val="clear" w:color="auto" w:fill="FFFFFF"/>
        <w:spacing w:after="150"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What section contains information about the author of the Yara rule?</w:t>
      </w:r>
    </w:p>
    <w:p w:rsidR="00B562C8" w:rsidRDefault="00B562C8" w:rsidP="00430C17">
      <w:pPr>
        <w:shd w:val="clear" w:color="auto" w:fill="FFFFFF"/>
        <w:spacing w:after="150" w:line="240" w:lineRule="auto"/>
        <w:rPr>
          <w:rFonts w:ascii="Courier New" w:eastAsia="Times New Roman" w:hAnsi="Courier New" w:cs="Courier New"/>
          <w:color w:val="212529"/>
          <w:sz w:val="24"/>
          <w:szCs w:val="24"/>
        </w:rPr>
      </w:pPr>
      <w:r>
        <w:rPr>
          <w:rFonts w:ascii="Courier New" w:eastAsia="Times New Roman" w:hAnsi="Courier New" w:cs="Courier New"/>
          <w:color w:val="212529"/>
          <w:sz w:val="24"/>
          <w:szCs w:val="24"/>
        </w:rPr>
        <w:t>Tricking on just as section meta is taken as metadata ! lol ! I got c</w:t>
      </w:r>
      <w:bookmarkStart w:id="0" w:name="_GoBack"/>
      <w:bookmarkEnd w:id="0"/>
      <w:r>
        <w:rPr>
          <w:rFonts w:ascii="Courier New" w:eastAsia="Times New Roman" w:hAnsi="Courier New" w:cs="Courier New"/>
          <w:color w:val="212529"/>
          <w:sz w:val="24"/>
          <w:szCs w:val="24"/>
        </w:rPr>
        <w:t xml:space="preserve">onfuse couple of time </w:t>
      </w:r>
    </w:p>
    <w:p w:rsidR="00430C17" w:rsidRPr="00430C17" w:rsidRDefault="00430C17" w:rsidP="00430C17">
      <w:pPr>
        <w:shd w:val="clear" w:color="auto" w:fill="FFFFFF"/>
        <w:spacing w:after="150"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What option is used to print only rules that did not hit?</w:t>
      </w:r>
    </w:p>
    <w:p w:rsidR="00430C17" w:rsidRPr="00430C17" w:rsidRDefault="00430C17" w:rsidP="00430C17">
      <w:pPr>
        <w:shd w:val="clear" w:color="auto" w:fill="FFFFFF"/>
        <w:spacing w:after="0"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object w:dxaOrig="1440" w:dyaOrig="1440">
          <v:shape id="_x0000_i1040" type="#_x0000_t75" style="width:44.1pt;height:18pt" o:ole="">
            <v:imagedata r:id="rId12" o:title=""/>
          </v:shape>
          <w:control r:id="rId14" w:name="DefaultOcxName3" w:shapeid="_x0000_i1040"/>
        </w:object>
      </w:r>
    </w:p>
    <w:p w:rsidR="00430C17" w:rsidRPr="00430C17" w:rsidRDefault="00430C17" w:rsidP="00430C17">
      <w:pPr>
        <w:shd w:val="clear" w:color="auto" w:fill="FFFFFF"/>
        <w:spacing w:after="0"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 Submit</w:t>
      </w:r>
    </w:p>
    <w:p w:rsidR="00430C17" w:rsidRPr="00430C17" w:rsidRDefault="00430C17" w:rsidP="00430C17">
      <w:pPr>
        <w:shd w:val="clear" w:color="auto" w:fill="FFFFFF"/>
        <w:spacing w:after="0"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lastRenderedPageBreak/>
        <w:t> Hint</w:t>
      </w:r>
    </w:p>
    <w:p w:rsidR="00430C17" w:rsidRPr="00430C17" w:rsidRDefault="00430C17" w:rsidP="00430C17">
      <w:pPr>
        <w:shd w:val="clear" w:color="auto" w:fill="FFFFFF"/>
        <w:spacing w:after="150" w:line="240" w:lineRule="auto"/>
        <w:rPr>
          <w:rFonts w:ascii="Courier New" w:eastAsia="Times New Roman" w:hAnsi="Courier New" w:cs="Courier New"/>
          <w:color w:val="212529"/>
          <w:sz w:val="24"/>
          <w:szCs w:val="24"/>
        </w:rPr>
      </w:pPr>
      <w:r w:rsidRPr="00430C17">
        <w:rPr>
          <w:rFonts w:ascii="Courier New" w:eastAsia="Times New Roman" w:hAnsi="Courier New" w:cs="Courier New"/>
          <w:color w:val="212529"/>
          <w:sz w:val="24"/>
          <w:szCs w:val="24"/>
        </w:rPr>
        <w:t>Change the Yara rule value for the </w:t>
      </w:r>
      <w:r w:rsidRPr="00430C17">
        <w:rPr>
          <w:rFonts w:ascii="Consolas" w:eastAsia="Times New Roman" w:hAnsi="Consolas" w:cs="Courier New"/>
          <w:color w:val="EB5757"/>
          <w:sz w:val="20"/>
          <w:szCs w:val="20"/>
        </w:rPr>
        <w:t>$a</w:t>
      </w:r>
      <w:r w:rsidRPr="00430C17">
        <w:rPr>
          <w:rFonts w:ascii="Courier New" w:eastAsia="Times New Roman" w:hAnsi="Courier New" w:cs="Courier New"/>
          <w:color w:val="212529"/>
          <w:sz w:val="24"/>
          <w:szCs w:val="24"/>
        </w:rPr>
        <w:t> string to </w:t>
      </w:r>
      <w:r w:rsidRPr="00430C17">
        <w:rPr>
          <w:rFonts w:ascii="Consolas" w:eastAsia="Times New Roman" w:hAnsi="Consolas" w:cs="Courier New"/>
          <w:color w:val="EB5757"/>
          <w:sz w:val="20"/>
          <w:szCs w:val="20"/>
        </w:rPr>
        <w:t>X50</w:t>
      </w:r>
      <w:r w:rsidRPr="00430C17">
        <w:rPr>
          <w:rFonts w:ascii="Courier New" w:eastAsia="Times New Roman" w:hAnsi="Courier New" w:cs="Courier New"/>
          <w:color w:val="212529"/>
          <w:sz w:val="24"/>
          <w:szCs w:val="24"/>
        </w:rPr>
        <w:t>. Rerun the command, but this time with the </w:t>
      </w:r>
      <w:r w:rsidRPr="00430C17">
        <w:rPr>
          <w:rFonts w:ascii="Consolas" w:eastAsia="Times New Roman" w:hAnsi="Consolas" w:cs="Courier New"/>
          <w:color w:val="EB5757"/>
          <w:sz w:val="20"/>
          <w:szCs w:val="20"/>
        </w:rPr>
        <w:t>-c</w:t>
      </w:r>
      <w:r w:rsidRPr="00430C17">
        <w:rPr>
          <w:rFonts w:ascii="Courier New" w:eastAsia="Times New Roman" w:hAnsi="Courier New" w:cs="Courier New"/>
          <w:color w:val="212529"/>
          <w:sz w:val="24"/>
          <w:szCs w:val="24"/>
        </w:rPr>
        <w:t> option. What is the result?</w:t>
      </w:r>
    </w:p>
    <w:p w:rsidR="00792031" w:rsidRDefault="00AE263D">
      <w:r>
        <w:rPr>
          <w:rFonts w:ascii="Courier New" w:eastAsia="Times New Roman" w:hAnsi="Courier New" w:cs="Courier New"/>
          <w:color w:val="212529"/>
          <w:sz w:val="24"/>
          <w:szCs w:val="24"/>
        </w:rPr>
        <w:t>0 as no matches , -c show the only matches one</w:t>
      </w:r>
    </w:p>
    <w:sectPr w:rsidR="00792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600712"/>
    <w:multiLevelType w:val="multilevel"/>
    <w:tmpl w:val="ED4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zM7O0MDE1tDCyMDNQ0lEKTi0uzszPAykwrAUAeAek9iwAAAA="/>
  </w:docVars>
  <w:rsids>
    <w:rsidRoot w:val="00BC3ABC"/>
    <w:rsid w:val="00407E0C"/>
    <w:rsid w:val="00430C17"/>
    <w:rsid w:val="004E3C77"/>
    <w:rsid w:val="00792031"/>
    <w:rsid w:val="00AE263D"/>
    <w:rsid w:val="00B562C8"/>
    <w:rsid w:val="00BC3ABC"/>
    <w:rsid w:val="00D0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012C4-F366-4672-B0F1-23892DE3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0C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0C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0C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0C17"/>
    <w:rPr>
      <w:color w:val="0000FF"/>
      <w:u w:val="single"/>
    </w:rPr>
  </w:style>
  <w:style w:type="paragraph" w:styleId="HTMLPreformatted">
    <w:name w:val="HTML Preformatted"/>
    <w:basedOn w:val="Normal"/>
    <w:link w:val="HTMLPreformattedChar"/>
    <w:uiPriority w:val="99"/>
    <w:semiHidden/>
    <w:unhideWhenUsed/>
    <w:rsid w:val="00430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0C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0C17"/>
    <w:rPr>
      <w:rFonts w:ascii="Courier New" w:eastAsia="Times New Roman" w:hAnsi="Courier New" w:cs="Courier New"/>
      <w:sz w:val="20"/>
      <w:szCs w:val="20"/>
    </w:rPr>
  </w:style>
  <w:style w:type="character" w:customStyle="1" w:styleId="token">
    <w:name w:val="token"/>
    <w:basedOn w:val="DefaultParagraphFont"/>
    <w:rsid w:val="00430C17"/>
  </w:style>
  <w:style w:type="character" w:customStyle="1" w:styleId="notion-enable-hover">
    <w:name w:val="notion-enable-hover"/>
    <w:basedOn w:val="DefaultParagraphFont"/>
    <w:rsid w:val="00430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84884">
      <w:bodyDiv w:val="1"/>
      <w:marLeft w:val="0"/>
      <w:marRight w:val="0"/>
      <w:marTop w:val="0"/>
      <w:marBottom w:val="0"/>
      <w:divBdr>
        <w:top w:val="none" w:sz="0" w:space="0" w:color="auto"/>
        <w:left w:val="none" w:sz="0" w:space="0" w:color="auto"/>
        <w:bottom w:val="none" w:sz="0" w:space="0" w:color="auto"/>
        <w:right w:val="none" w:sz="0" w:space="0" w:color="auto"/>
      </w:divBdr>
      <w:divsChild>
        <w:div w:id="637958743">
          <w:marLeft w:val="0"/>
          <w:marRight w:val="0"/>
          <w:marTop w:val="0"/>
          <w:marBottom w:val="0"/>
          <w:divBdr>
            <w:top w:val="none" w:sz="0" w:space="0" w:color="auto"/>
            <w:left w:val="none" w:sz="0" w:space="0" w:color="auto"/>
            <w:bottom w:val="none" w:sz="0" w:space="0" w:color="auto"/>
            <w:right w:val="none" w:sz="0" w:space="0" w:color="auto"/>
          </w:divBdr>
          <w:divsChild>
            <w:div w:id="1656761536">
              <w:marLeft w:val="0"/>
              <w:marRight w:val="0"/>
              <w:marTop w:val="0"/>
              <w:marBottom w:val="0"/>
              <w:divBdr>
                <w:top w:val="none" w:sz="0" w:space="0" w:color="auto"/>
                <w:left w:val="none" w:sz="0" w:space="0" w:color="auto"/>
                <w:bottom w:val="none" w:sz="0" w:space="0" w:color="auto"/>
                <w:right w:val="none" w:sz="0" w:space="0" w:color="auto"/>
              </w:divBdr>
              <w:divsChild>
                <w:div w:id="1247500974">
                  <w:marLeft w:val="0"/>
                  <w:marRight w:val="0"/>
                  <w:marTop w:val="0"/>
                  <w:marBottom w:val="0"/>
                  <w:divBdr>
                    <w:top w:val="none" w:sz="0" w:space="0" w:color="auto"/>
                    <w:left w:val="none" w:sz="0" w:space="0" w:color="auto"/>
                    <w:bottom w:val="none" w:sz="0" w:space="0" w:color="auto"/>
                    <w:right w:val="none" w:sz="0" w:space="0" w:color="auto"/>
                  </w:divBdr>
                  <w:divsChild>
                    <w:div w:id="8369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5658">
              <w:marLeft w:val="0"/>
              <w:marRight w:val="0"/>
              <w:marTop w:val="0"/>
              <w:marBottom w:val="0"/>
              <w:divBdr>
                <w:top w:val="none" w:sz="0" w:space="0" w:color="auto"/>
                <w:left w:val="none" w:sz="0" w:space="0" w:color="auto"/>
                <w:bottom w:val="none" w:sz="0" w:space="0" w:color="auto"/>
                <w:right w:val="none" w:sz="0" w:space="0" w:color="auto"/>
              </w:divBdr>
              <w:divsChild>
                <w:div w:id="1742672326">
                  <w:marLeft w:val="0"/>
                  <w:marRight w:val="0"/>
                  <w:marTop w:val="0"/>
                  <w:marBottom w:val="0"/>
                  <w:divBdr>
                    <w:top w:val="none" w:sz="0" w:space="0" w:color="auto"/>
                    <w:left w:val="none" w:sz="0" w:space="0" w:color="auto"/>
                    <w:bottom w:val="none" w:sz="0" w:space="0" w:color="auto"/>
                    <w:right w:val="none" w:sz="0" w:space="0" w:color="auto"/>
                  </w:divBdr>
                  <w:divsChild>
                    <w:div w:id="11750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1352">
              <w:marLeft w:val="0"/>
              <w:marRight w:val="0"/>
              <w:marTop w:val="0"/>
              <w:marBottom w:val="0"/>
              <w:divBdr>
                <w:top w:val="none" w:sz="0" w:space="0" w:color="auto"/>
                <w:left w:val="none" w:sz="0" w:space="0" w:color="auto"/>
                <w:bottom w:val="none" w:sz="0" w:space="0" w:color="auto"/>
                <w:right w:val="none" w:sz="0" w:space="0" w:color="auto"/>
              </w:divBdr>
              <w:divsChild>
                <w:div w:id="910116611">
                  <w:marLeft w:val="0"/>
                  <w:marRight w:val="0"/>
                  <w:marTop w:val="0"/>
                  <w:marBottom w:val="0"/>
                  <w:divBdr>
                    <w:top w:val="none" w:sz="0" w:space="0" w:color="auto"/>
                    <w:left w:val="none" w:sz="0" w:space="0" w:color="auto"/>
                    <w:bottom w:val="none" w:sz="0" w:space="0" w:color="auto"/>
                    <w:right w:val="none" w:sz="0" w:space="0" w:color="auto"/>
                  </w:divBdr>
                  <w:divsChild>
                    <w:div w:id="293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7896">
              <w:marLeft w:val="0"/>
              <w:marRight w:val="0"/>
              <w:marTop w:val="0"/>
              <w:marBottom w:val="0"/>
              <w:divBdr>
                <w:top w:val="none" w:sz="0" w:space="0" w:color="auto"/>
                <w:left w:val="none" w:sz="0" w:space="0" w:color="auto"/>
                <w:bottom w:val="none" w:sz="0" w:space="0" w:color="auto"/>
                <w:right w:val="none" w:sz="0" w:space="0" w:color="auto"/>
              </w:divBdr>
              <w:divsChild>
                <w:div w:id="1453209962">
                  <w:marLeft w:val="0"/>
                  <w:marRight w:val="0"/>
                  <w:marTop w:val="0"/>
                  <w:marBottom w:val="0"/>
                  <w:divBdr>
                    <w:top w:val="none" w:sz="0" w:space="0" w:color="auto"/>
                    <w:left w:val="none" w:sz="0" w:space="0" w:color="auto"/>
                    <w:bottom w:val="none" w:sz="0" w:space="0" w:color="auto"/>
                    <w:right w:val="none" w:sz="0" w:space="0" w:color="auto"/>
                  </w:divBdr>
                  <w:divsChild>
                    <w:div w:id="17368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4884">
          <w:marLeft w:val="0"/>
          <w:marRight w:val="0"/>
          <w:marTop w:val="0"/>
          <w:marBottom w:val="0"/>
          <w:divBdr>
            <w:top w:val="none" w:sz="0" w:space="0" w:color="auto"/>
            <w:left w:val="none" w:sz="0" w:space="0" w:color="auto"/>
            <w:bottom w:val="none" w:sz="0" w:space="0" w:color="auto"/>
            <w:right w:val="none" w:sz="0" w:space="0" w:color="auto"/>
          </w:divBdr>
        </w:div>
        <w:div w:id="256377157">
          <w:marLeft w:val="0"/>
          <w:marRight w:val="0"/>
          <w:marTop w:val="240"/>
          <w:marBottom w:val="150"/>
          <w:divBdr>
            <w:top w:val="none" w:sz="0" w:space="0" w:color="auto"/>
            <w:left w:val="none" w:sz="0" w:space="0" w:color="auto"/>
            <w:bottom w:val="none" w:sz="0" w:space="0" w:color="auto"/>
            <w:right w:val="none" w:sz="0" w:space="0" w:color="auto"/>
          </w:divBdr>
          <w:divsChild>
            <w:div w:id="1576932364">
              <w:marLeft w:val="0"/>
              <w:marRight w:val="0"/>
              <w:marTop w:val="0"/>
              <w:marBottom w:val="0"/>
              <w:divBdr>
                <w:top w:val="none" w:sz="0" w:space="0" w:color="auto"/>
                <w:left w:val="none" w:sz="0" w:space="0" w:color="auto"/>
                <w:bottom w:val="none" w:sz="0" w:space="0" w:color="auto"/>
                <w:right w:val="none" w:sz="0" w:space="0" w:color="auto"/>
              </w:divBdr>
            </w:div>
          </w:divsChild>
        </w:div>
        <w:div w:id="865753594">
          <w:marLeft w:val="0"/>
          <w:marRight w:val="0"/>
          <w:marTop w:val="0"/>
          <w:marBottom w:val="0"/>
          <w:divBdr>
            <w:top w:val="none" w:sz="0" w:space="0" w:color="auto"/>
            <w:left w:val="none" w:sz="0" w:space="0" w:color="auto"/>
            <w:bottom w:val="none" w:sz="0" w:space="0" w:color="auto"/>
            <w:right w:val="none" w:sz="0" w:space="0" w:color="auto"/>
          </w:divBdr>
        </w:div>
        <w:div w:id="1906066299">
          <w:marLeft w:val="0"/>
          <w:marRight w:val="0"/>
          <w:marTop w:val="0"/>
          <w:marBottom w:val="0"/>
          <w:divBdr>
            <w:top w:val="none" w:sz="0" w:space="0" w:color="auto"/>
            <w:left w:val="none" w:sz="0" w:space="0" w:color="auto"/>
            <w:bottom w:val="none" w:sz="0" w:space="0" w:color="auto"/>
            <w:right w:val="none" w:sz="0" w:space="0" w:color="auto"/>
          </w:divBdr>
        </w:div>
        <w:div w:id="1362902586">
          <w:marLeft w:val="0"/>
          <w:marRight w:val="0"/>
          <w:marTop w:val="240"/>
          <w:marBottom w:val="150"/>
          <w:divBdr>
            <w:top w:val="none" w:sz="0" w:space="0" w:color="auto"/>
            <w:left w:val="none" w:sz="0" w:space="0" w:color="auto"/>
            <w:bottom w:val="none" w:sz="0" w:space="0" w:color="auto"/>
            <w:right w:val="none" w:sz="0" w:space="0" w:color="auto"/>
          </w:divBdr>
          <w:divsChild>
            <w:div w:id="1394809543">
              <w:marLeft w:val="0"/>
              <w:marRight w:val="0"/>
              <w:marTop w:val="0"/>
              <w:marBottom w:val="0"/>
              <w:divBdr>
                <w:top w:val="none" w:sz="0" w:space="0" w:color="auto"/>
                <w:left w:val="none" w:sz="0" w:space="0" w:color="auto"/>
                <w:bottom w:val="none" w:sz="0" w:space="0" w:color="auto"/>
                <w:right w:val="none" w:sz="0" w:space="0" w:color="auto"/>
              </w:divBdr>
            </w:div>
          </w:divsChild>
        </w:div>
        <w:div w:id="1455832592">
          <w:marLeft w:val="0"/>
          <w:marRight w:val="0"/>
          <w:marTop w:val="0"/>
          <w:marBottom w:val="0"/>
          <w:divBdr>
            <w:top w:val="none" w:sz="0" w:space="0" w:color="auto"/>
            <w:left w:val="none" w:sz="0" w:space="0" w:color="auto"/>
            <w:bottom w:val="none" w:sz="0" w:space="0" w:color="auto"/>
            <w:right w:val="none" w:sz="0" w:space="0" w:color="auto"/>
          </w:divBdr>
        </w:div>
        <w:div w:id="40642924">
          <w:marLeft w:val="0"/>
          <w:marRight w:val="0"/>
          <w:marTop w:val="0"/>
          <w:marBottom w:val="0"/>
          <w:divBdr>
            <w:top w:val="none" w:sz="0" w:space="0" w:color="auto"/>
            <w:left w:val="none" w:sz="0" w:space="0" w:color="auto"/>
            <w:bottom w:val="none" w:sz="0" w:space="0" w:color="auto"/>
            <w:right w:val="none" w:sz="0" w:space="0" w:color="auto"/>
          </w:divBdr>
        </w:div>
        <w:div w:id="978148351">
          <w:marLeft w:val="0"/>
          <w:marRight w:val="0"/>
          <w:marTop w:val="240"/>
          <w:marBottom w:val="150"/>
          <w:divBdr>
            <w:top w:val="none" w:sz="0" w:space="0" w:color="auto"/>
            <w:left w:val="none" w:sz="0" w:space="0" w:color="auto"/>
            <w:bottom w:val="none" w:sz="0" w:space="0" w:color="auto"/>
            <w:right w:val="none" w:sz="0" w:space="0" w:color="auto"/>
          </w:divBdr>
          <w:divsChild>
            <w:div w:id="567231945">
              <w:marLeft w:val="0"/>
              <w:marRight w:val="0"/>
              <w:marTop w:val="0"/>
              <w:marBottom w:val="0"/>
              <w:divBdr>
                <w:top w:val="none" w:sz="0" w:space="0" w:color="auto"/>
                <w:left w:val="none" w:sz="0" w:space="0" w:color="auto"/>
                <w:bottom w:val="none" w:sz="0" w:space="0" w:color="auto"/>
                <w:right w:val="none" w:sz="0" w:space="0" w:color="auto"/>
              </w:divBdr>
            </w:div>
          </w:divsChild>
        </w:div>
        <w:div w:id="1958248094">
          <w:marLeft w:val="0"/>
          <w:marRight w:val="0"/>
          <w:marTop w:val="0"/>
          <w:marBottom w:val="0"/>
          <w:divBdr>
            <w:top w:val="none" w:sz="0" w:space="0" w:color="auto"/>
            <w:left w:val="none" w:sz="0" w:space="0" w:color="auto"/>
            <w:bottom w:val="none" w:sz="0" w:space="0" w:color="auto"/>
            <w:right w:val="none" w:sz="0" w:space="0" w:color="auto"/>
          </w:divBdr>
        </w:div>
        <w:div w:id="449475707">
          <w:marLeft w:val="0"/>
          <w:marRight w:val="0"/>
          <w:marTop w:val="0"/>
          <w:marBottom w:val="0"/>
          <w:divBdr>
            <w:top w:val="none" w:sz="0" w:space="0" w:color="auto"/>
            <w:left w:val="none" w:sz="0" w:space="0" w:color="auto"/>
            <w:bottom w:val="none" w:sz="0" w:space="0" w:color="auto"/>
            <w:right w:val="none" w:sz="0" w:space="0" w:color="auto"/>
          </w:divBdr>
        </w:div>
        <w:div w:id="1202013418">
          <w:marLeft w:val="0"/>
          <w:marRight w:val="0"/>
          <w:marTop w:val="240"/>
          <w:marBottom w:val="150"/>
          <w:divBdr>
            <w:top w:val="none" w:sz="0" w:space="0" w:color="auto"/>
            <w:left w:val="none" w:sz="0" w:space="0" w:color="auto"/>
            <w:bottom w:val="none" w:sz="0" w:space="0" w:color="auto"/>
            <w:right w:val="none" w:sz="0" w:space="0" w:color="auto"/>
          </w:divBdr>
          <w:divsChild>
            <w:div w:id="710764850">
              <w:marLeft w:val="0"/>
              <w:marRight w:val="0"/>
              <w:marTop w:val="0"/>
              <w:marBottom w:val="0"/>
              <w:divBdr>
                <w:top w:val="none" w:sz="0" w:space="0" w:color="auto"/>
                <w:left w:val="none" w:sz="0" w:space="0" w:color="auto"/>
                <w:bottom w:val="none" w:sz="0" w:space="0" w:color="auto"/>
                <w:right w:val="none" w:sz="0" w:space="0" w:color="auto"/>
              </w:divBdr>
            </w:div>
          </w:divsChild>
        </w:div>
        <w:div w:id="1948737081">
          <w:marLeft w:val="0"/>
          <w:marRight w:val="0"/>
          <w:marTop w:val="0"/>
          <w:marBottom w:val="0"/>
          <w:divBdr>
            <w:top w:val="none" w:sz="0" w:space="0" w:color="auto"/>
            <w:left w:val="none" w:sz="0" w:space="0" w:color="auto"/>
            <w:bottom w:val="none" w:sz="0" w:space="0" w:color="auto"/>
            <w:right w:val="none" w:sz="0" w:space="0" w:color="auto"/>
          </w:divBdr>
        </w:div>
        <w:div w:id="1125192898">
          <w:marLeft w:val="0"/>
          <w:marRight w:val="0"/>
          <w:marTop w:val="0"/>
          <w:marBottom w:val="0"/>
          <w:divBdr>
            <w:top w:val="none" w:sz="0" w:space="0" w:color="auto"/>
            <w:left w:val="none" w:sz="0" w:space="0" w:color="auto"/>
            <w:bottom w:val="none" w:sz="0" w:space="0" w:color="auto"/>
            <w:right w:val="none" w:sz="0" w:space="0" w:color="auto"/>
          </w:divBdr>
        </w:div>
        <w:div w:id="1543441766">
          <w:marLeft w:val="0"/>
          <w:marRight w:val="0"/>
          <w:marTop w:val="0"/>
          <w:marBottom w:val="0"/>
          <w:divBdr>
            <w:top w:val="none" w:sz="0" w:space="0" w:color="auto"/>
            <w:left w:val="none" w:sz="0" w:space="0" w:color="auto"/>
            <w:bottom w:val="none" w:sz="0" w:space="0" w:color="auto"/>
            <w:right w:val="none" w:sz="0" w:space="0" w:color="auto"/>
          </w:divBdr>
        </w:div>
        <w:div w:id="216823613">
          <w:marLeft w:val="0"/>
          <w:marRight w:val="0"/>
          <w:marTop w:val="240"/>
          <w:marBottom w:val="150"/>
          <w:divBdr>
            <w:top w:val="none" w:sz="0" w:space="0" w:color="auto"/>
            <w:left w:val="none" w:sz="0" w:space="0" w:color="auto"/>
            <w:bottom w:val="none" w:sz="0" w:space="0" w:color="auto"/>
            <w:right w:val="none" w:sz="0" w:space="0" w:color="auto"/>
          </w:divBdr>
          <w:divsChild>
            <w:div w:id="190652081">
              <w:marLeft w:val="0"/>
              <w:marRight w:val="0"/>
              <w:marTop w:val="0"/>
              <w:marBottom w:val="0"/>
              <w:divBdr>
                <w:top w:val="none" w:sz="0" w:space="0" w:color="auto"/>
                <w:left w:val="none" w:sz="0" w:space="0" w:color="auto"/>
                <w:bottom w:val="none" w:sz="0" w:space="0" w:color="auto"/>
                <w:right w:val="none" w:sz="0" w:space="0" w:color="auto"/>
              </w:divBdr>
            </w:div>
          </w:divsChild>
        </w:div>
        <w:div w:id="252593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jr/yara" TargetMode="External"/><Relationship Id="rId13"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github.com/InQuest/awesome-yara" TargetMode="External"/><Relationship Id="rId15" Type="http://schemas.openxmlformats.org/officeDocument/2006/relationships/fontTable" Target="fontTable.xml"/><Relationship Id="rId10" Type="http://schemas.openxmlformats.org/officeDocument/2006/relationships/hyperlink" Target="https://github.com/Yara-Rules/rules" TargetMode="External"/><Relationship Id="rId4" Type="http://schemas.openxmlformats.org/officeDocument/2006/relationships/webSettings" Target="webSettings.xml"/><Relationship Id="rId9" Type="http://schemas.openxmlformats.org/officeDocument/2006/relationships/hyperlink" Target="https://yara.readthedocs.io/en/stable/writingrules.html"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1518</Words>
  <Characters>8656</Characters>
  <Application>Microsoft Office Word</Application>
  <DocSecurity>0</DocSecurity>
  <Lines>72</Lines>
  <Paragraphs>20</Paragraphs>
  <ScaleCrop>false</ScaleCrop>
  <Company>HP</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6</cp:revision>
  <dcterms:created xsi:type="dcterms:W3CDTF">2021-12-22T17:16:00Z</dcterms:created>
  <dcterms:modified xsi:type="dcterms:W3CDTF">2021-12-22T17:42:00Z</dcterms:modified>
</cp:coreProperties>
</file>