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B57" w:rsidRDefault="00421B57" w:rsidP="00C023FE">
      <w:pPr>
        <w:shd w:val="clear" w:color="auto" w:fill="FFFFFF"/>
        <w:spacing w:after="100" w:afterAutospacing="1" w:line="240" w:lineRule="auto"/>
        <w:rPr>
          <w:rFonts w:ascii="Courier New" w:eastAsia="Times New Roman" w:hAnsi="Courier New" w:cs="Courier New"/>
          <w:color w:val="212529"/>
          <w:sz w:val="24"/>
          <w:szCs w:val="24"/>
        </w:rPr>
      </w:pPr>
      <w:r>
        <w:rPr>
          <w:rFonts w:ascii="Segoe UI" w:hAnsi="Segoe UI" w:cs="Segoe UI"/>
          <w:sz w:val="21"/>
          <w:szCs w:val="21"/>
          <w:shd w:val="clear" w:color="auto" w:fill="FFFFFF"/>
        </w:rPr>
        <w:t> enumerate a Microsoft SQL database</w:t>
      </w:r>
      <w:bookmarkStart w:id="0" w:name="_GoBack"/>
      <w:bookmarkEnd w:id="0"/>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McDatabaseAdmin came rushing into the room and cried to McSkidy, “We’ve been locked out of the reindeer schedule - how will Santa’s transportation work for Christmas?” The grinch has locked McDatabaseAdmin of his system. You need to probe the external surface of the server to see if you get him his access back.</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MS SQL Server is a Relational Database Management System (RDBMS). One simple way to think of a relational database is a group of tables that have relations. To gain a rough understanding of relational databases work, consider a shop's database with the following three tables:</w:t>
      </w:r>
    </w:p>
    <w:p w:rsidR="00C023FE" w:rsidRPr="00C023FE" w:rsidRDefault="00C023FE" w:rsidP="00C023FE">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Electronic Items</w:t>
      </w:r>
    </w:p>
    <w:p w:rsidR="00C023FE" w:rsidRPr="00C023FE" w:rsidRDefault="00C023FE" w:rsidP="00C023FE">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Customers</w:t>
      </w:r>
    </w:p>
    <w:p w:rsidR="00C023FE" w:rsidRPr="00C023FE" w:rsidRDefault="00C023FE" w:rsidP="00C023FE">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Invoices</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Each item in the Electronic Items table has:</w:t>
      </w:r>
    </w:p>
    <w:p w:rsidR="00C023FE" w:rsidRPr="00C023FE" w:rsidRDefault="00C023FE" w:rsidP="00C023FE">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ID</w:t>
      </w:r>
    </w:p>
    <w:p w:rsidR="00C023FE" w:rsidRPr="00C023FE" w:rsidRDefault="00C023FE" w:rsidP="00C023FE">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Name</w:t>
      </w:r>
    </w:p>
    <w:p w:rsidR="00C023FE" w:rsidRPr="00C023FE" w:rsidRDefault="00C023FE" w:rsidP="00C023FE">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Price</w:t>
      </w:r>
    </w:p>
    <w:p w:rsidR="00C023FE" w:rsidRPr="00C023FE" w:rsidRDefault="00C023FE" w:rsidP="00C023FE">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Quantity</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Each item in the Customers table has its own attributes as well:</w:t>
      </w:r>
    </w:p>
    <w:p w:rsidR="00C023FE" w:rsidRPr="00C023FE" w:rsidRDefault="00C023FE" w:rsidP="00C023FE">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ID</w:t>
      </w:r>
    </w:p>
    <w:p w:rsidR="00C023FE" w:rsidRPr="00C023FE" w:rsidRDefault="00C023FE" w:rsidP="00C023FE">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Name</w:t>
      </w:r>
    </w:p>
    <w:p w:rsidR="00C023FE" w:rsidRPr="00C023FE" w:rsidRDefault="00C023FE" w:rsidP="00C023FE">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Email</w:t>
      </w:r>
    </w:p>
    <w:p w:rsidR="00C023FE" w:rsidRPr="00C023FE" w:rsidRDefault="00C023FE" w:rsidP="00C023FE">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Phone</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Finally, the Invoices table will refer to a customer and one or more electronic items. The Invoice table will refer to an “entity” from another table using its ID. This way, we only need to have the customer details and electronic item details written once instead of copying them to each new invoice. This case is a simplified example of a relational database. The figure below shows how the three tables are related.</w:t>
      </w:r>
    </w:p>
    <w:p w:rsidR="00C023FE" w:rsidRPr="00C023FE" w:rsidRDefault="00C023FE" w:rsidP="00C023FE">
      <w:pPr>
        <w:shd w:val="clear" w:color="auto" w:fill="FFFFFF"/>
        <w:spacing w:after="100" w:afterAutospacing="1" w:line="240" w:lineRule="auto"/>
        <w:jc w:val="center"/>
        <w:rPr>
          <w:rFonts w:ascii="Courier New" w:eastAsia="Times New Roman" w:hAnsi="Courier New" w:cs="Courier New"/>
          <w:color w:val="212529"/>
          <w:sz w:val="24"/>
          <w:szCs w:val="24"/>
        </w:rPr>
      </w:pPr>
      <w:r w:rsidRPr="00C023FE">
        <w:rPr>
          <w:rFonts w:ascii="Courier New" w:eastAsia="Times New Roman" w:hAnsi="Courier New" w:cs="Courier New"/>
          <w:noProof/>
          <w:color w:val="212529"/>
          <w:sz w:val="24"/>
          <w:szCs w:val="24"/>
        </w:rPr>
        <w:lastRenderedPageBreak/>
        <w:drawing>
          <wp:inline distT="0" distB="0" distL="0" distR="0">
            <wp:extent cx="12973050" cy="4953000"/>
            <wp:effectExtent l="0" t="0" r="0" b="0"/>
            <wp:docPr id="2" name="Picture 2" descr="https://tryhackme-images.s3.amazonaws.com/user-uploads/5f04259cf9bf5b57aed2c476/room-content/98f9219ab5ae7ef9ef2e9e07a992ca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f04259cf9bf5b57aed2c476/room-content/98f9219ab5ae7ef9ef2e9e07a992ca3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73050" cy="4953000"/>
                    </a:xfrm>
                    <a:prstGeom prst="rect">
                      <a:avLst/>
                    </a:prstGeom>
                    <a:noFill/>
                    <a:ln>
                      <a:noFill/>
                    </a:ln>
                  </pic:spPr>
                </pic:pic>
              </a:graphicData>
            </a:graphic>
          </wp:inline>
        </w:drawing>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The transportation schedule is in the reindeer database. However, McDatabaseAdmin can no longer log in to his system after the grinch changed the system password. Let’s see how we can help. Make sure you have started the attached Machine along with the AttackBox. Give them a few minutes to fully start before proceeding to answer the following questions.</w:t>
      </w:r>
    </w:p>
    <w:p w:rsidR="00C023FE" w:rsidRPr="00C023FE" w:rsidRDefault="00C023FE" w:rsidP="00C023FE">
      <w:pPr>
        <w:shd w:val="clear" w:color="auto" w:fill="FFFFFF"/>
        <w:spacing w:after="100" w:afterAutospacing="1" w:line="240" w:lineRule="auto"/>
        <w:jc w:val="center"/>
        <w:rPr>
          <w:rFonts w:ascii="Courier New" w:eastAsia="Times New Roman" w:hAnsi="Courier New" w:cs="Courier New"/>
          <w:color w:val="212529"/>
          <w:sz w:val="24"/>
          <w:szCs w:val="24"/>
        </w:rPr>
      </w:pPr>
    </w:p>
    <w:p w:rsidR="00C023FE" w:rsidRPr="00C023FE" w:rsidRDefault="00C023FE" w:rsidP="00C023FE">
      <w:pPr>
        <w:shd w:val="clear" w:color="auto" w:fill="FFFFFF"/>
        <w:spacing w:after="100" w:afterAutospacing="1" w:line="240" w:lineRule="auto"/>
        <w:jc w:val="center"/>
        <w:rPr>
          <w:rFonts w:ascii="Courier New" w:eastAsia="Times New Roman" w:hAnsi="Courier New" w:cs="Courier New"/>
          <w:color w:val="212529"/>
          <w:sz w:val="24"/>
          <w:szCs w:val="24"/>
        </w:rPr>
      </w:pPr>
      <w:r w:rsidRPr="00C023FE">
        <w:rPr>
          <w:rFonts w:ascii="Courier New" w:eastAsia="Times New Roman" w:hAnsi="Courier New" w:cs="Courier New"/>
          <w:noProof/>
          <w:color w:val="212529"/>
          <w:sz w:val="24"/>
          <w:szCs w:val="24"/>
        </w:rPr>
        <w:lastRenderedPageBreak/>
        <w:drawing>
          <wp:inline distT="0" distB="0" distL="0" distR="0">
            <wp:extent cx="11430000" cy="5981700"/>
            <wp:effectExtent l="0" t="0" r="0" b="0"/>
            <wp:docPr id="1" name="Picture 1" descr="https://tryhackme-images.s3.amazonaws.com/user-uploads/5f04259cf9bf5b57aed2c476/room-content/20b551ee6ff7b4767153989c16f2d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f04259cf9bf5b57aed2c476/room-content/20b551ee6ff7b4767153989c16f2d3f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5981700"/>
                    </a:xfrm>
                    <a:prstGeom prst="rect">
                      <a:avLst/>
                    </a:prstGeom>
                    <a:noFill/>
                    <a:ln>
                      <a:noFill/>
                    </a:ln>
                  </pic:spPr>
                </pic:pic>
              </a:graphicData>
            </a:graphic>
          </wp:inline>
        </w:drawing>
      </w:r>
    </w:p>
    <w:p w:rsidR="00C023FE" w:rsidRPr="00C023FE" w:rsidRDefault="00C023FE" w:rsidP="00C023FE">
      <w:pPr>
        <w:shd w:val="clear" w:color="auto" w:fill="FFFFFF"/>
        <w:spacing w:after="0" w:line="240" w:lineRule="auto"/>
        <w:rPr>
          <w:rFonts w:ascii="Courier New" w:eastAsia="Times New Roman" w:hAnsi="Courier New" w:cs="Courier New"/>
          <w:b/>
          <w:bCs/>
          <w:i/>
          <w:iCs/>
          <w:sz w:val="27"/>
          <w:szCs w:val="27"/>
        </w:rPr>
      </w:pPr>
      <w:r w:rsidRPr="00C023FE">
        <w:rPr>
          <w:rFonts w:ascii="Courier New" w:eastAsia="Times New Roman" w:hAnsi="Courier New" w:cs="Courier New"/>
          <w:b/>
          <w:bCs/>
          <w:i/>
          <w:iCs/>
          <w:sz w:val="27"/>
          <w:szCs w:val="27"/>
        </w:rPr>
        <w:t>Answer the questions below</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You decided that the first step would be to check the running services on </w:t>
      </w:r>
      <w:r w:rsidRPr="00C023FE">
        <w:rPr>
          <w:rFonts w:ascii="Consolas" w:eastAsia="Times New Roman" w:hAnsi="Consolas" w:cs="Courier New"/>
          <w:color w:val="C41414"/>
          <w:sz w:val="21"/>
          <w:szCs w:val="21"/>
          <w:shd w:val="clear" w:color="auto" w:fill="EAEAED"/>
        </w:rPr>
        <w:t>10.10.24.238</w:t>
      </w:r>
      <w:r w:rsidRPr="00C023FE">
        <w:rPr>
          <w:rFonts w:ascii="Courier New" w:eastAsia="Times New Roman" w:hAnsi="Courier New" w:cs="Courier New"/>
          <w:color w:val="212529"/>
          <w:sz w:val="24"/>
          <w:szCs w:val="24"/>
        </w:rPr>
        <w:t>. You resort to yesterday’s tool, Nmap.</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Knowing that </w:t>
      </w:r>
      <w:r w:rsidRPr="00C023FE">
        <w:rPr>
          <w:rFonts w:ascii="Consolas" w:eastAsia="Times New Roman" w:hAnsi="Consolas" w:cs="Courier New"/>
          <w:color w:val="C41414"/>
          <w:sz w:val="21"/>
          <w:szCs w:val="21"/>
          <w:shd w:val="clear" w:color="auto" w:fill="EAEAED"/>
        </w:rPr>
        <w:t>10.10.24.238</w:t>
      </w:r>
      <w:r w:rsidRPr="00C023FE">
        <w:rPr>
          <w:rFonts w:ascii="Courier New" w:eastAsia="Times New Roman" w:hAnsi="Courier New" w:cs="Courier New"/>
          <w:color w:val="212529"/>
          <w:sz w:val="24"/>
          <w:szCs w:val="24"/>
        </w:rPr>
        <w:t> is a MS Windows system, you expect it to not respond to ping probes by default; therefore, you need to add </w:t>
      </w:r>
      <w:r w:rsidRPr="00C023FE">
        <w:rPr>
          <w:rFonts w:ascii="Consolas" w:eastAsia="Times New Roman" w:hAnsi="Consolas" w:cs="Courier New"/>
          <w:color w:val="C41414"/>
          <w:sz w:val="21"/>
          <w:szCs w:val="21"/>
          <w:shd w:val="clear" w:color="auto" w:fill="EAEAED"/>
        </w:rPr>
        <w:t>-Pn</w:t>
      </w:r>
      <w:r w:rsidRPr="00C023FE">
        <w:rPr>
          <w:rFonts w:ascii="Courier New" w:eastAsia="Times New Roman" w:hAnsi="Courier New" w:cs="Courier New"/>
          <w:color w:val="212529"/>
          <w:sz w:val="24"/>
          <w:szCs w:val="24"/>
        </w:rPr>
        <w:t> to your </w:t>
      </w:r>
      <w:r w:rsidRPr="00C023FE">
        <w:rPr>
          <w:rFonts w:ascii="Consolas" w:eastAsia="Times New Roman" w:hAnsi="Consolas" w:cs="Courier New"/>
          <w:color w:val="C41414"/>
          <w:sz w:val="21"/>
          <w:szCs w:val="21"/>
          <w:shd w:val="clear" w:color="auto" w:fill="EAEAED"/>
        </w:rPr>
        <w:t>nmap</w:t>
      </w:r>
      <w:r w:rsidRPr="00C023FE">
        <w:rPr>
          <w:rFonts w:ascii="Courier New" w:eastAsia="Times New Roman" w:hAnsi="Courier New" w:cs="Courier New"/>
          <w:color w:val="212529"/>
          <w:sz w:val="24"/>
          <w:szCs w:val="24"/>
        </w:rPr>
        <w:t> command to perform the scan. This instructs Nmap to skip pinging the target to see if the host is reachable. Without this option, Nmap will assume the target host is offline and not proceed with scanning.</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lastRenderedPageBreak/>
        <w:t>There is an open port related to MS SQL Server accessible over the network. What is the port number?</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0.5pt;height:18pt" o:ole="">
            <v:imagedata r:id="rId7" o:title=""/>
          </v:shape>
          <w:control r:id="rId8" w:name="DefaultOcxName" w:shapeid="_x0000_i1037"/>
        </w:objec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Correct Answer</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Knowing the MS SQL Server is running and accessible over the network, we want to check if our username and password are still valid. Using the AttackBox terminal, we will use the command </w:t>
      </w:r>
      <w:r w:rsidRPr="00C023FE">
        <w:rPr>
          <w:rFonts w:ascii="Consolas" w:eastAsia="Times New Roman" w:hAnsi="Consolas" w:cs="Courier New"/>
          <w:color w:val="C41414"/>
          <w:sz w:val="21"/>
          <w:szCs w:val="21"/>
          <w:shd w:val="clear" w:color="auto" w:fill="EAEAED"/>
        </w:rPr>
        <w:t>sqsh</w:t>
      </w:r>
      <w:r w:rsidRPr="00C023FE">
        <w:rPr>
          <w:rFonts w:ascii="Courier New" w:eastAsia="Times New Roman" w:hAnsi="Courier New" w:cs="Courier New"/>
          <w:color w:val="212529"/>
          <w:sz w:val="24"/>
          <w:szCs w:val="24"/>
        </w:rPr>
        <w:t> (pronounced skwish), an interactive database shell.</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A simple syntax would be </w:t>
      </w:r>
      <w:r w:rsidRPr="00C023FE">
        <w:rPr>
          <w:rFonts w:ascii="Consolas" w:eastAsia="Times New Roman" w:hAnsi="Consolas" w:cs="Courier New"/>
          <w:color w:val="C41414"/>
          <w:sz w:val="21"/>
          <w:szCs w:val="21"/>
          <w:shd w:val="clear" w:color="auto" w:fill="EAEAED"/>
        </w:rPr>
        <w:t>sqsh -S server -U username -P password</w:t>
      </w:r>
      <w:r w:rsidRPr="00C023FE">
        <w:rPr>
          <w:rFonts w:ascii="Courier New" w:eastAsia="Times New Roman" w:hAnsi="Courier New" w:cs="Courier New"/>
          <w:color w:val="212529"/>
          <w:sz w:val="24"/>
          <w:szCs w:val="24"/>
        </w:rPr>
        <w:t>, where:</w:t>
      </w:r>
    </w:p>
    <w:p w:rsidR="00C023FE" w:rsidRPr="00C023FE" w:rsidRDefault="00C023FE" w:rsidP="00C023FE">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-S server</w:t>
      </w:r>
      <w:r w:rsidRPr="00C023FE">
        <w:rPr>
          <w:rFonts w:ascii="Courier New" w:eastAsia="Times New Roman" w:hAnsi="Courier New" w:cs="Courier New"/>
          <w:color w:val="212529"/>
          <w:sz w:val="24"/>
          <w:szCs w:val="24"/>
        </w:rPr>
        <w:t> is used to specify the server, for example </w:t>
      </w:r>
      <w:r w:rsidRPr="00C023FE">
        <w:rPr>
          <w:rFonts w:ascii="Consolas" w:eastAsia="Times New Roman" w:hAnsi="Consolas" w:cs="Courier New"/>
          <w:color w:val="C41414"/>
          <w:sz w:val="21"/>
          <w:szCs w:val="21"/>
          <w:shd w:val="clear" w:color="auto" w:fill="EAEAED"/>
        </w:rPr>
        <w:t>-S 10.10.24.238</w:t>
      </w:r>
    </w:p>
    <w:p w:rsidR="00C023FE" w:rsidRPr="00C023FE" w:rsidRDefault="00C023FE" w:rsidP="00C023FE">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-U username</w:t>
      </w:r>
      <w:r w:rsidRPr="00C023FE">
        <w:rPr>
          <w:rFonts w:ascii="Courier New" w:eastAsia="Times New Roman" w:hAnsi="Courier New" w:cs="Courier New"/>
          <w:color w:val="212529"/>
          <w:sz w:val="24"/>
          <w:szCs w:val="24"/>
        </w:rPr>
        <w:t> is used to provide the username; for example, </w:t>
      </w:r>
      <w:r w:rsidRPr="00C023FE">
        <w:rPr>
          <w:rFonts w:ascii="Consolas" w:eastAsia="Times New Roman" w:hAnsi="Consolas" w:cs="Courier New"/>
          <w:color w:val="C41414"/>
          <w:sz w:val="21"/>
          <w:szCs w:val="21"/>
          <w:shd w:val="clear" w:color="auto" w:fill="EAEAED"/>
        </w:rPr>
        <w:t>-U sa</w:t>
      </w:r>
      <w:r w:rsidRPr="00C023FE">
        <w:rPr>
          <w:rFonts w:ascii="Courier New" w:eastAsia="Times New Roman" w:hAnsi="Courier New" w:cs="Courier New"/>
          <w:color w:val="212529"/>
          <w:sz w:val="24"/>
          <w:szCs w:val="24"/>
        </w:rPr>
        <w:t> is the username that we have enabled.</w:t>
      </w:r>
    </w:p>
    <w:p w:rsidR="00C023FE" w:rsidRPr="00C023FE" w:rsidRDefault="00C023FE" w:rsidP="00C023FE">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-P password</w:t>
      </w:r>
      <w:r w:rsidRPr="00C023FE">
        <w:rPr>
          <w:rFonts w:ascii="Courier New" w:eastAsia="Times New Roman" w:hAnsi="Courier New" w:cs="Courier New"/>
          <w:color w:val="212529"/>
          <w:sz w:val="24"/>
          <w:szCs w:val="24"/>
        </w:rPr>
        <w:t> lets us specify the password.</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Let’s try to run, </w:t>
      </w:r>
      <w:r w:rsidRPr="00C023FE">
        <w:rPr>
          <w:rFonts w:ascii="Consolas" w:eastAsia="Times New Roman" w:hAnsi="Consolas" w:cs="Courier New"/>
          <w:color w:val="C41414"/>
          <w:sz w:val="21"/>
          <w:szCs w:val="21"/>
          <w:shd w:val="clear" w:color="auto" w:fill="EAEAED"/>
        </w:rPr>
        <w:t>sqsh -S 10.10.24.238 -U sa -P t7uLKzddQzVjVFJp</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If the connection is successful, you will get a prompt. What is the prompt that you have received?</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object w:dxaOrig="225" w:dyaOrig="225">
          <v:shape id="_x0000_i1041" type="#_x0000_t75" style="width:40.5pt;height:18pt" o:ole="">
            <v:imagedata r:id="rId7" o:title=""/>
          </v:shape>
          <w:control r:id="rId9" w:name="DefaultOcxName1" w:shapeid="_x0000_i1041"/>
        </w:objec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Correct Answer</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McDatabaseAdmin told us the database name is </w:t>
      </w:r>
      <w:r w:rsidRPr="00C023FE">
        <w:rPr>
          <w:rFonts w:ascii="Consolas" w:eastAsia="Times New Roman" w:hAnsi="Consolas" w:cs="Courier New"/>
          <w:color w:val="C41414"/>
          <w:sz w:val="21"/>
          <w:szCs w:val="21"/>
          <w:shd w:val="clear" w:color="auto" w:fill="EAEAED"/>
        </w:rPr>
        <w:t>reindeer</w:t>
      </w:r>
      <w:r w:rsidRPr="00C023FE">
        <w:rPr>
          <w:rFonts w:ascii="Courier New" w:eastAsia="Times New Roman" w:hAnsi="Courier New" w:cs="Courier New"/>
          <w:color w:val="212529"/>
          <w:sz w:val="24"/>
          <w:szCs w:val="24"/>
        </w:rPr>
        <w:t> and it has three tables:</w:t>
      </w:r>
    </w:p>
    <w:p w:rsidR="00C023FE" w:rsidRPr="00C023FE" w:rsidRDefault="00C023FE" w:rsidP="00C023FE">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names</w:t>
      </w:r>
    </w:p>
    <w:p w:rsidR="00C023FE" w:rsidRPr="00C023FE" w:rsidRDefault="00C023FE" w:rsidP="00C023FE">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presents</w:t>
      </w:r>
    </w:p>
    <w:p w:rsidR="00C023FE" w:rsidRPr="00C023FE" w:rsidRDefault="00C023FE" w:rsidP="00C023FE">
      <w:pPr>
        <w:numPr>
          <w:ilvl w:val="0"/>
          <w:numId w:val="5"/>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schedule</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To display the table </w:t>
      </w:r>
      <w:r w:rsidRPr="00C023FE">
        <w:rPr>
          <w:rFonts w:ascii="Consolas" w:eastAsia="Times New Roman" w:hAnsi="Consolas" w:cs="Courier New"/>
          <w:color w:val="C41414"/>
          <w:sz w:val="21"/>
          <w:szCs w:val="21"/>
          <w:shd w:val="clear" w:color="auto" w:fill="EAEAED"/>
        </w:rPr>
        <w:t>names</w:t>
      </w:r>
      <w:r w:rsidRPr="00C023FE">
        <w:rPr>
          <w:rFonts w:ascii="Courier New" w:eastAsia="Times New Roman" w:hAnsi="Courier New" w:cs="Courier New"/>
          <w:color w:val="212529"/>
          <w:sz w:val="24"/>
          <w:szCs w:val="24"/>
        </w:rPr>
        <w:t>, you could use the following syntax, </w:t>
      </w:r>
      <w:r w:rsidRPr="00C023FE">
        <w:rPr>
          <w:rFonts w:ascii="Consolas" w:eastAsia="Times New Roman" w:hAnsi="Consolas" w:cs="Courier New"/>
          <w:color w:val="C41414"/>
          <w:sz w:val="21"/>
          <w:szCs w:val="21"/>
          <w:shd w:val="clear" w:color="auto" w:fill="EAEAED"/>
        </w:rPr>
        <w:t>SELECT * FROM table_name WHERE condition</w:t>
      </w:r>
      <w:r w:rsidRPr="00C023FE">
        <w:rPr>
          <w:rFonts w:ascii="Courier New" w:eastAsia="Times New Roman" w:hAnsi="Courier New" w:cs="Courier New"/>
          <w:color w:val="212529"/>
          <w:sz w:val="24"/>
          <w:szCs w:val="24"/>
        </w:rPr>
        <w:t>.</w:t>
      </w:r>
    </w:p>
    <w:p w:rsidR="00C023FE" w:rsidRPr="00C023FE" w:rsidRDefault="00C023FE" w:rsidP="00C023FE">
      <w:pPr>
        <w:numPr>
          <w:ilvl w:val="0"/>
          <w:numId w:val="6"/>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SELECT *</w:t>
      </w:r>
      <w:r w:rsidRPr="00C023FE">
        <w:rPr>
          <w:rFonts w:ascii="Courier New" w:eastAsia="Times New Roman" w:hAnsi="Courier New" w:cs="Courier New"/>
          <w:color w:val="212529"/>
          <w:sz w:val="24"/>
          <w:szCs w:val="24"/>
        </w:rPr>
        <w:t> is used to return specific columns (attributes). </w:t>
      </w:r>
      <w:r w:rsidRPr="00C023FE">
        <w:rPr>
          <w:rFonts w:ascii="Consolas" w:eastAsia="Times New Roman" w:hAnsi="Consolas" w:cs="Courier New"/>
          <w:color w:val="C41414"/>
          <w:sz w:val="21"/>
          <w:szCs w:val="21"/>
          <w:shd w:val="clear" w:color="auto" w:fill="EAEAED"/>
        </w:rPr>
        <w:t>*</w:t>
      </w:r>
      <w:r w:rsidRPr="00C023FE">
        <w:rPr>
          <w:rFonts w:ascii="Courier New" w:eastAsia="Times New Roman" w:hAnsi="Courier New" w:cs="Courier New"/>
          <w:color w:val="212529"/>
          <w:sz w:val="24"/>
          <w:szCs w:val="24"/>
        </w:rPr>
        <w:t> refers to all the columns.</w:t>
      </w:r>
    </w:p>
    <w:p w:rsidR="00C023FE" w:rsidRPr="00C023FE" w:rsidRDefault="00C023FE" w:rsidP="00C023FE">
      <w:pPr>
        <w:numPr>
          <w:ilvl w:val="0"/>
          <w:numId w:val="6"/>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FROM table_name</w:t>
      </w:r>
      <w:r w:rsidRPr="00C023FE">
        <w:rPr>
          <w:rFonts w:ascii="Courier New" w:eastAsia="Times New Roman" w:hAnsi="Courier New" w:cs="Courier New"/>
          <w:color w:val="212529"/>
          <w:sz w:val="24"/>
          <w:szCs w:val="24"/>
        </w:rPr>
        <w:t> to specify the table you want to read from.</w:t>
      </w:r>
    </w:p>
    <w:p w:rsidR="00C023FE" w:rsidRPr="00C023FE" w:rsidRDefault="00C023FE" w:rsidP="00C023FE">
      <w:pPr>
        <w:numPr>
          <w:ilvl w:val="0"/>
          <w:numId w:val="6"/>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C023FE">
        <w:rPr>
          <w:rFonts w:ascii="Consolas" w:eastAsia="Times New Roman" w:hAnsi="Consolas" w:cs="Courier New"/>
          <w:color w:val="C41414"/>
          <w:sz w:val="21"/>
          <w:szCs w:val="21"/>
          <w:shd w:val="clear" w:color="auto" w:fill="EAEAED"/>
        </w:rPr>
        <w:t>WHERE condition</w:t>
      </w:r>
      <w:r w:rsidRPr="00C023FE">
        <w:rPr>
          <w:rFonts w:ascii="Courier New" w:eastAsia="Times New Roman" w:hAnsi="Courier New" w:cs="Courier New"/>
          <w:color w:val="212529"/>
          <w:sz w:val="24"/>
          <w:szCs w:val="24"/>
        </w:rPr>
        <w:t> to specify the rows (entities).</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In the terminal below, we executed the query, </w:t>
      </w:r>
      <w:r w:rsidRPr="00C023FE">
        <w:rPr>
          <w:rFonts w:ascii="Consolas" w:eastAsia="Times New Roman" w:hAnsi="Consolas" w:cs="Courier New"/>
          <w:color w:val="C41414"/>
          <w:sz w:val="21"/>
          <w:szCs w:val="21"/>
          <w:shd w:val="clear" w:color="auto" w:fill="EAEAED"/>
        </w:rPr>
        <w:t>SELECT * FROM reindeer.dbo.names;</w:t>
      </w:r>
      <w:r w:rsidRPr="00C023FE">
        <w:rPr>
          <w:rFonts w:ascii="Courier New" w:eastAsia="Times New Roman" w:hAnsi="Courier New" w:cs="Courier New"/>
          <w:color w:val="212529"/>
          <w:sz w:val="24"/>
          <w:szCs w:val="24"/>
        </w:rPr>
        <w:t>. This SQL query should dump all the contents of the table </w:t>
      </w:r>
      <w:r w:rsidRPr="00C023FE">
        <w:rPr>
          <w:rFonts w:ascii="Consolas" w:eastAsia="Times New Roman" w:hAnsi="Consolas" w:cs="Courier New"/>
          <w:color w:val="C41414"/>
          <w:sz w:val="21"/>
          <w:szCs w:val="21"/>
          <w:shd w:val="clear" w:color="auto" w:fill="EAEAED"/>
        </w:rPr>
        <w:t>names</w:t>
      </w:r>
      <w:r w:rsidRPr="00C023FE">
        <w:rPr>
          <w:rFonts w:ascii="Courier New" w:eastAsia="Times New Roman" w:hAnsi="Courier New" w:cs="Courier New"/>
          <w:color w:val="212529"/>
          <w:sz w:val="24"/>
          <w:szCs w:val="24"/>
        </w:rPr>
        <w:t> from the database </w:t>
      </w:r>
      <w:r w:rsidRPr="00C023FE">
        <w:rPr>
          <w:rFonts w:ascii="Consolas" w:eastAsia="Times New Roman" w:hAnsi="Consolas" w:cs="Courier New"/>
          <w:color w:val="C41414"/>
          <w:sz w:val="21"/>
          <w:szCs w:val="21"/>
          <w:shd w:val="clear" w:color="auto" w:fill="EAEAED"/>
        </w:rPr>
        <w:t>reindeer</w:t>
      </w:r>
      <w:r w:rsidRPr="00C023FE">
        <w:rPr>
          <w:rFonts w:ascii="Courier New" w:eastAsia="Times New Roman" w:hAnsi="Courier New" w:cs="Courier New"/>
          <w:color w:val="212529"/>
          <w:sz w:val="24"/>
          <w:szCs w:val="24"/>
        </w:rPr>
        <w:t>. Note that the </w:t>
      </w:r>
      <w:r w:rsidRPr="00C023FE">
        <w:rPr>
          <w:rFonts w:ascii="Consolas" w:eastAsia="Times New Roman" w:hAnsi="Consolas" w:cs="Courier New"/>
          <w:color w:val="C41414"/>
          <w:sz w:val="21"/>
          <w:szCs w:val="21"/>
          <w:shd w:val="clear" w:color="auto" w:fill="EAEAED"/>
        </w:rPr>
        <w:t>;</w:t>
      </w:r>
      <w:r w:rsidRPr="00C023FE">
        <w:rPr>
          <w:rFonts w:ascii="Courier New" w:eastAsia="Times New Roman" w:hAnsi="Courier New" w:cs="Courier New"/>
          <w:color w:val="212529"/>
          <w:sz w:val="24"/>
          <w:szCs w:val="24"/>
        </w:rPr>
        <w:t> indicates the end of the SQL query, while </w:t>
      </w:r>
      <w:r w:rsidRPr="00C023FE">
        <w:rPr>
          <w:rFonts w:ascii="Consolas" w:eastAsia="Times New Roman" w:hAnsi="Consolas" w:cs="Courier New"/>
          <w:color w:val="C41414"/>
          <w:sz w:val="21"/>
          <w:szCs w:val="21"/>
          <w:shd w:val="clear" w:color="auto" w:fill="EAEAED"/>
        </w:rPr>
        <w:t>go</w:t>
      </w:r>
      <w:r w:rsidRPr="00C023FE">
        <w:rPr>
          <w:rFonts w:ascii="Courier New" w:eastAsia="Times New Roman" w:hAnsi="Courier New" w:cs="Courier New"/>
          <w:color w:val="212529"/>
          <w:sz w:val="24"/>
          <w:szCs w:val="24"/>
        </w:rPr>
        <w:t> sends a SQL batch to the database.</w:t>
      </w:r>
    </w:p>
    <w:p w:rsidR="00C023FE" w:rsidRPr="00C023FE" w:rsidRDefault="00C023FE" w:rsidP="00C023FE">
      <w:pPr>
        <w:shd w:val="clear" w:color="auto" w:fill="3E4552"/>
        <w:spacing w:after="0" w:line="240" w:lineRule="auto"/>
        <w:rPr>
          <w:rFonts w:ascii="Courier New" w:eastAsia="Times New Roman" w:hAnsi="Courier New" w:cs="Courier New"/>
          <w:color w:val="FFFFFF"/>
          <w:sz w:val="24"/>
          <w:szCs w:val="24"/>
        </w:rPr>
      </w:pPr>
      <w:r w:rsidRPr="00C023FE">
        <w:rPr>
          <w:rFonts w:ascii="Courier New" w:eastAsia="Times New Roman" w:hAnsi="Courier New" w:cs="Courier New"/>
          <w:color w:val="FFFFFF"/>
          <w:sz w:val="24"/>
          <w:szCs w:val="24"/>
        </w:rPr>
        <w:t>Pentester Terminal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lastRenderedPageBreak/>
        <w:t>pentester@TryHackMe</w:t>
      </w:r>
      <w:r w:rsidRPr="00C023FE">
        <w:rPr>
          <w:rFonts w:ascii="Consolas" w:eastAsia="Times New Roman" w:hAnsi="Consolas" w:cs="Courier New"/>
          <w:b/>
          <w:bCs/>
          <w:color w:val="EE9900"/>
          <w:sz w:val="21"/>
          <w:szCs w:val="21"/>
          <w:shd w:val="clear" w:color="auto" w:fill="282C33"/>
        </w:rPr>
        <w:t>$</w:t>
      </w:r>
      <w:r w:rsidRPr="00C023FE">
        <w:rPr>
          <w:rFonts w:ascii="Consolas" w:eastAsia="Times New Roman" w:hAnsi="Consolas" w:cs="Courier New"/>
          <w:color w:val="BAC8D4"/>
          <w:sz w:val="21"/>
          <w:szCs w:val="21"/>
          <w:shd w:val="clear" w:color="auto" w:fill="282C33"/>
        </w:rPr>
        <w:t xml:space="preserve"> sqsh -S 10.10.24.238 -U sa -P </w:t>
      </w:r>
      <w:r w:rsidRPr="00C023FE">
        <w:rPr>
          <w:rFonts w:ascii="Consolas" w:eastAsia="Times New Roman" w:hAnsi="Consolas" w:cs="Courier New"/>
          <w:color w:val="669900"/>
          <w:sz w:val="21"/>
          <w:szCs w:val="21"/>
          <w:shd w:val="clear" w:color="auto" w:fill="282C33"/>
        </w:rPr>
        <w:t>"t7uLKzddQzVjVFJp"</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1&gt; SELECT * FROM reindeer.dbo.names;</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2&gt; go</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id          first                                    last                                     nickname</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 ---------------------------------------- ----------------------------------------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1 Dasher                                   Dasher                                   Dasher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2 Dancer                                   Dancer                                   Dancer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3 Prancer                                  Prancer                                  Prancer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4 Vixen                                    Vixen                                    Vixen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5 Comet                                    Comet                                    Comet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6 Cupid                                    Cupid                                    Cupid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7 Donner                                   Donder                                   Dunder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8 Blitzen                                  Blixem                                   Blitzen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9 Rudolph                                  Reindeer                                 Red Nosed</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C023FE">
        <w:rPr>
          <w:rFonts w:ascii="Consolas" w:eastAsia="Times New Roman" w:hAnsi="Consolas" w:cs="Courier New"/>
          <w:color w:val="BAC8D4"/>
          <w:sz w:val="21"/>
          <w:szCs w:val="21"/>
          <w:shd w:val="clear" w:color="auto" w:fill="282C33"/>
        </w:rPr>
        <w:t xml:space="preserve"> (9 rows affected)</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We can see four columns in the table displayed above: id, first (name), last (name), and nickname. What is the first name of the reindeer of id 9?</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object w:dxaOrig="225" w:dyaOrig="225">
          <v:shape id="_x0000_i1045" type="#_x0000_t75" style="width:40.5pt;height:18pt" o:ole="">
            <v:imagedata r:id="rId7" o:title=""/>
          </v:shape>
          <w:control r:id="rId10" w:name="DefaultOcxName2" w:shapeid="_x0000_i1045"/>
        </w:objec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Correct Answer</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 Hint</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Check the table </w:t>
      </w:r>
      <w:r w:rsidRPr="00C023FE">
        <w:rPr>
          <w:rFonts w:ascii="Consolas" w:eastAsia="Times New Roman" w:hAnsi="Consolas" w:cs="Courier New"/>
          <w:color w:val="C41414"/>
          <w:sz w:val="21"/>
          <w:szCs w:val="21"/>
          <w:shd w:val="clear" w:color="auto" w:fill="EAEAED"/>
        </w:rPr>
        <w:t>schedule</w:t>
      </w:r>
      <w:r w:rsidRPr="00C023FE">
        <w:rPr>
          <w:rFonts w:ascii="Courier New" w:eastAsia="Times New Roman" w:hAnsi="Courier New" w:cs="Courier New"/>
          <w:color w:val="212529"/>
          <w:sz w:val="24"/>
          <w:szCs w:val="24"/>
        </w:rPr>
        <w:t>. What is the destination of the trip scheduled on December 7?</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object w:dxaOrig="225" w:dyaOrig="225">
          <v:shape id="_x0000_i1049" type="#_x0000_t75" style="width:40.5pt;height:18pt" o:ole="">
            <v:imagedata r:id="rId7" o:title=""/>
          </v:shape>
          <w:control r:id="rId11" w:name="DefaultOcxName3" w:shapeid="_x0000_i1049"/>
        </w:objec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Correct Answer</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 Hint</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Check the table </w:t>
      </w:r>
      <w:r w:rsidRPr="00C023FE">
        <w:rPr>
          <w:rFonts w:ascii="Consolas" w:eastAsia="Times New Roman" w:hAnsi="Consolas" w:cs="Courier New"/>
          <w:color w:val="C41414"/>
          <w:sz w:val="21"/>
          <w:szCs w:val="21"/>
          <w:shd w:val="clear" w:color="auto" w:fill="EAEAED"/>
        </w:rPr>
        <w:t>presents</w:t>
      </w:r>
      <w:r w:rsidRPr="00C023FE">
        <w:rPr>
          <w:rFonts w:ascii="Courier New" w:eastAsia="Times New Roman" w:hAnsi="Courier New" w:cs="Courier New"/>
          <w:color w:val="212529"/>
          <w:sz w:val="24"/>
          <w:szCs w:val="24"/>
        </w:rPr>
        <w:t>. What is the quantity available for the present “Power Bank”?</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lastRenderedPageBreak/>
        <w:object w:dxaOrig="225" w:dyaOrig="225">
          <v:shape id="_x0000_i1053" type="#_x0000_t75" style="width:40.5pt;height:18pt" o:ole="">
            <v:imagedata r:id="rId7" o:title=""/>
          </v:shape>
          <w:control r:id="rId12" w:name="DefaultOcxName4" w:shapeid="_x0000_i1053"/>
        </w:objec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Correct Answer</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 Hint</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You have done fantastic work! You have helped McDatabaseAdmin retrieve the schedule! Now, let’s see if we can run MS Windows commands while interacting with the database. Some MS SQL Servers have </w:t>
      </w:r>
      <w:r w:rsidRPr="00C023FE">
        <w:rPr>
          <w:rFonts w:ascii="Consolas" w:eastAsia="Times New Roman" w:hAnsi="Consolas" w:cs="Courier New"/>
          <w:color w:val="C41414"/>
          <w:sz w:val="21"/>
          <w:szCs w:val="21"/>
          <w:shd w:val="clear" w:color="auto" w:fill="EAEAED"/>
        </w:rPr>
        <w:t>xp_cmdshell</w:t>
      </w:r>
      <w:r w:rsidRPr="00C023FE">
        <w:rPr>
          <w:rFonts w:ascii="Courier New" w:eastAsia="Times New Roman" w:hAnsi="Courier New" w:cs="Courier New"/>
          <w:color w:val="212529"/>
          <w:sz w:val="24"/>
          <w:szCs w:val="24"/>
        </w:rPr>
        <w:t> enabled. If this is the case, we might have access to something similar to a command prompt.</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The command syntax is </w:t>
      </w:r>
      <w:r w:rsidRPr="00C023FE">
        <w:rPr>
          <w:rFonts w:ascii="Consolas" w:eastAsia="Times New Roman" w:hAnsi="Consolas" w:cs="Courier New"/>
          <w:color w:val="C41414"/>
          <w:sz w:val="21"/>
          <w:szCs w:val="21"/>
          <w:shd w:val="clear" w:color="auto" w:fill="EAEAED"/>
        </w:rPr>
        <w:t>xp_cmdshell 'COMMAND';</w:t>
      </w:r>
      <w:r w:rsidRPr="00C023FE">
        <w:rPr>
          <w:rFonts w:ascii="Courier New" w:eastAsia="Times New Roman" w:hAnsi="Courier New" w:cs="Courier New"/>
          <w:color w:val="212529"/>
          <w:sz w:val="24"/>
          <w:szCs w:val="24"/>
        </w:rPr>
        <w:t>. Let’s try a simple command, </w:t>
      </w:r>
      <w:r w:rsidRPr="00C023FE">
        <w:rPr>
          <w:rFonts w:ascii="Consolas" w:eastAsia="Times New Roman" w:hAnsi="Consolas" w:cs="Courier New"/>
          <w:color w:val="C41414"/>
          <w:sz w:val="21"/>
          <w:szCs w:val="21"/>
          <w:shd w:val="clear" w:color="auto" w:fill="EAEAED"/>
        </w:rPr>
        <w:t>whoami</w:t>
      </w:r>
      <w:r w:rsidRPr="00C023FE">
        <w:rPr>
          <w:rFonts w:ascii="Courier New" w:eastAsia="Times New Roman" w:hAnsi="Courier New" w:cs="Courier New"/>
          <w:color w:val="212529"/>
          <w:sz w:val="24"/>
          <w:szCs w:val="24"/>
        </w:rPr>
        <w:t>, which shows the user running the commands. In the terminal output below, after connecting to MS SQL Server, we tried </w:t>
      </w:r>
      <w:r w:rsidRPr="00C023FE">
        <w:rPr>
          <w:rFonts w:ascii="Consolas" w:eastAsia="Times New Roman" w:hAnsi="Consolas" w:cs="Courier New"/>
          <w:color w:val="C41414"/>
          <w:sz w:val="21"/>
          <w:szCs w:val="21"/>
          <w:shd w:val="clear" w:color="auto" w:fill="EAEAED"/>
        </w:rPr>
        <w:t>xp_cmdshell 'whoami';</w:t>
      </w:r>
      <w:r w:rsidRPr="00C023FE">
        <w:rPr>
          <w:rFonts w:ascii="Courier New" w:eastAsia="Times New Roman" w:hAnsi="Courier New" w:cs="Courier New"/>
          <w:color w:val="212529"/>
          <w:sz w:val="24"/>
          <w:szCs w:val="24"/>
        </w:rPr>
        <w:t>, and we can see that the user is </w:t>
      </w:r>
      <w:r w:rsidRPr="00C023FE">
        <w:rPr>
          <w:rFonts w:ascii="Consolas" w:eastAsia="Times New Roman" w:hAnsi="Consolas" w:cs="Courier New"/>
          <w:color w:val="C41414"/>
          <w:sz w:val="21"/>
          <w:szCs w:val="21"/>
          <w:shd w:val="clear" w:color="auto" w:fill="EAEAED"/>
        </w:rPr>
        <w:t>nt service\mssqlserver</w:t>
      </w:r>
      <w:r w:rsidRPr="00C023FE">
        <w:rPr>
          <w:rFonts w:ascii="Courier New" w:eastAsia="Times New Roman" w:hAnsi="Courier New" w:cs="Courier New"/>
          <w:color w:val="212529"/>
          <w:sz w:val="24"/>
          <w:szCs w:val="24"/>
        </w:rPr>
        <w:t>. This means that any command we pass to </w:t>
      </w:r>
      <w:r w:rsidRPr="00C023FE">
        <w:rPr>
          <w:rFonts w:ascii="Consolas" w:eastAsia="Times New Roman" w:hAnsi="Consolas" w:cs="Courier New"/>
          <w:color w:val="C41414"/>
          <w:sz w:val="21"/>
          <w:szCs w:val="21"/>
          <w:shd w:val="clear" w:color="auto" w:fill="EAEAED"/>
        </w:rPr>
        <w:t>xp_cmdshell</w:t>
      </w:r>
      <w:r w:rsidRPr="00C023FE">
        <w:rPr>
          <w:rFonts w:ascii="Courier New" w:eastAsia="Times New Roman" w:hAnsi="Courier New" w:cs="Courier New"/>
          <w:color w:val="212529"/>
          <w:sz w:val="24"/>
          <w:szCs w:val="24"/>
        </w:rPr>
        <w:t> will run as </w:t>
      </w:r>
      <w:r w:rsidRPr="00C023FE">
        <w:rPr>
          <w:rFonts w:ascii="Consolas" w:eastAsia="Times New Roman" w:hAnsi="Consolas" w:cs="Courier New"/>
          <w:color w:val="C41414"/>
          <w:sz w:val="21"/>
          <w:szCs w:val="21"/>
          <w:shd w:val="clear" w:color="auto" w:fill="EAEAED"/>
        </w:rPr>
        <w:t>nt service\mssqlserver</w:t>
      </w:r>
      <w:r w:rsidRPr="00C023FE">
        <w:rPr>
          <w:rFonts w:ascii="Courier New" w:eastAsia="Times New Roman" w:hAnsi="Courier New" w:cs="Courier New"/>
          <w:color w:val="212529"/>
          <w:sz w:val="24"/>
          <w:szCs w:val="24"/>
        </w:rPr>
        <w:t>.</w:t>
      </w:r>
    </w:p>
    <w:p w:rsidR="00C023FE" w:rsidRPr="00C023FE" w:rsidRDefault="00C023FE" w:rsidP="00C023FE">
      <w:pPr>
        <w:shd w:val="clear" w:color="auto" w:fill="3E4552"/>
        <w:spacing w:after="0" w:line="240" w:lineRule="auto"/>
        <w:rPr>
          <w:rFonts w:ascii="Courier New" w:eastAsia="Times New Roman" w:hAnsi="Courier New" w:cs="Courier New"/>
          <w:color w:val="FFFFFF"/>
          <w:sz w:val="24"/>
          <w:szCs w:val="24"/>
        </w:rPr>
      </w:pPr>
      <w:r w:rsidRPr="00C023FE">
        <w:rPr>
          <w:rFonts w:ascii="Courier New" w:eastAsia="Times New Roman" w:hAnsi="Courier New" w:cs="Courier New"/>
          <w:color w:val="FFFFFF"/>
          <w:sz w:val="24"/>
          <w:szCs w:val="24"/>
        </w:rPr>
        <w:t>Pentester Terminal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pentester@TryHackMe</w:t>
      </w:r>
      <w:r w:rsidRPr="00C023FE">
        <w:rPr>
          <w:rFonts w:ascii="Consolas" w:eastAsia="Times New Roman" w:hAnsi="Consolas" w:cs="Courier New"/>
          <w:b/>
          <w:bCs/>
          <w:color w:val="EE9900"/>
          <w:sz w:val="21"/>
          <w:szCs w:val="21"/>
          <w:shd w:val="clear" w:color="auto" w:fill="282C33"/>
        </w:rPr>
        <w:t>$</w:t>
      </w:r>
      <w:r w:rsidRPr="00C023FE">
        <w:rPr>
          <w:rFonts w:ascii="Consolas" w:eastAsia="Times New Roman" w:hAnsi="Consolas" w:cs="Courier New"/>
          <w:color w:val="BAC8D4"/>
          <w:sz w:val="21"/>
          <w:szCs w:val="21"/>
          <w:shd w:val="clear" w:color="auto" w:fill="282C33"/>
        </w:rPr>
        <w:t xml:space="preserve"> sqsh -S 10.10.24.238 -U sa -P </w:t>
      </w:r>
      <w:r w:rsidRPr="00C023FE">
        <w:rPr>
          <w:rFonts w:ascii="Consolas" w:eastAsia="Times New Roman" w:hAnsi="Consolas" w:cs="Courier New"/>
          <w:color w:val="669900"/>
          <w:sz w:val="21"/>
          <w:szCs w:val="21"/>
          <w:shd w:val="clear" w:color="auto" w:fill="282C33"/>
        </w:rPr>
        <w:t>"t7uLKzddQzVjVFJp"</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1&gt; xp_cmdshell 'whoami';</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2&gt; go</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output</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nt service\mssqlserver</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NULL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C023FE">
        <w:rPr>
          <w:rFonts w:ascii="Consolas" w:eastAsia="Times New Roman" w:hAnsi="Consolas" w:cs="Courier New"/>
          <w:color w:val="BAC8D4"/>
          <w:sz w:val="21"/>
          <w:szCs w:val="21"/>
          <w:shd w:val="clear" w:color="auto" w:fill="282C33"/>
        </w:rPr>
        <w:t>(2 rows affected, return status = 0)</w:t>
      </w:r>
    </w:p>
    <w:p w:rsidR="00C023FE" w:rsidRPr="00C023FE" w:rsidRDefault="00C023FE" w:rsidP="00C023FE">
      <w:pPr>
        <w:shd w:val="clear" w:color="auto" w:fill="FFFFFF"/>
        <w:spacing w:after="100" w:afterAutospacing="1"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We can run other commands that we can execute on the MS Windows command line. For example, we can use </w:t>
      </w:r>
      <w:r w:rsidRPr="00C023FE">
        <w:rPr>
          <w:rFonts w:ascii="Consolas" w:eastAsia="Times New Roman" w:hAnsi="Consolas" w:cs="Courier New"/>
          <w:color w:val="C41414"/>
          <w:sz w:val="21"/>
          <w:szCs w:val="21"/>
          <w:shd w:val="clear" w:color="auto" w:fill="EAEAED"/>
        </w:rPr>
        <w:t>dir</w:t>
      </w:r>
      <w:r w:rsidRPr="00C023FE">
        <w:rPr>
          <w:rFonts w:ascii="Courier New" w:eastAsia="Times New Roman" w:hAnsi="Courier New" w:cs="Courier New"/>
          <w:color w:val="212529"/>
          <w:sz w:val="24"/>
          <w:szCs w:val="24"/>
        </w:rPr>
        <w:t> to list files and directories and </w:t>
      </w:r>
      <w:r w:rsidRPr="00C023FE">
        <w:rPr>
          <w:rFonts w:ascii="Consolas" w:eastAsia="Times New Roman" w:hAnsi="Consolas" w:cs="Courier New"/>
          <w:color w:val="C41414"/>
          <w:sz w:val="21"/>
          <w:szCs w:val="21"/>
          <w:shd w:val="clear" w:color="auto" w:fill="EAEAED"/>
        </w:rPr>
        <w:t>type filename</w:t>
      </w:r>
      <w:r w:rsidRPr="00C023FE">
        <w:rPr>
          <w:rFonts w:ascii="Courier New" w:eastAsia="Times New Roman" w:hAnsi="Courier New" w:cs="Courier New"/>
          <w:color w:val="212529"/>
          <w:sz w:val="24"/>
          <w:szCs w:val="24"/>
        </w:rPr>
        <w:t> to display the contents of a file. Consider the example in the terminal window below where we reveal the contents of the text file </w:t>
      </w:r>
      <w:r w:rsidRPr="00C023FE">
        <w:rPr>
          <w:rFonts w:ascii="Consolas" w:eastAsia="Times New Roman" w:hAnsi="Consolas" w:cs="Courier New"/>
          <w:color w:val="C41414"/>
          <w:sz w:val="21"/>
          <w:szCs w:val="21"/>
          <w:shd w:val="clear" w:color="auto" w:fill="EAEAED"/>
        </w:rPr>
        <w:t>WindowsUpdate.log</w:t>
      </w:r>
      <w:r w:rsidRPr="00C023FE">
        <w:rPr>
          <w:rFonts w:ascii="Courier New" w:eastAsia="Times New Roman" w:hAnsi="Courier New" w:cs="Courier New"/>
          <w:color w:val="212529"/>
          <w:sz w:val="24"/>
          <w:szCs w:val="24"/>
        </w:rPr>
        <w:t>.</w:t>
      </w:r>
    </w:p>
    <w:p w:rsidR="00C023FE" w:rsidRPr="00C023FE" w:rsidRDefault="00C023FE" w:rsidP="00C023FE">
      <w:pPr>
        <w:shd w:val="clear" w:color="auto" w:fill="3E4552"/>
        <w:spacing w:after="0" w:line="240" w:lineRule="auto"/>
        <w:rPr>
          <w:rFonts w:ascii="Courier New" w:eastAsia="Times New Roman" w:hAnsi="Courier New" w:cs="Courier New"/>
          <w:color w:val="FFFFFF"/>
          <w:sz w:val="24"/>
          <w:szCs w:val="24"/>
        </w:rPr>
      </w:pPr>
      <w:r w:rsidRPr="00C023FE">
        <w:rPr>
          <w:rFonts w:ascii="Courier New" w:eastAsia="Times New Roman" w:hAnsi="Courier New" w:cs="Courier New"/>
          <w:color w:val="FFFFFF"/>
          <w:sz w:val="24"/>
          <w:szCs w:val="24"/>
        </w:rPr>
        <w:t>Pentester Terminal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pentester@TryHackMe</w:t>
      </w:r>
      <w:r w:rsidRPr="00C023FE">
        <w:rPr>
          <w:rFonts w:ascii="Consolas" w:eastAsia="Times New Roman" w:hAnsi="Consolas" w:cs="Courier New"/>
          <w:b/>
          <w:bCs/>
          <w:color w:val="EE9900"/>
          <w:sz w:val="21"/>
          <w:szCs w:val="21"/>
          <w:shd w:val="clear" w:color="auto" w:fill="282C33"/>
        </w:rPr>
        <w:t>$</w:t>
      </w:r>
      <w:r w:rsidRPr="00C023FE">
        <w:rPr>
          <w:rFonts w:ascii="Consolas" w:eastAsia="Times New Roman" w:hAnsi="Consolas" w:cs="Courier New"/>
          <w:color w:val="BAC8D4"/>
          <w:sz w:val="21"/>
          <w:szCs w:val="21"/>
          <w:shd w:val="clear" w:color="auto" w:fill="282C33"/>
        </w:rPr>
        <w:t xml:space="preserve"> sqsh -S 10.10.24.238 -U sa -P </w:t>
      </w:r>
      <w:r w:rsidRPr="00C023FE">
        <w:rPr>
          <w:rFonts w:ascii="Consolas" w:eastAsia="Times New Roman" w:hAnsi="Consolas" w:cs="Courier New"/>
          <w:color w:val="669900"/>
          <w:sz w:val="21"/>
          <w:szCs w:val="21"/>
          <w:shd w:val="clear" w:color="auto" w:fill="282C33"/>
        </w:rPr>
        <w:t>"t7uLKzddQzVjVFJp"</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sqsh-2.5.16.1 Copyright (C) 1995-2001 Scott C. Gray</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Portions Copyright (C) 2004-2014 Michael Peppler and Martin Wesdorp</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lastRenderedPageBreak/>
        <w:t>This is free software with ABSOLUTELY NO WARRANTY</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For more information type '\warranty'</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1&gt; xp_cmdshell 'type c:\windows\WindowsUpdate.log';</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2&gt; go</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output</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 xml:space="preserve">        Windows Update logs are now generated using ETW (Event Tracing for Windows).</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Please run the Get-WindowsUpdateLog PowerShell command to convert ETW traces into a readable WindowsUpdate.log.</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NULL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NULL</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ab/>
        <w:t xml:space="preserve">For more information, please visit https://go.microsoft.com/fwlink/?LinkId=518345 </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C023FE">
        <w:rPr>
          <w:rFonts w:ascii="Consolas" w:eastAsia="Times New Roman" w:hAnsi="Consolas" w:cs="Courier New"/>
          <w:color w:val="BAC8D4"/>
          <w:sz w:val="21"/>
          <w:szCs w:val="21"/>
          <w:shd w:val="clear" w:color="auto" w:fill="282C33"/>
        </w:rPr>
        <w:t>(5 rows affected, return status = 0)</w:t>
      </w:r>
    </w:p>
    <w:p w:rsidR="00C023FE" w:rsidRPr="00C023FE" w:rsidRDefault="00C023FE" w:rsidP="00C023F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C023FE">
        <w:rPr>
          <w:rFonts w:ascii="Consolas" w:eastAsia="Times New Roman" w:hAnsi="Consolas" w:cs="Courier New"/>
          <w:color w:val="BAC8D4"/>
          <w:sz w:val="21"/>
          <w:szCs w:val="21"/>
          <w:shd w:val="clear" w:color="auto" w:fill="282C33"/>
        </w:rPr>
        <w:t>1&gt;</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There is a flag hidden in the </w:t>
      </w:r>
      <w:r w:rsidRPr="00C023FE">
        <w:rPr>
          <w:rFonts w:ascii="Consolas" w:eastAsia="Times New Roman" w:hAnsi="Consolas" w:cs="Courier New"/>
          <w:color w:val="C41414"/>
          <w:sz w:val="21"/>
          <w:szCs w:val="21"/>
          <w:shd w:val="clear" w:color="auto" w:fill="EAEAED"/>
        </w:rPr>
        <w:t>grinch</w:t>
      </w:r>
      <w:r w:rsidRPr="00C023FE">
        <w:rPr>
          <w:rFonts w:ascii="Courier New" w:eastAsia="Times New Roman" w:hAnsi="Courier New" w:cs="Courier New"/>
          <w:color w:val="212529"/>
          <w:sz w:val="24"/>
          <w:szCs w:val="24"/>
        </w:rPr>
        <w:t> user's home directory. What are its contents?</w:t>
      </w:r>
    </w:p>
    <w:p w:rsidR="00C023FE" w:rsidRPr="00C023FE" w:rsidRDefault="00B42CF1" w:rsidP="00C023FE">
      <w:pPr>
        <w:shd w:val="clear" w:color="auto" w:fill="FFFFFF"/>
        <w:spacing w:after="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 xml:space="preserve">Use of type is for accessing file </w:t>
      </w:r>
    </w:p>
    <w:p w:rsidR="00C023FE" w:rsidRPr="00C023FE" w:rsidRDefault="00C023FE" w:rsidP="00C023FE">
      <w:pPr>
        <w:shd w:val="clear" w:color="auto" w:fill="FFFFFF"/>
        <w:spacing w:after="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 Hint</w:t>
      </w:r>
    </w:p>
    <w:p w:rsidR="00C023FE" w:rsidRPr="00C023FE" w:rsidRDefault="00C023FE" w:rsidP="00C023FE">
      <w:pPr>
        <w:shd w:val="clear" w:color="auto" w:fill="FFFFFF"/>
        <w:spacing w:after="150" w:line="240" w:lineRule="auto"/>
        <w:rPr>
          <w:rFonts w:ascii="Courier New" w:eastAsia="Times New Roman" w:hAnsi="Courier New" w:cs="Courier New"/>
          <w:color w:val="212529"/>
          <w:sz w:val="24"/>
          <w:szCs w:val="24"/>
        </w:rPr>
      </w:pPr>
      <w:r w:rsidRPr="00C023FE">
        <w:rPr>
          <w:rFonts w:ascii="Courier New" w:eastAsia="Times New Roman" w:hAnsi="Courier New" w:cs="Courier New"/>
          <w:color w:val="212529"/>
          <w:sz w:val="24"/>
          <w:szCs w:val="24"/>
        </w:rPr>
        <w:t>Congratulations, the flag you have recovered contains the password of </w:t>
      </w:r>
      <w:r w:rsidRPr="00C023FE">
        <w:rPr>
          <w:rFonts w:ascii="Consolas" w:eastAsia="Times New Roman" w:hAnsi="Consolas" w:cs="Courier New"/>
          <w:color w:val="C41414"/>
          <w:sz w:val="21"/>
          <w:szCs w:val="21"/>
          <w:shd w:val="clear" w:color="auto" w:fill="EAEAED"/>
        </w:rPr>
        <w:t>McDatabaseAdmin</w:t>
      </w:r>
      <w:r w:rsidRPr="00C023FE">
        <w:rPr>
          <w:rFonts w:ascii="Courier New" w:eastAsia="Times New Roman" w:hAnsi="Courier New" w:cs="Courier New"/>
          <w:color w:val="212529"/>
          <w:sz w:val="24"/>
          <w:szCs w:val="24"/>
        </w:rPr>
        <w:t>! In this task, we learned how to use </w:t>
      </w:r>
      <w:r w:rsidRPr="00C023FE">
        <w:rPr>
          <w:rFonts w:ascii="Consolas" w:eastAsia="Times New Roman" w:hAnsi="Consolas" w:cs="Courier New"/>
          <w:color w:val="C41414"/>
          <w:sz w:val="21"/>
          <w:szCs w:val="21"/>
          <w:shd w:val="clear" w:color="auto" w:fill="EAEAED"/>
        </w:rPr>
        <w:t>sqsh</w:t>
      </w:r>
      <w:r w:rsidRPr="00C023FE">
        <w:rPr>
          <w:rFonts w:ascii="Courier New" w:eastAsia="Times New Roman" w:hAnsi="Courier New" w:cs="Courier New"/>
          <w:color w:val="212529"/>
          <w:sz w:val="24"/>
          <w:szCs w:val="24"/>
        </w:rPr>
        <w:t> to interact with a MS SQL Server. We learned that if </w:t>
      </w:r>
      <w:r w:rsidRPr="00C023FE">
        <w:rPr>
          <w:rFonts w:ascii="Consolas" w:eastAsia="Times New Roman" w:hAnsi="Consolas" w:cs="Courier New"/>
          <w:color w:val="C41414"/>
          <w:sz w:val="21"/>
          <w:szCs w:val="21"/>
          <w:shd w:val="clear" w:color="auto" w:fill="EAEAED"/>
        </w:rPr>
        <w:t>xp_cmdshell</w:t>
      </w:r>
      <w:r w:rsidRPr="00C023FE">
        <w:rPr>
          <w:rFonts w:ascii="Courier New" w:eastAsia="Times New Roman" w:hAnsi="Courier New" w:cs="Courier New"/>
          <w:color w:val="212529"/>
          <w:sz w:val="24"/>
          <w:szCs w:val="24"/>
        </w:rPr>
        <w:t> is enabled, we can execute system commands and read the output using </w:t>
      </w:r>
      <w:r w:rsidRPr="00C023FE">
        <w:rPr>
          <w:rFonts w:ascii="Consolas" w:eastAsia="Times New Roman" w:hAnsi="Consolas" w:cs="Courier New"/>
          <w:color w:val="C41414"/>
          <w:sz w:val="21"/>
          <w:szCs w:val="21"/>
          <w:shd w:val="clear" w:color="auto" w:fill="EAEAED"/>
        </w:rPr>
        <w:t>sqsh</w:t>
      </w:r>
      <w:r w:rsidRPr="00C023FE">
        <w:rPr>
          <w:rFonts w:ascii="Courier New" w:eastAsia="Times New Roman" w:hAnsi="Courier New" w:cs="Courier New"/>
          <w:color w:val="212529"/>
          <w:sz w:val="24"/>
          <w:szCs w:val="24"/>
        </w:rPr>
        <w:t>.</w:t>
      </w:r>
    </w:p>
    <w:p w:rsidR="009F13AF" w:rsidRDefault="00421B57"/>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A7039"/>
    <w:multiLevelType w:val="multilevel"/>
    <w:tmpl w:val="12DA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D6016"/>
    <w:multiLevelType w:val="multilevel"/>
    <w:tmpl w:val="F95E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313AB"/>
    <w:multiLevelType w:val="multilevel"/>
    <w:tmpl w:val="536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24167"/>
    <w:multiLevelType w:val="multilevel"/>
    <w:tmpl w:val="9AA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D4624"/>
    <w:multiLevelType w:val="multilevel"/>
    <w:tmpl w:val="522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D483D"/>
    <w:multiLevelType w:val="multilevel"/>
    <w:tmpl w:val="336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3MTcxMDE3t7QwMzZQ0lEKTi0uzszPAykwqgUAJpbP9SwAAAA="/>
  </w:docVars>
  <w:rsids>
    <w:rsidRoot w:val="00C023FE"/>
    <w:rsid w:val="00421B57"/>
    <w:rsid w:val="004E3C77"/>
    <w:rsid w:val="00B42CF1"/>
    <w:rsid w:val="00C023FE"/>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29D9DFA9-36A7-418B-BE1D-E4533EAA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3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23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3FE"/>
    <w:rPr>
      <w:rFonts w:ascii="Courier New" w:eastAsia="Times New Roman" w:hAnsi="Courier New" w:cs="Courier New"/>
      <w:sz w:val="20"/>
      <w:szCs w:val="20"/>
    </w:rPr>
  </w:style>
  <w:style w:type="character" w:customStyle="1" w:styleId="token">
    <w:name w:val="token"/>
    <w:basedOn w:val="DefaultParagraphFont"/>
    <w:rsid w:val="00C02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330480">
      <w:bodyDiv w:val="1"/>
      <w:marLeft w:val="0"/>
      <w:marRight w:val="0"/>
      <w:marTop w:val="0"/>
      <w:marBottom w:val="0"/>
      <w:divBdr>
        <w:top w:val="none" w:sz="0" w:space="0" w:color="auto"/>
        <w:left w:val="none" w:sz="0" w:space="0" w:color="auto"/>
        <w:bottom w:val="none" w:sz="0" w:space="0" w:color="auto"/>
        <w:right w:val="none" w:sz="0" w:space="0" w:color="auto"/>
      </w:divBdr>
      <w:divsChild>
        <w:div w:id="1299190118">
          <w:marLeft w:val="0"/>
          <w:marRight w:val="0"/>
          <w:marTop w:val="0"/>
          <w:marBottom w:val="0"/>
          <w:divBdr>
            <w:top w:val="none" w:sz="0" w:space="0" w:color="auto"/>
            <w:left w:val="none" w:sz="0" w:space="0" w:color="auto"/>
            <w:bottom w:val="none" w:sz="0" w:space="0" w:color="auto"/>
            <w:right w:val="none" w:sz="0" w:space="0" w:color="auto"/>
          </w:divBdr>
        </w:div>
        <w:div w:id="2102750078">
          <w:marLeft w:val="0"/>
          <w:marRight w:val="0"/>
          <w:marTop w:val="0"/>
          <w:marBottom w:val="0"/>
          <w:divBdr>
            <w:top w:val="none" w:sz="0" w:space="0" w:color="auto"/>
            <w:left w:val="none" w:sz="0" w:space="0" w:color="auto"/>
            <w:bottom w:val="none" w:sz="0" w:space="0" w:color="auto"/>
            <w:right w:val="none" w:sz="0" w:space="0" w:color="auto"/>
          </w:divBdr>
        </w:div>
        <w:div w:id="609438683">
          <w:marLeft w:val="0"/>
          <w:marRight w:val="0"/>
          <w:marTop w:val="240"/>
          <w:marBottom w:val="150"/>
          <w:divBdr>
            <w:top w:val="none" w:sz="0" w:space="0" w:color="auto"/>
            <w:left w:val="none" w:sz="0" w:space="0" w:color="auto"/>
            <w:bottom w:val="none" w:sz="0" w:space="0" w:color="auto"/>
            <w:right w:val="none" w:sz="0" w:space="0" w:color="auto"/>
          </w:divBdr>
          <w:divsChild>
            <w:div w:id="1579904669">
              <w:marLeft w:val="0"/>
              <w:marRight w:val="0"/>
              <w:marTop w:val="0"/>
              <w:marBottom w:val="0"/>
              <w:divBdr>
                <w:top w:val="none" w:sz="0" w:space="0" w:color="auto"/>
                <w:left w:val="none" w:sz="0" w:space="0" w:color="auto"/>
                <w:bottom w:val="none" w:sz="0" w:space="0" w:color="auto"/>
                <w:right w:val="none" w:sz="0" w:space="0" w:color="auto"/>
              </w:divBdr>
            </w:div>
          </w:divsChild>
        </w:div>
        <w:div w:id="851450790">
          <w:marLeft w:val="0"/>
          <w:marRight w:val="0"/>
          <w:marTop w:val="0"/>
          <w:marBottom w:val="0"/>
          <w:divBdr>
            <w:top w:val="none" w:sz="0" w:space="0" w:color="auto"/>
            <w:left w:val="none" w:sz="0" w:space="0" w:color="auto"/>
            <w:bottom w:val="none" w:sz="0" w:space="0" w:color="auto"/>
            <w:right w:val="none" w:sz="0" w:space="0" w:color="auto"/>
          </w:divBdr>
        </w:div>
        <w:div w:id="835850303">
          <w:marLeft w:val="0"/>
          <w:marRight w:val="0"/>
          <w:marTop w:val="0"/>
          <w:marBottom w:val="0"/>
          <w:divBdr>
            <w:top w:val="none" w:sz="0" w:space="0" w:color="auto"/>
            <w:left w:val="none" w:sz="0" w:space="0" w:color="auto"/>
            <w:bottom w:val="none" w:sz="0" w:space="0" w:color="auto"/>
            <w:right w:val="none" w:sz="0" w:space="0" w:color="auto"/>
          </w:divBdr>
        </w:div>
        <w:div w:id="672032832">
          <w:marLeft w:val="0"/>
          <w:marRight w:val="0"/>
          <w:marTop w:val="240"/>
          <w:marBottom w:val="150"/>
          <w:divBdr>
            <w:top w:val="none" w:sz="0" w:space="0" w:color="auto"/>
            <w:left w:val="none" w:sz="0" w:space="0" w:color="auto"/>
            <w:bottom w:val="none" w:sz="0" w:space="0" w:color="auto"/>
            <w:right w:val="none" w:sz="0" w:space="0" w:color="auto"/>
          </w:divBdr>
          <w:divsChild>
            <w:div w:id="1498839239">
              <w:marLeft w:val="0"/>
              <w:marRight w:val="0"/>
              <w:marTop w:val="0"/>
              <w:marBottom w:val="0"/>
              <w:divBdr>
                <w:top w:val="none" w:sz="0" w:space="0" w:color="auto"/>
                <w:left w:val="none" w:sz="0" w:space="0" w:color="auto"/>
                <w:bottom w:val="none" w:sz="0" w:space="0" w:color="auto"/>
                <w:right w:val="none" w:sz="0" w:space="0" w:color="auto"/>
              </w:divBdr>
            </w:div>
          </w:divsChild>
        </w:div>
        <w:div w:id="424813107">
          <w:marLeft w:val="0"/>
          <w:marRight w:val="0"/>
          <w:marTop w:val="0"/>
          <w:marBottom w:val="0"/>
          <w:divBdr>
            <w:top w:val="none" w:sz="0" w:space="0" w:color="auto"/>
            <w:left w:val="none" w:sz="0" w:space="0" w:color="auto"/>
            <w:bottom w:val="none" w:sz="0" w:space="0" w:color="auto"/>
            <w:right w:val="none" w:sz="0" w:space="0" w:color="auto"/>
          </w:divBdr>
        </w:div>
        <w:div w:id="296104297">
          <w:marLeft w:val="0"/>
          <w:marRight w:val="0"/>
          <w:marTop w:val="0"/>
          <w:marBottom w:val="0"/>
          <w:divBdr>
            <w:top w:val="none" w:sz="0" w:space="0" w:color="auto"/>
            <w:left w:val="none" w:sz="0" w:space="0" w:color="auto"/>
            <w:bottom w:val="none" w:sz="0" w:space="0" w:color="auto"/>
            <w:right w:val="none" w:sz="0" w:space="0" w:color="auto"/>
          </w:divBdr>
        </w:div>
        <w:div w:id="1280146452">
          <w:marLeft w:val="0"/>
          <w:marRight w:val="0"/>
          <w:marTop w:val="240"/>
          <w:marBottom w:val="150"/>
          <w:divBdr>
            <w:top w:val="none" w:sz="0" w:space="0" w:color="auto"/>
            <w:left w:val="none" w:sz="0" w:space="0" w:color="auto"/>
            <w:bottom w:val="none" w:sz="0" w:space="0" w:color="auto"/>
            <w:right w:val="none" w:sz="0" w:space="0" w:color="auto"/>
          </w:divBdr>
          <w:divsChild>
            <w:div w:id="1797945915">
              <w:marLeft w:val="0"/>
              <w:marRight w:val="0"/>
              <w:marTop w:val="0"/>
              <w:marBottom w:val="0"/>
              <w:divBdr>
                <w:top w:val="none" w:sz="0" w:space="0" w:color="auto"/>
                <w:left w:val="none" w:sz="0" w:space="0" w:color="auto"/>
                <w:bottom w:val="none" w:sz="0" w:space="0" w:color="auto"/>
                <w:right w:val="none" w:sz="0" w:space="0" w:color="auto"/>
              </w:divBdr>
              <w:divsChild>
                <w:div w:id="27730522">
                  <w:marLeft w:val="0"/>
                  <w:marRight w:val="0"/>
                  <w:marTop w:val="0"/>
                  <w:marBottom w:val="0"/>
                  <w:divBdr>
                    <w:top w:val="none" w:sz="0" w:space="0" w:color="auto"/>
                    <w:left w:val="none" w:sz="0" w:space="0" w:color="auto"/>
                    <w:bottom w:val="none" w:sz="0" w:space="0" w:color="auto"/>
                    <w:right w:val="none" w:sz="0" w:space="0" w:color="auto"/>
                  </w:divBdr>
                  <w:divsChild>
                    <w:div w:id="1321228848">
                      <w:marLeft w:val="0"/>
                      <w:marRight w:val="0"/>
                      <w:marTop w:val="0"/>
                      <w:marBottom w:val="0"/>
                      <w:divBdr>
                        <w:top w:val="none" w:sz="0" w:space="0" w:color="auto"/>
                        <w:left w:val="none" w:sz="0" w:space="0" w:color="auto"/>
                        <w:bottom w:val="none" w:sz="0" w:space="0" w:color="auto"/>
                        <w:right w:val="none" w:sz="0" w:space="0" w:color="auto"/>
                      </w:divBdr>
                      <w:divsChild>
                        <w:div w:id="8863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2461">
          <w:marLeft w:val="0"/>
          <w:marRight w:val="0"/>
          <w:marTop w:val="0"/>
          <w:marBottom w:val="0"/>
          <w:divBdr>
            <w:top w:val="none" w:sz="0" w:space="0" w:color="auto"/>
            <w:left w:val="none" w:sz="0" w:space="0" w:color="auto"/>
            <w:bottom w:val="none" w:sz="0" w:space="0" w:color="auto"/>
            <w:right w:val="none" w:sz="0" w:space="0" w:color="auto"/>
          </w:divBdr>
        </w:div>
        <w:div w:id="2096051813">
          <w:marLeft w:val="0"/>
          <w:marRight w:val="0"/>
          <w:marTop w:val="0"/>
          <w:marBottom w:val="0"/>
          <w:divBdr>
            <w:top w:val="none" w:sz="0" w:space="0" w:color="auto"/>
            <w:left w:val="none" w:sz="0" w:space="0" w:color="auto"/>
            <w:bottom w:val="none" w:sz="0" w:space="0" w:color="auto"/>
            <w:right w:val="none" w:sz="0" w:space="0" w:color="auto"/>
          </w:divBdr>
        </w:div>
        <w:div w:id="1805151045">
          <w:marLeft w:val="0"/>
          <w:marRight w:val="0"/>
          <w:marTop w:val="0"/>
          <w:marBottom w:val="0"/>
          <w:divBdr>
            <w:top w:val="none" w:sz="0" w:space="0" w:color="auto"/>
            <w:left w:val="none" w:sz="0" w:space="0" w:color="auto"/>
            <w:bottom w:val="none" w:sz="0" w:space="0" w:color="auto"/>
            <w:right w:val="none" w:sz="0" w:space="0" w:color="auto"/>
          </w:divBdr>
        </w:div>
        <w:div w:id="2093313001">
          <w:marLeft w:val="0"/>
          <w:marRight w:val="0"/>
          <w:marTop w:val="240"/>
          <w:marBottom w:val="150"/>
          <w:divBdr>
            <w:top w:val="none" w:sz="0" w:space="0" w:color="auto"/>
            <w:left w:val="none" w:sz="0" w:space="0" w:color="auto"/>
            <w:bottom w:val="none" w:sz="0" w:space="0" w:color="auto"/>
            <w:right w:val="none" w:sz="0" w:space="0" w:color="auto"/>
          </w:divBdr>
          <w:divsChild>
            <w:div w:id="1286423053">
              <w:marLeft w:val="0"/>
              <w:marRight w:val="0"/>
              <w:marTop w:val="0"/>
              <w:marBottom w:val="0"/>
              <w:divBdr>
                <w:top w:val="none" w:sz="0" w:space="0" w:color="auto"/>
                <w:left w:val="none" w:sz="0" w:space="0" w:color="auto"/>
                <w:bottom w:val="none" w:sz="0" w:space="0" w:color="auto"/>
                <w:right w:val="none" w:sz="0" w:space="0" w:color="auto"/>
              </w:divBdr>
            </w:div>
          </w:divsChild>
        </w:div>
        <w:div w:id="1701590505">
          <w:marLeft w:val="0"/>
          <w:marRight w:val="0"/>
          <w:marTop w:val="0"/>
          <w:marBottom w:val="0"/>
          <w:divBdr>
            <w:top w:val="none" w:sz="0" w:space="0" w:color="auto"/>
            <w:left w:val="none" w:sz="0" w:space="0" w:color="auto"/>
            <w:bottom w:val="none" w:sz="0" w:space="0" w:color="auto"/>
            <w:right w:val="none" w:sz="0" w:space="0" w:color="auto"/>
          </w:divBdr>
        </w:div>
        <w:div w:id="986857122">
          <w:marLeft w:val="0"/>
          <w:marRight w:val="0"/>
          <w:marTop w:val="0"/>
          <w:marBottom w:val="0"/>
          <w:divBdr>
            <w:top w:val="none" w:sz="0" w:space="0" w:color="auto"/>
            <w:left w:val="none" w:sz="0" w:space="0" w:color="auto"/>
            <w:bottom w:val="none" w:sz="0" w:space="0" w:color="auto"/>
            <w:right w:val="none" w:sz="0" w:space="0" w:color="auto"/>
          </w:divBdr>
        </w:div>
        <w:div w:id="1984920491">
          <w:marLeft w:val="0"/>
          <w:marRight w:val="0"/>
          <w:marTop w:val="0"/>
          <w:marBottom w:val="0"/>
          <w:divBdr>
            <w:top w:val="none" w:sz="0" w:space="0" w:color="auto"/>
            <w:left w:val="none" w:sz="0" w:space="0" w:color="auto"/>
            <w:bottom w:val="none" w:sz="0" w:space="0" w:color="auto"/>
            <w:right w:val="none" w:sz="0" w:space="0" w:color="auto"/>
          </w:divBdr>
        </w:div>
        <w:div w:id="1843735890">
          <w:marLeft w:val="0"/>
          <w:marRight w:val="0"/>
          <w:marTop w:val="240"/>
          <w:marBottom w:val="150"/>
          <w:divBdr>
            <w:top w:val="none" w:sz="0" w:space="0" w:color="auto"/>
            <w:left w:val="none" w:sz="0" w:space="0" w:color="auto"/>
            <w:bottom w:val="none" w:sz="0" w:space="0" w:color="auto"/>
            <w:right w:val="none" w:sz="0" w:space="0" w:color="auto"/>
          </w:divBdr>
          <w:divsChild>
            <w:div w:id="142936481">
              <w:marLeft w:val="0"/>
              <w:marRight w:val="0"/>
              <w:marTop w:val="0"/>
              <w:marBottom w:val="0"/>
              <w:divBdr>
                <w:top w:val="none" w:sz="0" w:space="0" w:color="auto"/>
                <w:left w:val="none" w:sz="0" w:space="0" w:color="auto"/>
                <w:bottom w:val="none" w:sz="0" w:space="0" w:color="auto"/>
                <w:right w:val="none" w:sz="0" w:space="0" w:color="auto"/>
              </w:divBdr>
            </w:div>
          </w:divsChild>
        </w:div>
        <w:div w:id="625889219">
          <w:marLeft w:val="0"/>
          <w:marRight w:val="0"/>
          <w:marTop w:val="0"/>
          <w:marBottom w:val="0"/>
          <w:divBdr>
            <w:top w:val="none" w:sz="0" w:space="0" w:color="auto"/>
            <w:left w:val="none" w:sz="0" w:space="0" w:color="auto"/>
            <w:bottom w:val="none" w:sz="0" w:space="0" w:color="auto"/>
            <w:right w:val="none" w:sz="0" w:space="0" w:color="auto"/>
          </w:divBdr>
        </w:div>
        <w:div w:id="2081368858">
          <w:marLeft w:val="0"/>
          <w:marRight w:val="0"/>
          <w:marTop w:val="0"/>
          <w:marBottom w:val="0"/>
          <w:divBdr>
            <w:top w:val="none" w:sz="0" w:space="0" w:color="auto"/>
            <w:left w:val="none" w:sz="0" w:space="0" w:color="auto"/>
            <w:bottom w:val="none" w:sz="0" w:space="0" w:color="auto"/>
            <w:right w:val="none" w:sz="0" w:space="0" w:color="auto"/>
          </w:divBdr>
        </w:div>
        <w:div w:id="181826733">
          <w:marLeft w:val="0"/>
          <w:marRight w:val="0"/>
          <w:marTop w:val="0"/>
          <w:marBottom w:val="0"/>
          <w:divBdr>
            <w:top w:val="none" w:sz="0" w:space="0" w:color="auto"/>
            <w:left w:val="none" w:sz="0" w:space="0" w:color="auto"/>
            <w:bottom w:val="none" w:sz="0" w:space="0" w:color="auto"/>
            <w:right w:val="none" w:sz="0" w:space="0" w:color="auto"/>
          </w:divBdr>
        </w:div>
        <w:div w:id="2049716910">
          <w:marLeft w:val="0"/>
          <w:marRight w:val="0"/>
          <w:marTop w:val="240"/>
          <w:marBottom w:val="150"/>
          <w:divBdr>
            <w:top w:val="none" w:sz="0" w:space="0" w:color="auto"/>
            <w:left w:val="none" w:sz="0" w:space="0" w:color="auto"/>
            <w:bottom w:val="none" w:sz="0" w:space="0" w:color="auto"/>
            <w:right w:val="none" w:sz="0" w:space="0" w:color="auto"/>
          </w:divBdr>
          <w:divsChild>
            <w:div w:id="1916864382">
              <w:marLeft w:val="0"/>
              <w:marRight w:val="0"/>
              <w:marTop w:val="0"/>
              <w:marBottom w:val="0"/>
              <w:divBdr>
                <w:top w:val="none" w:sz="0" w:space="0" w:color="auto"/>
                <w:left w:val="none" w:sz="0" w:space="0" w:color="auto"/>
                <w:bottom w:val="none" w:sz="0" w:space="0" w:color="auto"/>
                <w:right w:val="none" w:sz="0" w:space="0" w:color="auto"/>
              </w:divBdr>
              <w:divsChild>
                <w:div w:id="365955717">
                  <w:marLeft w:val="0"/>
                  <w:marRight w:val="0"/>
                  <w:marTop w:val="0"/>
                  <w:marBottom w:val="0"/>
                  <w:divBdr>
                    <w:top w:val="none" w:sz="0" w:space="0" w:color="auto"/>
                    <w:left w:val="none" w:sz="0" w:space="0" w:color="auto"/>
                    <w:bottom w:val="none" w:sz="0" w:space="0" w:color="auto"/>
                    <w:right w:val="none" w:sz="0" w:space="0" w:color="auto"/>
                  </w:divBdr>
                  <w:divsChild>
                    <w:div w:id="385379686">
                      <w:marLeft w:val="0"/>
                      <w:marRight w:val="0"/>
                      <w:marTop w:val="0"/>
                      <w:marBottom w:val="0"/>
                      <w:divBdr>
                        <w:top w:val="none" w:sz="0" w:space="0" w:color="auto"/>
                        <w:left w:val="none" w:sz="0" w:space="0" w:color="auto"/>
                        <w:bottom w:val="none" w:sz="0" w:space="0" w:color="auto"/>
                        <w:right w:val="none" w:sz="0" w:space="0" w:color="auto"/>
                      </w:divBdr>
                      <w:divsChild>
                        <w:div w:id="8637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679">
                  <w:marLeft w:val="0"/>
                  <w:marRight w:val="0"/>
                  <w:marTop w:val="0"/>
                  <w:marBottom w:val="0"/>
                  <w:divBdr>
                    <w:top w:val="none" w:sz="0" w:space="0" w:color="auto"/>
                    <w:left w:val="none" w:sz="0" w:space="0" w:color="auto"/>
                    <w:bottom w:val="none" w:sz="0" w:space="0" w:color="auto"/>
                    <w:right w:val="none" w:sz="0" w:space="0" w:color="auto"/>
                  </w:divBdr>
                  <w:divsChild>
                    <w:div w:id="292249572">
                      <w:marLeft w:val="0"/>
                      <w:marRight w:val="0"/>
                      <w:marTop w:val="0"/>
                      <w:marBottom w:val="0"/>
                      <w:divBdr>
                        <w:top w:val="none" w:sz="0" w:space="0" w:color="auto"/>
                        <w:left w:val="none" w:sz="0" w:space="0" w:color="auto"/>
                        <w:bottom w:val="none" w:sz="0" w:space="0" w:color="auto"/>
                        <w:right w:val="none" w:sz="0" w:space="0" w:color="auto"/>
                      </w:divBdr>
                      <w:divsChild>
                        <w:div w:id="24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22781">
          <w:marLeft w:val="0"/>
          <w:marRight w:val="0"/>
          <w:marTop w:val="0"/>
          <w:marBottom w:val="0"/>
          <w:divBdr>
            <w:top w:val="none" w:sz="0" w:space="0" w:color="auto"/>
            <w:left w:val="none" w:sz="0" w:space="0" w:color="auto"/>
            <w:bottom w:val="none" w:sz="0" w:space="0" w:color="auto"/>
            <w:right w:val="none" w:sz="0" w:space="0" w:color="auto"/>
          </w:divBdr>
        </w:div>
        <w:div w:id="740905039">
          <w:marLeft w:val="0"/>
          <w:marRight w:val="0"/>
          <w:marTop w:val="0"/>
          <w:marBottom w:val="0"/>
          <w:divBdr>
            <w:top w:val="none" w:sz="0" w:space="0" w:color="auto"/>
            <w:left w:val="none" w:sz="0" w:space="0" w:color="auto"/>
            <w:bottom w:val="none" w:sz="0" w:space="0" w:color="auto"/>
            <w:right w:val="none" w:sz="0" w:space="0" w:color="auto"/>
          </w:divBdr>
        </w:div>
        <w:div w:id="226383430">
          <w:marLeft w:val="0"/>
          <w:marRight w:val="0"/>
          <w:marTop w:val="0"/>
          <w:marBottom w:val="0"/>
          <w:divBdr>
            <w:top w:val="none" w:sz="0" w:space="0" w:color="auto"/>
            <w:left w:val="none" w:sz="0" w:space="0" w:color="auto"/>
            <w:bottom w:val="none" w:sz="0" w:space="0" w:color="auto"/>
            <w:right w:val="none" w:sz="0" w:space="0" w:color="auto"/>
          </w:divBdr>
        </w:div>
        <w:div w:id="228659958">
          <w:marLeft w:val="0"/>
          <w:marRight w:val="0"/>
          <w:marTop w:val="240"/>
          <w:marBottom w:val="150"/>
          <w:divBdr>
            <w:top w:val="none" w:sz="0" w:space="0" w:color="auto"/>
            <w:left w:val="none" w:sz="0" w:space="0" w:color="auto"/>
            <w:bottom w:val="none" w:sz="0" w:space="0" w:color="auto"/>
            <w:right w:val="none" w:sz="0" w:space="0" w:color="auto"/>
          </w:divBdr>
          <w:divsChild>
            <w:div w:id="1651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5" Type="http://schemas.openxmlformats.org/officeDocument/2006/relationships/image" Target="media/image1.pn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1200</Words>
  <Characters>6845</Characters>
  <Application>Microsoft Office Word</Application>
  <DocSecurity>0</DocSecurity>
  <Lines>57</Lines>
  <Paragraphs>16</Paragraphs>
  <ScaleCrop>false</ScaleCrop>
  <Company>HP</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3</cp:revision>
  <dcterms:created xsi:type="dcterms:W3CDTF">2021-12-12T01:50:00Z</dcterms:created>
  <dcterms:modified xsi:type="dcterms:W3CDTF">2021-12-12T01:52:00Z</dcterms:modified>
</cp:coreProperties>
</file>