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SYSTEM VULNERABILITY REPORT</w:t>
      </w:r>
    </w:p>
    <w:p>
      <w:pPr>
        <w:shd w:fill="1B3A6B" w:val="clear"/>
        <w:spacing w:after="200" w:before="0"/>
        <w:jc w:val="center"/>
      </w:pPr>
      <w:r>
        <w:rPr>
          <w:rFonts w:ascii="Arial" w:cs="Arial" w:eastAsia="Arial" w:hAnsi="Arial"/>
          <w:color w:val="BDD7EE"/>
          <w:sz w:val="20"/>
          <w:szCs w:val="20"/>
        </w:rPr>
        <w:t xml:space="preserve">Project 4: System Vulnerability Checklist  —  DecodeLabs Cybersecurity Training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Analyst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Syeda Alveena Gillani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31 May 2026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System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(DESKTOP-P87JMSD)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2E75B6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EXECUTIVE SUMMARY</w:t>
      </w:r>
    </w:p>
    <w:p>
      <w:pPr>
        <w:shd w:fill="F5F5F5" w:val="clear"/>
        <w:spacing w:after="100" w:before="100"/>
        <w:ind w:left="160" w:right="1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As part of Project 4 (Optional Mastery Phase) of the DecodeLabs Cybersecurity Industrial Training Kit, a complete System Vulnerability Checklist audit was performed on the analyst's primary Windows machine. The audit covered four key security domains: Identity &amp; Authentication, Software Patch Management, User Account Hygiene, and Network &amp; Endpoint Security. Two vulnerabilities were identified and immediately remediated. The system has been verified to be in a hardened, secure state.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4"/>
        </w:pBdr>
        <w:shd w:fill="1B3A6B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AUDIT SUMMARY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Two-Step Verification (MFA)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Enabled after 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REMEDIATED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Defender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update found &amp; installed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REMEDIATED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Firewall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 profiles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BitLocker Disk Encryption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C: and D: drives 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Account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2 expected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Guest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/>
        </w:pBdr>
        <w:shd w:fill="1B3A6B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 — FLAWS FOUND (THE DIAGNOSIS)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Finding F1 — Multi-Factor Authentication (MFA) Not Enabled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Risk Level: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HIGH — Any attacker who obtains the password gains full account access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Identity &amp; Authentication Weakness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Microsoft account associated with this system had Two-Step Verification (MFA) completely disabled at the time of the audit. This was discovered by navigating to account.microsoft.com → Security. Without MFA, a password alone is sufficient to take over the account — making it vulnerable to phishing attacks, credential stuffing, and brute-force attempts. The screenshot below shows the state of the account before remediation.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1a — Microsoft Account Security page showing Two-step verification: OFF (before remediation)</w:t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Two-Step Verification (MFA) was disabled on Microsoft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Finding F2 — Pending Security Update for Microsoft Defender Antivirus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Risk Level: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MEDIUM — Outdated antivirus definitions reduce protection against new malware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Software Patch Management / Software Decay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pending security update was found in Windows Update: "Security Intelligence Update for Microsoft Defender Antivirus — KB2267602 (Version 1.451.199.0)". Antivirus definition updates contain signatures for newly discovered malware and threats. Delaying these updates — even briefly — leaves the system exposed to threats that the current definitions cannot detect. The screenshot below shows the pending update at the time of discovery.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2a — Windows Update showing pending Defender security update KB2267602 (before remediation)</w:t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F2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Microsoft Defender Antivirus had a pending security intelligence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Finding F3 — Windows Firewall Status (Pass)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Risk Level: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NONE — Firewall correctly configured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Network &amp; Endpoint Security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Windows Firewall was checked across all three network profiles: Domain, Private, and Public. All three profiles returned Enabled = True, confirming that the system is actively blocking unauthorized inbound traffic. No action was required.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3a — PowerShell output: Get-NetFirewallProfile — all three profiles Enabled = True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4"/>
        </w:pBdr>
        <w:shd w:fill="1B3A6B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 — REMEDIATION ACTIONS (THE TREATMENT)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Remediation R1 — Enabled Two-Step Verification on Microsoft Account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Action Taken: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Navigated to account.microsoft.com → Security → Manage how I sign in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Two-Step Verification was enabled by clicking "Manage" under the Two-step verification section. The account now requires a secondary authentication step in addition to the password for every sign-in. The screenshot below confirms the updated status showing Two-step verification: ON.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1b — Microsoft Account Security page confirming Two-step verification: ON (after remediation)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Remediation R2 — Installed Pending Defender Security Update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Action Taken: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Clicked "Download &amp; install" for KB2267602 in Windows Update Settings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pending Microsoft Defender Antivirus security intelligence update (KB2267602, Version 1.451.199.0) was downloaded and installed via Settings → Windows Update. The antivirus definitions are now current, ensuring the system is protected against the latest known malware signatures.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4"/>
        </w:pBdr>
        <w:shd w:fill="1B3A6B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 — HARDENED VERIFICATION (THE PROOF)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terminal outputs and screenshots confirm the system is now in a fully hardened and secure state across all four checklist domains.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Verification V1 — BitLocker Disk Encryption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drives (C: and D:) are fully encrypted using BitLocker. ProtectionStatus = On for all volumes.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V1 — PowerShell: Get-BitLockerVolume | C: On, D: On</w:t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Verification V2 — Administrator Account Audit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two administrator accounts exist: the local Administrator account and the linked Microsoft Account (Kamil Com). No unauthorized or unknown admin accounts were found. The principle of least privilege is maintained.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60"/>
        <w:jc w:val="center"/>
      </w:pPr>
      <w:r>
        <w:drawing>
          <wp:inline distT="0" distB="0" distL="0" distR="0">
            <wp:extent cx="4572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V2 — PowerShell: Get-LocalGroupMember — only expected accounts present</w:t>
      </w:r>
    </w:p>
    <w:p>
      <w:pPr>
        <w:pBdr>
          <w:bottom w:val="single" w:color="2E75B6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Verification V3 — Final Hardened State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State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MFA / Two-Step Verification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Two-step verification =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Defender Update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KB2267602 installed successfully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Firewall — Domain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Enabled = True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Firewall — Private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Enabled = True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Firewall — Public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Enabled = True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BitLocker — C: Drive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ProtectionStatus =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BitLocker — D: Drive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ProtectionStatus =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Accounts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2 accounts — no unauthorized admins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Guest Account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[OK] Enabled = False (Disabled)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2E75B6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ANALYST DECLARATION</w:t>
      </w:r>
    </w:p>
    <w:p>
      <w:pPr>
        <w:shd w:fill="F5F5F5" w:val="clear"/>
        <w:spacing w:after="100" w:before="100"/>
        <w:ind w:left="160" w:right="16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I, Syeda Alveena Gillani, confirm that all security checks listed in this report were performed personally on my primary Windows machine (DESKTOP-P87JMSD) on 31 May 2026. All vulnerabilities identified were immediately remediated. The system is now in a verified hardened state. All screenshots included in this report are authentic outputs captured during the live audit session.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Analyst: Syeda Alveena Gillani</w:t>
      </w:r>
    </w:p>
    <w:p>
      <w:pPr>
        <w:spacing w:after="40" w:before="4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Date: 31 May 2026</w:t>
      </w:r>
    </w:p>
    <w:p>
      <w:pPr>
        <w:spacing w:after="40" w:before="40"/>
        <w:ind w:left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Program: DecodeLabs Cybersecurity Industrial Training Kit — Batch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Syeda Alveena Gillani  |  Project 4: System Vulnerability Checklist  |  31 May 2026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SYSTEM VULNERABILITY REPORT  |  DecodeLabs Cybersecurity  | 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26f27ae11499e115aca208de5647b9f020e445.png"/><Relationship Id="rId10" Type="http://schemas.openxmlformats.org/officeDocument/2006/relationships/image" Target="media/8aafaa354fc9022146f08b1cef37daacab61d141.png"/><Relationship Id="rId11" Type="http://schemas.openxmlformats.org/officeDocument/2006/relationships/image" Target="media/6d121d49fcde366374c5fa3d18402dc4746a3c06.png"/><Relationship Id="rId12" Type="http://schemas.openxmlformats.org/officeDocument/2006/relationships/image" Target="media/108d9e2e7bf69ba55c1893069bb31decfa547cc5.png"/><Relationship Id="rId13" Type="http://schemas.openxmlformats.org/officeDocument/2006/relationships/image" Target="media/65af40453d25f64ab0813cc5305c824c4ddfbb31.png"/><Relationship Id="rId14" Type="http://schemas.openxmlformats.org/officeDocument/2006/relationships/image" Target="media/089e6b10cd6a0f85da910633719e14ee26a11c9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2026-05-31T17:15:49.051Z</dcterms:created>
  <dcterms:modified xsi:type="dcterms:W3CDTF">2026-05-31T17:15:49.051Z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