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6D08E4" w14:textId="77777777" w:rsidR="005370FD" w:rsidRPr="00D032F3" w:rsidRDefault="007A647A" w:rsidP="00E3013F">
      <w:pPr>
        <w:widowControl w:val="0"/>
        <w:spacing w:after="0" w:line="276" w:lineRule="auto"/>
        <w:jc w:val="center"/>
        <w:rPr>
          <w:sz w:val="48"/>
          <w:szCs w:val="48"/>
        </w:rPr>
      </w:pPr>
      <w:proofErr w:type="spellStart"/>
      <w:r>
        <w:rPr>
          <w:sz w:val="48"/>
          <w:szCs w:val="48"/>
        </w:rPr>
        <w:t>Hamdard</w:t>
      </w:r>
      <w:proofErr w:type="spellEnd"/>
      <w:r w:rsidR="005370FD" w:rsidRPr="00D032F3">
        <w:rPr>
          <w:sz w:val="48"/>
          <w:szCs w:val="48"/>
        </w:rPr>
        <w:t xml:space="preserve"> University</w:t>
      </w:r>
    </w:p>
    <w:p w14:paraId="70FAB8E4" w14:textId="77777777" w:rsidR="005370FD" w:rsidRPr="00D032F3" w:rsidRDefault="005370FD" w:rsidP="00E3013F">
      <w:pPr>
        <w:widowControl w:val="0"/>
        <w:spacing w:after="0" w:line="276" w:lineRule="auto"/>
        <w:jc w:val="center"/>
        <w:rPr>
          <w:sz w:val="48"/>
          <w:szCs w:val="48"/>
        </w:rPr>
      </w:pPr>
      <w:r w:rsidRPr="00D032F3">
        <w:rPr>
          <w:sz w:val="48"/>
          <w:szCs w:val="48"/>
        </w:rPr>
        <w:t>Department of Comput</w:t>
      </w:r>
      <w:r w:rsidR="007A647A">
        <w:rPr>
          <w:sz w:val="48"/>
          <w:szCs w:val="48"/>
        </w:rPr>
        <w:t>ing</w:t>
      </w:r>
    </w:p>
    <w:p w14:paraId="0E17CBC4" w14:textId="62FEF478" w:rsidR="00E3013F" w:rsidRPr="00D032F3" w:rsidRDefault="415D5819" w:rsidP="4768426C">
      <w:pPr>
        <w:widowControl w:val="0"/>
        <w:spacing w:after="0" w:line="276" w:lineRule="auto"/>
        <w:jc w:val="center"/>
        <w:rPr>
          <w:sz w:val="40"/>
          <w:szCs w:val="40"/>
        </w:rPr>
      </w:pPr>
      <w:r w:rsidRPr="4768426C">
        <w:rPr>
          <w:sz w:val="40"/>
          <w:szCs w:val="40"/>
        </w:rPr>
        <w:t>Final Year Project</w:t>
      </w:r>
    </w:p>
    <w:p w14:paraId="41F0D6B3" w14:textId="77777777" w:rsidR="005370FD" w:rsidRDefault="007A647A" w:rsidP="008F5F67">
      <w:pPr>
        <w:widowControl w:val="0"/>
        <w:spacing w:after="0" w:line="276" w:lineRule="auto"/>
        <w:jc w:val="center"/>
        <w:rPr>
          <w:sz w:val="34"/>
          <w:szCs w:val="34"/>
        </w:rPr>
      </w:pPr>
      <w:bookmarkStart w:id="0" w:name="_o7el8ox1hp0z" w:colFirst="0" w:colLast="0"/>
      <w:bookmarkEnd w:id="0"/>
      <w:r>
        <w:rPr>
          <w:noProof/>
        </w:rPr>
        <w:drawing>
          <wp:inline distT="0" distB="0" distL="0" distR="0" wp14:anchorId="002618A9" wp14:editId="508CBC9F">
            <wp:extent cx="1659467" cy="1666875"/>
            <wp:effectExtent l="0" t="0" r="0" b="0"/>
            <wp:docPr id="1824938177" name="Picture 1" descr="Hamdard University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dard University Pakist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0303" cy="1667715"/>
                    </a:xfrm>
                    <a:prstGeom prst="rect">
                      <a:avLst/>
                    </a:prstGeom>
                    <a:noFill/>
                    <a:ln>
                      <a:noFill/>
                    </a:ln>
                  </pic:spPr>
                </pic:pic>
              </a:graphicData>
            </a:graphic>
          </wp:inline>
        </w:drawing>
      </w:r>
      <w:r w:rsidR="005370FD" w:rsidRPr="00D032F3">
        <w:rPr>
          <w:sz w:val="34"/>
          <w:szCs w:val="34"/>
        </w:rPr>
        <w:t xml:space="preserve">   </w:t>
      </w:r>
    </w:p>
    <w:p w14:paraId="4F696938" w14:textId="77777777" w:rsidR="00E3013F" w:rsidRPr="00D032F3" w:rsidRDefault="00E3013F" w:rsidP="008F5F67">
      <w:pPr>
        <w:widowControl w:val="0"/>
        <w:spacing w:after="0" w:line="276" w:lineRule="auto"/>
        <w:jc w:val="center"/>
        <w:rPr>
          <w:sz w:val="34"/>
          <w:szCs w:val="34"/>
        </w:rPr>
      </w:pPr>
    </w:p>
    <w:p w14:paraId="23DE6312" w14:textId="4E163ED4" w:rsidR="5C751EF7" w:rsidRDefault="5C751EF7" w:rsidP="1FFD8BB6">
      <w:pPr>
        <w:widowControl w:val="0"/>
        <w:spacing w:after="0" w:line="276" w:lineRule="auto"/>
        <w:jc w:val="center"/>
        <w:rPr>
          <w:rFonts w:ascii="Calibri" w:eastAsia="Calibri" w:hAnsi="Calibri" w:cs="Calibri"/>
          <w:b/>
          <w:bCs/>
          <w:color w:val="000000" w:themeColor="text1"/>
          <w:sz w:val="40"/>
          <w:szCs w:val="40"/>
        </w:rPr>
      </w:pPr>
      <w:r w:rsidRPr="1FFD8BB6">
        <w:rPr>
          <w:rFonts w:ascii="Calibri" w:eastAsia="Calibri" w:hAnsi="Calibri" w:cs="Calibri"/>
          <w:b/>
          <w:bCs/>
          <w:color w:val="000000" w:themeColor="text1"/>
          <w:sz w:val="40"/>
          <w:szCs w:val="40"/>
        </w:rPr>
        <w:t xml:space="preserve">     </w:t>
      </w:r>
      <w:proofErr w:type="spellStart"/>
      <w:r w:rsidR="005C7BC9">
        <w:rPr>
          <w:rFonts w:ascii="Calibri" w:eastAsia="Calibri" w:hAnsi="Calibri" w:cs="Calibri"/>
          <w:b/>
          <w:bCs/>
          <w:color w:val="000000" w:themeColor="text1"/>
          <w:sz w:val="40"/>
          <w:szCs w:val="40"/>
        </w:rPr>
        <w:t>SpinMaster</w:t>
      </w:r>
      <w:proofErr w:type="spellEnd"/>
      <w:r w:rsidR="4702B1E5" w:rsidRPr="1FFD8BB6">
        <w:rPr>
          <w:rFonts w:ascii="Calibri" w:eastAsia="Calibri" w:hAnsi="Calibri" w:cs="Calibri"/>
          <w:b/>
          <w:bCs/>
          <w:color w:val="000000" w:themeColor="text1"/>
          <w:sz w:val="40"/>
          <w:szCs w:val="40"/>
        </w:rPr>
        <w:t xml:space="preserve">       </w:t>
      </w:r>
    </w:p>
    <w:p w14:paraId="0B4694BD" w14:textId="606C65F0" w:rsidR="4702B1E5" w:rsidRDefault="27EEEB0C" w:rsidP="4768426C">
      <w:pPr>
        <w:widowControl w:val="0"/>
        <w:spacing w:after="0" w:line="276" w:lineRule="auto"/>
        <w:jc w:val="center"/>
        <w:rPr>
          <w:rFonts w:ascii="Calibri" w:eastAsia="Calibri" w:hAnsi="Calibri" w:cs="Calibri"/>
          <w:color w:val="000000" w:themeColor="text1"/>
          <w:sz w:val="40"/>
          <w:szCs w:val="40"/>
        </w:rPr>
      </w:pPr>
      <w:r w:rsidRPr="4768426C">
        <w:rPr>
          <w:rFonts w:ascii="Calibri" w:eastAsia="Calibri" w:hAnsi="Calibri" w:cs="Calibri"/>
          <w:b/>
          <w:bCs/>
          <w:color w:val="000000" w:themeColor="text1"/>
          <w:sz w:val="40"/>
          <w:szCs w:val="40"/>
        </w:rPr>
        <w:t>FYP-035/FL24</w:t>
      </w:r>
    </w:p>
    <w:p w14:paraId="0D534D12" w14:textId="13758DFC" w:rsidR="4702B1E5" w:rsidRDefault="27EEEB0C" w:rsidP="4768426C">
      <w:pPr>
        <w:widowControl w:val="0"/>
        <w:spacing w:after="0" w:line="276" w:lineRule="auto"/>
        <w:jc w:val="center"/>
        <w:rPr>
          <w:rFonts w:ascii="Calibri" w:eastAsia="Calibri" w:hAnsi="Calibri" w:cs="Calibri"/>
          <w:color w:val="000000" w:themeColor="text1"/>
          <w:sz w:val="40"/>
          <w:szCs w:val="40"/>
        </w:rPr>
      </w:pPr>
      <w:r w:rsidRPr="4768426C">
        <w:rPr>
          <w:rFonts w:ascii="Calibri" w:eastAsia="Calibri" w:hAnsi="Calibri" w:cs="Calibri"/>
          <w:b/>
          <w:bCs/>
          <w:color w:val="000000" w:themeColor="text1"/>
          <w:sz w:val="40"/>
          <w:szCs w:val="40"/>
        </w:rPr>
        <w:t>Software Design Specifications</w:t>
      </w:r>
    </w:p>
    <w:p w14:paraId="41F855AF" w14:textId="7CF65CE7" w:rsidR="005370FD" w:rsidRDefault="7EBD2AE0" w:rsidP="4768426C">
      <w:pPr>
        <w:widowControl w:val="0"/>
        <w:jc w:val="center"/>
        <w:rPr>
          <w:color w:val="000000" w:themeColor="text1"/>
          <w:sz w:val="36"/>
          <w:szCs w:val="36"/>
        </w:rPr>
      </w:pPr>
      <w:r w:rsidRPr="4768426C">
        <w:rPr>
          <w:color w:val="000000" w:themeColor="text1"/>
          <w:sz w:val="36"/>
          <w:szCs w:val="36"/>
        </w:rPr>
        <w:t>Submitted by</w:t>
      </w:r>
    </w:p>
    <w:p w14:paraId="534D2CB6" w14:textId="70F159FA" w:rsidR="005370FD" w:rsidRDefault="7EBD2AE0" w:rsidP="4768426C">
      <w:pPr>
        <w:widowControl w:val="0"/>
        <w:jc w:val="center"/>
        <w:rPr>
          <w:color w:val="000000" w:themeColor="text1"/>
          <w:sz w:val="36"/>
          <w:szCs w:val="36"/>
        </w:rPr>
      </w:pPr>
      <w:r w:rsidRPr="4768426C">
        <w:rPr>
          <w:b/>
          <w:bCs/>
          <w:color w:val="000000" w:themeColor="text1"/>
          <w:sz w:val="36"/>
          <w:szCs w:val="36"/>
        </w:rPr>
        <w:t xml:space="preserve">Syed Abraash </w:t>
      </w:r>
      <w:proofErr w:type="spellStart"/>
      <w:r w:rsidRPr="4768426C">
        <w:rPr>
          <w:b/>
          <w:bCs/>
          <w:color w:val="000000" w:themeColor="text1"/>
          <w:sz w:val="36"/>
          <w:szCs w:val="36"/>
        </w:rPr>
        <w:t>Ul</w:t>
      </w:r>
      <w:proofErr w:type="spellEnd"/>
      <w:r w:rsidRPr="4768426C">
        <w:rPr>
          <w:b/>
          <w:bCs/>
          <w:color w:val="000000" w:themeColor="text1"/>
          <w:sz w:val="36"/>
          <w:szCs w:val="36"/>
        </w:rPr>
        <w:t xml:space="preserve"> </w:t>
      </w:r>
      <w:proofErr w:type="spellStart"/>
      <w:r w:rsidRPr="4768426C">
        <w:rPr>
          <w:b/>
          <w:bCs/>
          <w:color w:val="000000" w:themeColor="text1"/>
          <w:sz w:val="36"/>
          <w:szCs w:val="36"/>
        </w:rPr>
        <w:t>Haq</w:t>
      </w:r>
      <w:proofErr w:type="spellEnd"/>
    </w:p>
    <w:p w14:paraId="424CB71D" w14:textId="05386D22" w:rsidR="005370FD" w:rsidRDefault="7EBD2AE0" w:rsidP="4768426C">
      <w:pPr>
        <w:widowControl w:val="0"/>
        <w:jc w:val="center"/>
        <w:rPr>
          <w:color w:val="000000" w:themeColor="text1"/>
          <w:sz w:val="36"/>
          <w:szCs w:val="36"/>
        </w:rPr>
      </w:pPr>
      <w:r w:rsidRPr="4768426C">
        <w:rPr>
          <w:color w:val="000000" w:themeColor="text1"/>
          <w:sz w:val="36"/>
          <w:szCs w:val="36"/>
        </w:rPr>
        <w:t>BSAI/F21/2269</w:t>
      </w:r>
    </w:p>
    <w:p w14:paraId="24C39CDC" w14:textId="1DB5E257" w:rsidR="005370FD" w:rsidRDefault="7EBD2AE0" w:rsidP="4768426C">
      <w:pPr>
        <w:widowControl w:val="0"/>
        <w:jc w:val="center"/>
        <w:rPr>
          <w:color w:val="000000" w:themeColor="text1"/>
          <w:sz w:val="36"/>
          <w:szCs w:val="36"/>
        </w:rPr>
      </w:pPr>
      <w:proofErr w:type="spellStart"/>
      <w:r w:rsidRPr="4768426C">
        <w:rPr>
          <w:b/>
          <w:bCs/>
          <w:color w:val="000000" w:themeColor="text1"/>
          <w:sz w:val="36"/>
          <w:szCs w:val="36"/>
        </w:rPr>
        <w:t>Mubashir</w:t>
      </w:r>
      <w:proofErr w:type="spellEnd"/>
      <w:r w:rsidRPr="4768426C">
        <w:rPr>
          <w:b/>
          <w:bCs/>
          <w:color w:val="000000" w:themeColor="text1"/>
          <w:sz w:val="36"/>
          <w:szCs w:val="36"/>
        </w:rPr>
        <w:t xml:space="preserve"> Naveed </w:t>
      </w:r>
    </w:p>
    <w:p w14:paraId="322DBD60" w14:textId="0B7F47C3" w:rsidR="005370FD" w:rsidRDefault="7EBD2AE0" w:rsidP="4768426C">
      <w:pPr>
        <w:widowControl w:val="0"/>
        <w:jc w:val="center"/>
        <w:rPr>
          <w:color w:val="000000" w:themeColor="text1"/>
          <w:sz w:val="36"/>
          <w:szCs w:val="36"/>
        </w:rPr>
      </w:pPr>
      <w:r w:rsidRPr="4768426C">
        <w:rPr>
          <w:color w:val="000000" w:themeColor="text1"/>
          <w:sz w:val="36"/>
          <w:szCs w:val="36"/>
        </w:rPr>
        <w:t>BSAI/F21/2433</w:t>
      </w:r>
    </w:p>
    <w:p w14:paraId="7237CFAD" w14:textId="1285F8F0" w:rsidR="005370FD" w:rsidRDefault="7EBD2AE0" w:rsidP="4768426C">
      <w:pPr>
        <w:widowControl w:val="0"/>
        <w:jc w:val="center"/>
        <w:rPr>
          <w:color w:val="000000" w:themeColor="text1"/>
          <w:sz w:val="36"/>
          <w:szCs w:val="36"/>
        </w:rPr>
      </w:pPr>
      <w:r w:rsidRPr="4768426C">
        <w:rPr>
          <w:color w:val="000000" w:themeColor="text1"/>
          <w:sz w:val="36"/>
          <w:szCs w:val="36"/>
        </w:rPr>
        <w:t>Supervisor</w:t>
      </w:r>
    </w:p>
    <w:p w14:paraId="27DF40F8" w14:textId="5A7DE0DD" w:rsidR="005370FD" w:rsidRDefault="7EBD2AE0" w:rsidP="4768426C">
      <w:pPr>
        <w:widowControl w:val="0"/>
        <w:spacing w:after="0"/>
        <w:jc w:val="center"/>
        <w:rPr>
          <w:color w:val="000000" w:themeColor="text1"/>
          <w:sz w:val="36"/>
          <w:szCs w:val="36"/>
        </w:rPr>
      </w:pPr>
      <w:r w:rsidRPr="4768426C">
        <w:rPr>
          <w:b/>
          <w:bCs/>
          <w:color w:val="000000" w:themeColor="text1"/>
          <w:sz w:val="36"/>
          <w:szCs w:val="36"/>
        </w:rPr>
        <w:t>Mr. Amir Hussain</w:t>
      </w:r>
    </w:p>
    <w:p w14:paraId="413F02AC" w14:textId="5DCE5034" w:rsidR="005370FD" w:rsidRDefault="7EBD2AE0" w:rsidP="4768426C">
      <w:pPr>
        <w:widowControl w:val="0"/>
        <w:spacing w:after="0"/>
        <w:jc w:val="center"/>
        <w:rPr>
          <w:color w:val="000000" w:themeColor="text1"/>
          <w:sz w:val="36"/>
          <w:szCs w:val="36"/>
        </w:rPr>
      </w:pPr>
      <w:r w:rsidRPr="4768426C">
        <w:rPr>
          <w:color w:val="000000" w:themeColor="text1"/>
          <w:sz w:val="36"/>
          <w:szCs w:val="36"/>
        </w:rPr>
        <w:t>Co Supervisor</w:t>
      </w:r>
    </w:p>
    <w:p w14:paraId="6098CFC7" w14:textId="2E77D196" w:rsidR="005370FD" w:rsidRDefault="7EBD2AE0" w:rsidP="4768426C">
      <w:pPr>
        <w:widowControl w:val="0"/>
        <w:spacing w:after="0"/>
        <w:jc w:val="center"/>
        <w:rPr>
          <w:color w:val="000000" w:themeColor="text1"/>
          <w:sz w:val="36"/>
          <w:szCs w:val="36"/>
        </w:rPr>
      </w:pPr>
      <w:r w:rsidRPr="4768426C">
        <w:rPr>
          <w:b/>
          <w:bCs/>
          <w:color w:val="000000" w:themeColor="text1"/>
          <w:sz w:val="36"/>
          <w:szCs w:val="36"/>
        </w:rPr>
        <w:t xml:space="preserve">Mr. </w:t>
      </w:r>
      <w:proofErr w:type="spellStart"/>
      <w:r w:rsidRPr="4768426C">
        <w:rPr>
          <w:b/>
          <w:bCs/>
          <w:color w:val="000000" w:themeColor="text1"/>
          <w:sz w:val="36"/>
          <w:szCs w:val="36"/>
        </w:rPr>
        <w:t>Waqas</w:t>
      </w:r>
      <w:proofErr w:type="spellEnd"/>
      <w:r w:rsidRPr="4768426C">
        <w:rPr>
          <w:b/>
          <w:bCs/>
          <w:color w:val="000000" w:themeColor="text1"/>
          <w:sz w:val="36"/>
          <w:szCs w:val="36"/>
        </w:rPr>
        <w:t xml:space="preserve"> Pasha</w:t>
      </w:r>
    </w:p>
    <w:p w14:paraId="0646B9F3" w14:textId="501F34AB" w:rsidR="005370FD" w:rsidRDefault="005370FD" w:rsidP="4768426C">
      <w:pPr>
        <w:widowControl w:val="0"/>
        <w:spacing w:after="0"/>
        <w:jc w:val="center"/>
        <w:rPr>
          <w:color w:val="000000" w:themeColor="text1"/>
          <w:sz w:val="36"/>
          <w:szCs w:val="36"/>
        </w:rPr>
      </w:pPr>
    </w:p>
    <w:p w14:paraId="55037D7D" w14:textId="60C24D9F" w:rsidR="005370FD" w:rsidRDefault="7EBD2AE0" w:rsidP="4768426C">
      <w:pPr>
        <w:widowControl w:val="0"/>
        <w:spacing w:after="0"/>
        <w:jc w:val="center"/>
        <w:rPr>
          <w:color w:val="000000" w:themeColor="text1"/>
          <w:sz w:val="36"/>
          <w:szCs w:val="36"/>
        </w:rPr>
      </w:pPr>
      <w:r w:rsidRPr="4768426C">
        <w:rPr>
          <w:b/>
          <w:bCs/>
          <w:color w:val="000000" w:themeColor="text1"/>
          <w:sz w:val="36"/>
          <w:szCs w:val="36"/>
        </w:rPr>
        <w:t>Fall 2021</w:t>
      </w:r>
    </w:p>
    <w:p w14:paraId="2E7D30A0" w14:textId="67D6F7ED" w:rsidR="005370FD" w:rsidRPr="002C2B3E" w:rsidRDefault="00CA415A" w:rsidP="00CA415A">
      <w:r>
        <w:rPr>
          <w:b/>
          <w:sz w:val="36"/>
          <w:szCs w:val="36"/>
        </w:rPr>
        <w:tab/>
        <w:t xml:space="preserve">                    </w:t>
      </w:r>
      <w:r w:rsidR="005370FD" w:rsidRPr="004D334D">
        <w:rPr>
          <w:b/>
          <w:sz w:val="36"/>
          <w:szCs w:val="42"/>
        </w:rPr>
        <w:t>Document Sign off Sheet</w:t>
      </w:r>
    </w:p>
    <w:p w14:paraId="13BF435E" w14:textId="77777777" w:rsidR="005370FD" w:rsidRPr="009C673C" w:rsidRDefault="6EE8D1D3" w:rsidP="4768426C">
      <w:pPr>
        <w:pStyle w:val="Heading3"/>
        <w:tabs>
          <w:tab w:val="clear" w:pos="660"/>
        </w:tabs>
        <w:ind w:left="0"/>
        <w:jc w:val="center"/>
        <w:rPr>
          <w:b/>
          <w:bCs/>
          <w:color w:val="auto"/>
          <w:sz w:val="32"/>
          <w:szCs w:val="32"/>
        </w:rPr>
      </w:pPr>
      <w:bookmarkStart w:id="1" w:name="_Toc2210535"/>
      <w:bookmarkStart w:id="2" w:name="_Toc2210802"/>
      <w:bookmarkStart w:id="3" w:name="_Toc2213047"/>
      <w:bookmarkStart w:id="4" w:name="_Toc4677802"/>
      <w:bookmarkStart w:id="5" w:name="_Toc57664664"/>
      <w:r w:rsidRPr="4768426C">
        <w:rPr>
          <w:b/>
          <w:bCs/>
          <w:color w:val="auto"/>
          <w:sz w:val="32"/>
          <w:szCs w:val="32"/>
        </w:rPr>
        <w:lastRenderedPageBreak/>
        <w:t>Document Information</w:t>
      </w:r>
      <w:bookmarkEnd w:id="1"/>
      <w:bookmarkEnd w:id="2"/>
      <w:bookmarkEnd w:id="3"/>
      <w:bookmarkEnd w:id="4"/>
      <w:bookmarkEnd w:id="5"/>
    </w:p>
    <w:tbl>
      <w:tblPr>
        <w:tblStyle w:val="TableGrid"/>
        <w:tblW w:w="9625" w:type="dxa"/>
        <w:tblLayout w:type="fixed"/>
        <w:tblLook w:val="0000" w:firstRow="0" w:lastRow="0" w:firstColumn="0" w:lastColumn="0" w:noHBand="0" w:noVBand="0"/>
      </w:tblPr>
      <w:tblGrid>
        <w:gridCol w:w="4812"/>
        <w:gridCol w:w="4813"/>
      </w:tblGrid>
      <w:tr w:rsidR="005370FD" w:rsidRPr="00DD1998" w14:paraId="243505CE" w14:textId="77777777" w:rsidTr="515E7129">
        <w:trPr>
          <w:trHeight w:val="360"/>
        </w:trPr>
        <w:tc>
          <w:tcPr>
            <w:tcW w:w="4812" w:type="dxa"/>
            <w:vAlign w:val="center"/>
          </w:tcPr>
          <w:p w14:paraId="2B882D70" w14:textId="77777777" w:rsidR="005370FD" w:rsidRPr="00415BF3" w:rsidRDefault="005370FD" w:rsidP="001C52C8">
            <w:pPr>
              <w:rPr>
                <w:b/>
              </w:rPr>
            </w:pPr>
            <w:r w:rsidRPr="00415BF3">
              <w:rPr>
                <w:b/>
              </w:rPr>
              <w:t>Project Title</w:t>
            </w:r>
          </w:p>
        </w:tc>
        <w:tc>
          <w:tcPr>
            <w:tcW w:w="4813" w:type="dxa"/>
            <w:vAlign w:val="center"/>
          </w:tcPr>
          <w:p w14:paraId="2243F5AF" w14:textId="58672329" w:rsidR="005370FD" w:rsidRPr="00826023" w:rsidRDefault="5212A3FF" w:rsidP="515E7129">
            <w:pPr>
              <w:rPr>
                <w:rFonts w:asciiTheme="majorBidi" w:hAnsiTheme="majorBidi" w:cstheme="majorBidi"/>
              </w:rPr>
            </w:pPr>
            <w:proofErr w:type="spellStart"/>
            <w:r w:rsidRPr="515E7129">
              <w:rPr>
                <w:rFonts w:asciiTheme="majorBidi" w:hAnsiTheme="majorBidi" w:cstheme="majorBidi"/>
              </w:rPr>
              <w:t>Spin</w:t>
            </w:r>
            <w:r w:rsidR="3463C57F" w:rsidRPr="515E7129">
              <w:rPr>
                <w:rFonts w:asciiTheme="majorBidi" w:hAnsiTheme="majorBidi" w:cstheme="majorBidi"/>
              </w:rPr>
              <w:t>Master</w:t>
            </w:r>
            <w:proofErr w:type="spellEnd"/>
          </w:p>
        </w:tc>
      </w:tr>
      <w:tr w:rsidR="00595401" w:rsidRPr="00DD1998" w14:paraId="4B665A21" w14:textId="77777777" w:rsidTr="515E7129">
        <w:trPr>
          <w:trHeight w:val="360"/>
        </w:trPr>
        <w:tc>
          <w:tcPr>
            <w:tcW w:w="4812" w:type="dxa"/>
            <w:vAlign w:val="center"/>
          </w:tcPr>
          <w:p w14:paraId="212C7167" w14:textId="77777777" w:rsidR="00595401" w:rsidRPr="00415BF3" w:rsidRDefault="00595401" w:rsidP="00595401">
            <w:pPr>
              <w:rPr>
                <w:b/>
              </w:rPr>
            </w:pPr>
            <w:r w:rsidRPr="00415BF3">
              <w:rPr>
                <w:b/>
              </w:rPr>
              <w:t>Project Code</w:t>
            </w:r>
          </w:p>
        </w:tc>
        <w:tc>
          <w:tcPr>
            <w:tcW w:w="4813" w:type="dxa"/>
            <w:vAlign w:val="center"/>
          </w:tcPr>
          <w:p w14:paraId="41072D6C" w14:textId="71B5533B" w:rsidR="00595401" w:rsidRPr="00826023" w:rsidRDefault="600EF682" w:rsidP="1FFD8BB6">
            <w:pPr>
              <w:widowControl w:val="0"/>
              <w:spacing w:line="276" w:lineRule="auto"/>
              <w:rPr>
                <w:rFonts w:ascii="Times New Roman" w:eastAsia="Times New Roman" w:hAnsi="Times New Roman" w:cs="Times New Roman"/>
                <w:color w:val="000000" w:themeColor="text1"/>
              </w:rPr>
            </w:pPr>
            <w:r w:rsidRPr="1FFD8BB6">
              <w:rPr>
                <w:rFonts w:ascii="Times New Roman" w:eastAsia="Times New Roman" w:hAnsi="Times New Roman" w:cs="Times New Roman"/>
                <w:color w:val="000000" w:themeColor="text1"/>
              </w:rPr>
              <w:t>FYP-035/FL24</w:t>
            </w:r>
          </w:p>
        </w:tc>
      </w:tr>
      <w:tr w:rsidR="00595401" w:rsidRPr="00DD1998" w14:paraId="27DBC87B" w14:textId="77777777" w:rsidTr="515E7129">
        <w:trPr>
          <w:trHeight w:val="360"/>
        </w:trPr>
        <w:tc>
          <w:tcPr>
            <w:tcW w:w="4812" w:type="dxa"/>
            <w:vAlign w:val="center"/>
          </w:tcPr>
          <w:p w14:paraId="309C9249" w14:textId="77777777" w:rsidR="00595401" w:rsidRPr="00415BF3" w:rsidRDefault="00595401" w:rsidP="00595401">
            <w:pPr>
              <w:rPr>
                <w:b/>
              </w:rPr>
            </w:pPr>
            <w:r w:rsidRPr="00415BF3">
              <w:rPr>
                <w:b/>
              </w:rPr>
              <w:t>Document</w:t>
            </w:r>
            <w:r w:rsidR="002C0B4D" w:rsidRPr="00415BF3">
              <w:rPr>
                <w:b/>
              </w:rPr>
              <w:t xml:space="preserve"> Name</w:t>
            </w:r>
          </w:p>
        </w:tc>
        <w:tc>
          <w:tcPr>
            <w:tcW w:w="4813" w:type="dxa"/>
            <w:vAlign w:val="center"/>
          </w:tcPr>
          <w:p w14:paraId="01A4BC63" w14:textId="77777777" w:rsidR="00595401" w:rsidRPr="00826023" w:rsidRDefault="00595401" w:rsidP="00595401">
            <w:pPr>
              <w:rPr>
                <w:rFonts w:asciiTheme="majorBidi" w:hAnsiTheme="majorBidi" w:cstheme="majorBidi"/>
              </w:rPr>
            </w:pPr>
            <w:r>
              <w:rPr>
                <w:rFonts w:asciiTheme="majorBidi" w:hAnsiTheme="majorBidi" w:cstheme="majorBidi"/>
              </w:rPr>
              <w:t>Software Requirements Specifications</w:t>
            </w:r>
          </w:p>
        </w:tc>
      </w:tr>
      <w:tr w:rsidR="00595401" w:rsidRPr="00DD1998" w14:paraId="5B82B7D7" w14:textId="77777777" w:rsidTr="515E7129">
        <w:trPr>
          <w:trHeight w:val="360"/>
        </w:trPr>
        <w:tc>
          <w:tcPr>
            <w:tcW w:w="4812" w:type="dxa"/>
            <w:vAlign w:val="center"/>
          </w:tcPr>
          <w:p w14:paraId="35A6D819" w14:textId="77777777" w:rsidR="00595401" w:rsidRPr="00415BF3" w:rsidRDefault="00595401" w:rsidP="00595401">
            <w:pPr>
              <w:rPr>
                <w:b/>
              </w:rPr>
            </w:pPr>
            <w:r w:rsidRPr="00415BF3">
              <w:rPr>
                <w:b/>
              </w:rPr>
              <w:t>Document Version</w:t>
            </w:r>
          </w:p>
        </w:tc>
        <w:tc>
          <w:tcPr>
            <w:tcW w:w="4813" w:type="dxa"/>
            <w:vAlign w:val="center"/>
          </w:tcPr>
          <w:p w14:paraId="5CBD0C03" w14:textId="2F28D28F" w:rsidR="00595401" w:rsidRPr="00826023" w:rsidRDefault="00A579B2" w:rsidP="00595401">
            <w:pPr>
              <w:rPr>
                <w:rFonts w:asciiTheme="majorBidi" w:hAnsiTheme="majorBidi" w:cstheme="majorBidi"/>
              </w:rPr>
            </w:pPr>
            <w:r>
              <w:rPr>
                <w:rFonts w:asciiTheme="majorBidi" w:hAnsiTheme="majorBidi" w:cstheme="majorBidi"/>
              </w:rPr>
              <w:t>1.0</w:t>
            </w:r>
          </w:p>
        </w:tc>
      </w:tr>
      <w:tr w:rsidR="00595401" w:rsidRPr="00DD1998" w14:paraId="2830D09A" w14:textId="77777777" w:rsidTr="515E7129">
        <w:trPr>
          <w:trHeight w:val="360"/>
        </w:trPr>
        <w:tc>
          <w:tcPr>
            <w:tcW w:w="4812" w:type="dxa"/>
            <w:vAlign w:val="center"/>
          </w:tcPr>
          <w:p w14:paraId="40D38A66" w14:textId="77777777" w:rsidR="00595401" w:rsidRPr="00415BF3" w:rsidRDefault="00A76F7E" w:rsidP="00595401">
            <w:pPr>
              <w:rPr>
                <w:b/>
              </w:rPr>
            </w:pPr>
            <w:r w:rsidRPr="00415BF3">
              <w:rPr>
                <w:b/>
              </w:rPr>
              <w:t xml:space="preserve">Document </w:t>
            </w:r>
            <w:r w:rsidR="00595401" w:rsidRPr="00415BF3">
              <w:rPr>
                <w:b/>
              </w:rPr>
              <w:t>Identifier</w:t>
            </w:r>
          </w:p>
        </w:tc>
        <w:tc>
          <w:tcPr>
            <w:tcW w:w="4813" w:type="dxa"/>
            <w:vAlign w:val="center"/>
          </w:tcPr>
          <w:p w14:paraId="0E7135FD" w14:textId="5711FFE5" w:rsidR="00595401" w:rsidRPr="00826023" w:rsidRDefault="00A579B2" w:rsidP="00A579B2">
            <w:pPr>
              <w:rPr>
                <w:rFonts w:asciiTheme="majorBidi" w:hAnsiTheme="majorBidi" w:cstheme="majorBidi"/>
              </w:rPr>
            </w:pPr>
            <w:r w:rsidRPr="1FFD8BB6">
              <w:rPr>
                <w:rFonts w:ascii="Times New Roman" w:eastAsia="Times New Roman" w:hAnsi="Times New Roman" w:cs="Times New Roman"/>
                <w:color w:val="000000" w:themeColor="text1"/>
              </w:rPr>
              <w:t>FYP-035/FL24</w:t>
            </w:r>
            <w:r w:rsidR="00595401">
              <w:rPr>
                <w:rFonts w:asciiTheme="majorBidi" w:hAnsiTheme="majorBidi" w:cstheme="majorBidi"/>
              </w:rPr>
              <w:t>-SRS</w:t>
            </w:r>
          </w:p>
        </w:tc>
      </w:tr>
      <w:tr w:rsidR="00595401" w:rsidRPr="00DD1998" w14:paraId="5D9E464C" w14:textId="77777777" w:rsidTr="515E7129">
        <w:trPr>
          <w:trHeight w:val="360"/>
        </w:trPr>
        <w:tc>
          <w:tcPr>
            <w:tcW w:w="4812" w:type="dxa"/>
            <w:vAlign w:val="center"/>
          </w:tcPr>
          <w:p w14:paraId="73BF656E" w14:textId="77777777" w:rsidR="00595401" w:rsidRPr="00415BF3" w:rsidRDefault="00D22FCA" w:rsidP="00595401">
            <w:pPr>
              <w:rPr>
                <w:b/>
              </w:rPr>
            </w:pPr>
            <w:r w:rsidRPr="00415BF3">
              <w:rPr>
                <w:b/>
              </w:rPr>
              <w:t xml:space="preserve">Document </w:t>
            </w:r>
            <w:r w:rsidR="00595401" w:rsidRPr="00415BF3">
              <w:rPr>
                <w:b/>
              </w:rPr>
              <w:t>Status</w:t>
            </w:r>
          </w:p>
        </w:tc>
        <w:tc>
          <w:tcPr>
            <w:tcW w:w="4813" w:type="dxa"/>
            <w:vAlign w:val="center"/>
          </w:tcPr>
          <w:p w14:paraId="10A323BA" w14:textId="52CEFC2C" w:rsidR="00595401" w:rsidRPr="00826023" w:rsidRDefault="4DAA0A00" w:rsidP="515E7129">
            <w:r w:rsidRPr="515E7129">
              <w:rPr>
                <w:rFonts w:asciiTheme="majorBidi" w:hAnsiTheme="majorBidi" w:cstheme="majorBidi"/>
              </w:rPr>
              <w:t>Final</w:t>
            </w:r>
          </w:p>
        </w:tc>
      </w:tr>
      <w:tr w:rsidR="00595401" w:rsidRPr="00DD1998" w14:paraId="471A63B2" w14:textId="77777777" w:rsidTr="515E7129">
        <w:trPr>
          <w:trHeight w:val="360"/>
        </w:trPr>
        <w:tc>
          <w:tcPr>
            <w:tcW w:w="4812" w:type="dxa"/>
            <w:vAlign w:val="center"/>
          </w:tcPr>
          <w:p w14:paraId="1BFBC680" w14:textId="77777777" w:rsidR="00595401" w:rsidRPr="00415BF3" w:rsidRDefault="00595401" w:rsidP="00595401">
            <w:pPr>
              <w:rPr>
                <w:b/>
              </w:rPr>
            </w:pPr>
            <w:r w:rsidRPr="00415BF3">
              <w:rPr>
                <w:b/>
              </w:rPr>
              <w:t>Author(s)</w:t>
            </w:r>
          </w:p>
        </w:tc>
        <w:tc>
          <w:tcPr>
            <w:tcW w:w="4813" w:type="dxa"/>
            <w:vAlign w:val="center"/>
          </w:tcPr>
          <w:p w14:paraId="24FADDC4" w14:textId="6F8A2DB1" w:rsidR="00595401" w:rsidRPr="00826023" w:rsidRDefault="00A579B2" w:rsidP="00595401">
            <w:pPr>
              <w:rPr>
                <w:rFonts w:asciiTheme="majorBidi" w:hAnsiTheme="majorBidi" w:cstheme="majorBidi"/>
              </w:rPr>
            </w:pPr>
            <w:r>
              <w:rPr>
                <w:rFonts w:asciiTheme="majorBidi" w:hAnsiTheme="majorBidi" w:cstheme="majorBidi"/>
              </w:rPr>
              <w:t xml:space="preserve">Abraash Syed </w:t>
            </w:r>
            <w:proofErr w:type="spellStart"/>
            <w:r>
              <w:rPr>
                <w:rFonts w:asciiTheme="majorBidi" w:hAnsiTheme="majorBidi" w:cstheme="majorBidi"/>
              </w:rPr>
              <w:t>Ul</w:t>
            </w:r>
            <w:proofErr w:type="spellEnd"/>
            <w:r>
              <w:rPr>
                <w:rFonts w:asciiTheme="majorBidi" w:hAnsiTheme="majorBidi" w:cstheme="majorBidi"/>
              </w:rPr>
              <w:t xml:space="preserve"> </w:t>
            </w:r>
            <w:proofErr w:type="spellStart"/>
            <w:r>
              <w:rPr>
                <w:rFonts w:asciiTheme="majorBidi" w:hAnsiTheme="majorBidi" w:cstheme="majorBidi"/>
              </w:rPr>
              <w:t>Haq</w:t>
            </w:r>
            <w:proofErr w:type="spellEnd"/>
            <w:r>
              <w:rPr>
                <w:rFonts w:asciiTheme="majorBidi" w:hAnsiTheme="majorBidi" w:cstheme="majorBidi"/>
              </w:rPr>
              <w:t xml:space="preserve"> &amp; </w:t>
            </w:r>
            <w:proofErr w:type="spellStart"/>
            <w:r>
              <w:rPr>
                <w:rFonts w:asciiTheme="majorBidi" w:hAnsiTheme="majorBidi" w:cstheme="majorBidi"/>
              </w:rPr>
              <w:t>Mubashir</w:t>
            </w:r>
            <w:proofErr w:type="spellEnd"/>
            <w:r>
              <w:rPr>
                <w:rFonts w:asciiTheme="majorBidi" w:hAnsiTheme="majorBidi" w:cstheme="majorBidi"/>
              </w:rPr>
              <w:t xml:space="preserve"> Naveed</w:t>
            </w:r>
          </w:p>
        </w:tc>
      </w:tr>
      <w:tr w:rsidR="00595401" w:rsidRPr="00DD1998" w14:paraId="6AA07BB1" w14:textId="77777777" w:rsidTr="515E7129">
        <w:trPr>
          <w:trHeight w:val="360"/>
        </w:trPr>
        <w:tc>
          <w:tcPr>
            <w:tcW w:w="4812" w:type="dxa"/>
            <w:vAlign w:val="center"/>
          </w:tcPr>
          <w:p w14:paraId="5A6F860B" w14:textId="77777777" w:rsidR="00595401" w:rsidRPr="00415BF3" w:rsidRDefault="00595401" w:rsidP="00595401">
            <w:pPr>
              <w:rPr>
                <w:b/>
              </w:rPr>
            </w:pPr>
            <w:r w:rsidRPr="00415BF3">
              <w:rPr>
                <w:b/>
              </w:rPr>
              <w:t>Approver(s)</w:t>
            </w:r>
          </w:p>
        </w:tc>
        <w:tc>
          <w:tcPr>
            <w:tcW w:w="4813" w:type="dxa"/>
            <w:vAlign w:val="center"/>
          </w:tcPr>
          <w:p w14:paraId="037640CC" w14:textId="5667307E" w:rsidR="00595401" w:rsidRPr="00826023" w:rsidRDefault="5212A3FF" w:rsidP="515E7129">
            <w:pPr>
              <w:rPr>
                <w:rFonts w:asciiTheme="majorBidi" w:hAnsiTheme="majorBidi" w:cstheme="majorBidi"/>
              </w:rPr>
            </w:pPr>
            <w:r w:rsidRPr="515E7129">
              <w:rPr>
                <w:rFonts w:asciiTheme="majorBidi" w:hAnsiTheme="majorBidi" w:cstheme="majorBidi"/>
              </w:rPr>
              <w:t>M</w:t>
            </w:r>
            <w:r w:rsidR="76186B7B" w:rsidRPr="515E7129">
              <w:rPr>
                <w:rFonts w:asciiTheme="majorBidi" w:hAnsiTheme="majorBidi" w:cstheme="majorBidi"/>
              </w:rPr>
              <w:t>r. Amir Hussain</w:t>
            </w:r>
          </w:p>
        </w:tc>
      </w:tr>
      <w:tr w:rsidR="00595401" w:rsidRPr="00DD1998" w14:paraId="42F5ACC4" w14:textId="77777777" w:rsidTr="515E7129">
        <w:trPr>
          <w:trHeight w:val="360"/>
        </w:trPr>
        <w:tc>
          <w:tcPr>
            <w:tcW w:w="4812" w:type="dxa"/>
            <w:vAlign w:val="center"/>
          </w:tcPr>
          <w:p w14:paraId="29B62E3D" w14:textId="77777777" w:rsidR="00595401" w:rsidRPr="00415BF3" w:rsidRDefault="00595401" w:rsidP="00595401">
            <w:pPr>
              <w:rPr>
                <w:b/>
              </w:rPr>
            </w:pPr>
            <w:r w:rsidRPr="00415BF3">
              <w:rPr>
                <w:b/>
              </w:rPr>
              <w:t>Issue Date</w:t>
            </w:r>
          </w:p>
        </w:tc>
        <w:tc>
          <w:tcPr>
            <w:tcW w:w="4813" w:type="dxa"/>
            <w:vAlign w:val="center"/>
          </w:tcPr>
          <w:p w14:paraId="4D189414" w14:textId="3D84E05B" w:rsidR="00595401" w:rsidRPr="00826023" w:rsidRDefault="00595401" w:rsidP="515E7129">
            <w:pPr>
              <w:rPr>
                <w:rFonts w:asciiTheme="majorBidi" w:hAnsiTheme="majorBidi" w:cstheme="majorBidi"/>
              </w:rPr>
            </w:pPr>
          </w:p>
        </w:tc>
      </w:tr>
    </w:tbl>
    <w:p w14:paraId="65F1AB73" w14:textId="77777777" w:rsidR="005370FD" w:rsidRPr="00C56CBC" w:rsidRDefault="005370FD" w:rsidP="005370FD">
      <w:pPr>
        <w:widowControl w:val="0"/>
        <w:spacing w:line="276" w:lineRule="auto"/>
        <w:ind w:left="1080"/>
      </w:pPr>
    </w:p>
    <w:tbl>
      <w:tblPr>
        <w:tblStyle w:val="TableGrid"/>
        <w:tblW w:w="9648" w:type="dxa"/>
        <w:tblLook w:val="04A0" w:firstRow="1" w:lastRow="0" w:firstColumn="1" w:lastColumn="0" w:noHBand="0" w:noVBand="1"/>
      </w:tblPr>
      <w:tblGrid>
        <w:gridCol w:w="3618"/>
        <w:gridCol w:w="2160"/>
        <w:gridCol w:w="2160"/>
        <w:gridCol w:w="1710"/>
      </w:tblGrid>
      <w:tr w:rsidR="000E0962" w:rsidRPr="00C07D79" w14:paraId="67E28854" w14:textId="77777777" w:rsidTr="515E7129">
        <w:trPr>
          <w:trHeight w:val="864"/>
        </w:trPr>
        <w:tc>
          <w:tcPr>
            <w:tcW w:w="3618" w:type="dxa"/>
            <w:vAlign w:val="center"/>
          </w:tcPr>
          <w:p w14:paraId="034B493A" w14:textId="77777777" w:rsidR="000E0962" w:rsidRPr="00C07D79" w:rsidRDefault="000E0962" w:rsidP="005B76A8">
            <w:pPr>
              <w:widowControl w:val="0"/>
              <w:spacing w:line="276" w:lineRule="auto"/>
              <w:jc w:val="center"/>
              <w:rPr>
                <w:b/>
              </w:rPr>
            </w:pPr>
            <w:r w:rsidRPr="00C07D79">
              <w:rPr>
                <w:b/>
              </w:rPr>
              <w:t>Name</w:t>
            </w:r>
          </w:p>
        </w:tc>
        <w:tc>
          <w:tcPr>
            <w:tcW w:w="2160" w:type="dxa"/>
            <w:vAlign w:val="center"/>
          </w:tcPr>
          <w:p w14:paraId="7A44DF81" w14:textId="77777777" w:rsidR="000E0962" w:rsidRPr="00C07D79" w:rsidRDefault="000E0962" w:rsidP="005B76A8">
            <w:pPr>
              <w:widowControl w:val="0"/>
              <w:spacing w:line="276" w:lineRule="auto"/>
              <w:jc w:val="center"/>
              <w:rPr>
                <w:b/>
              </w:rPr>
            </w:pPr>
            <w:r w:rsidRPr="00C07D79">
              <w:rPr>
                <w:b/>
              </w:rPr>
              <w:t>Role</w:t>
            </w:r>
          </w:p>
        </w:tc>
        <w:tc>
          <w:tcPr>
            <w:tcW w:w="2160" w:type="dxa"/>
            <w:vAlign w:val="center"/>
          </w:tcPr>
          <w:p w14:paraId="3F3F42DD" w14:textId="77777777" w:rsidR="000E0962" w:rsidRPr="00C07D79" w:rsidRDefault="000E0962" w:rsidP="005B76A8">
            <w:pPr>
              <w:widowControl w:val="0"/>
              <w:spacing w:line="276" w:lineRule="auto"/>
              <w:jc w:val="center"/>
              <w:rPr>
                <w:b/>
              </w:rPr>
            </w:pPr>
            <w:r w:rsidRPr="00C07D79">
              <w:rPr>
                <w:b/>
              </w:rPr>
              <w:t>Signature</w:t>
            </w:r>
          </w:p>
        </w:tc>
        <w:tc>
          <w:tcPr>
            <w:tcW w:w="1710" w:type="dxa"/>
            <w:vAlign w:val="center"/>
          </w:tcPr>
          <w:p w14:paraId="78F4F186" w14:textId="77777777" w:rsidR="000E0962" w:rsidRPr="00C07D79" w:rsidRDefault="000E0962" w:rsidP="005B76A8">
            <w:pPr>
              <w:widowControl w:val="0"/>
              <w:spacing w:line="276" w:lineRule="auto"/>
              <w:jc w:val="center"/>
              <w:rPr>
                <w:b/>
              </w:rPr>
            </w:pPr>
            <w:r w:rsidRPr="00C07D79">
              <w:rPr>
                <w:b/>
              </w:rPr>
              <w:t>Date</w:t>
            </w:r>
          </w:p>
        </w:tc>
      </w:tr>
      <w:tr w:rsidR="000E0962" w:rsidRPr="00D85661" w14:paraId="5C412EA7" w14:textId="77777777" w:rsidTr="515E7129">
        <w:trPr>
          <w:trHeight w:val="870"/>
        </w:trPr>
        <w:tc>
          <w:tcPr>
            <w:tcW w:w="3618" w:type="dxa"/>
            <w:vAlign w:val="center"/>
          </w:tcPr>
          <w:p w14:paraId="7894F905" w14:textId="706DA0AA" w:rsidR="000E0962" w:rsidRPr="00D85661" w:rsidRDefault="2C10DECF" w:rsidP="005370FD">
            <w:pPr>
              <w:widowControl w:val="0"/>
              <w:spacing w:line="276" w:lineRule="auto"/>
              <w:rPr>
                <w:rFonts w:ascii="Times New Roman" w:hAnsi="Times New Roman" w:cs="Times New Roman"/>
              </w:rPr>
            </w:pPr>
            <w:r w:rsidRPr="1FFD8BB6">
              <w:rPr>
                <w:rFonts w:ascii="Times New Roman" w:hAnsi="Times New Roman" w:cs="Times New Roman"/>
              </w:rPr>
              <w:t>Syed Abraa</w:t>
            </w:r>
            <w:r w:rsidR="768FFF09" w:rsidRPr="1FFD8BB6">
              <w:rPr>
                <w:rFonts w:ascii="Times New Roman" w:hAnsi="Times New Roman" w:cs="Times New Roman"/>
              </w:rPr>
              <w:t>s</w:t>
            </w:r>
            <w:r w:rsidRPr="1FFD8BB6">
              <w:rPr>
                <w:rFonts w:ascii="Times New Roman" w:hAnsi="Times New Roman" w:cs="Times New Roman"/>
              </w:rPr>
              <w:t xml:space="preserve">h </w:t>
            </w:r>
            <w:proofErr w:type="spellStart"/>
            <w:r w:rsidR="3667DEFB" w:rsidRPr="1FFD8BB6">
              <w:rPr>
                <w:rFonts w:ascii="Times New Roman" w:hAnsi="Times New Roman" w:cs="Times New Roman"/>
              </w:rPr>
              <w:t>Ul</w:t>
            </w:r>
            <w:proofErr w:type="spellEnd"/>
            <w:r w:rsidRPr="1FFD8BB6">
              <w:rPr>
                <w:rFonts w:ascii="Times New Roman" w:hAnsi="Times New Roman" w:cs="Times New Roman"/>
              </w:rPr>
              <w:t xml:space="preserve"> </w:t>
            </w:r>
            <w:proofErr w:type="spellStart"/>
            <w:r w:rsidRPr="1FFD8BB6">
              <w:rPr>
                <w:rFonts w:ascii="Times New Roman" w:hAnsi="Times New Roman" w:cs="Times New Roman"/>
              </w:rPr>
              <w:t>Haq</w:t>
            </w:r>
            <w:proofErr w:type="spellEnd"/>
          </w:p>
        </w:tc>
        <w:tc>
          <w:tcPr>
            <w:tcW w:w="2160" w:type="dxa"/>
            <w:vAlign w:val="center"/>
          </w:tcPr>
          <w:p w14:paraId="06223459" w14:textId="77777777" w:rsidR="000E0962" w:rsidRPr="00D85661" w:rsidRDefault="000E0962" w:rsidP="005370FD">
            <w:pPr>
              <w:widowControl w:val="0"/>
              <w:spacing w:line="276" w:lineRule="auto"/>
              <w:rPr>
                <w:rFonts w:ascii="Times New Roman" w:hAnsi="Times New Roman" w:cs="Times New Roman"/>
              </w:rPr>
            </w:pPr>
            <w:r w:rsidRPr="00D85661">
              <w:rPr>
                <w:rFonts w:ascii="Times New Roman" w:hAnsi="Times New Roman" w:cs="Times New Roman"/>
              </w:rPr>
              <w:t>Team Lead</w:t>
            </w:r>
          </w:p>
        </w:tc>
        <w:tc>
          <w:tcPr>
            <w:tcW w:w="2160" w:type="dxa"/>
            <w:vAlign w:val="center"/>
          </w:tcPr>
          <w:p w14:paraId="693EF3CD" w14:textId="77777777" w:rsidR="000E0962" w:rsidRPr="00D85661" w:rsidRDefault="000E0962" w:rsidP="005370FD">
            <w:pPr>
              <w:widowControl w:val="0"/>
              <w:spacing w:line="276" w:lineRule="auto"/>
              <w:rPr>
                <w:rFonts w:ascii="Times New Roman" w:hAnsi="Times New Roman" w:cs="Times New Roman"/>
              </w:rPr>
            </w:pPr>
          </w:p>
        </w:tc>
        <w:tc>
          <w:tcPr>
            <w:tcW w:w="1710" w:type="dxa"/>
            <w:vAlign w:val="center"/>
          </w:tcPr>
          <w:p w14:paraId="2F1BE587" w14:textId="77777777" w:rsidR="000E0962" w:rsidRPr="00D85661" w:rsidRDefault="000E0962" w:rsidP="00EE2BDD">
            <w:pPr>
              <w:widowControl w:val="0"/>
              <w:spacing w:line="276" w:lineRule="auto"/>
              <w:rPr>
                <w:rFonts w:ascii="Times New Roman" w:hAnsi="Times New Roman" w:cs="Times New Roman"/>
              </w:rPr>
            </w:pPr>
          </w:p>
        </w:tc>
      </w:tr>
      <w:tr w:rsidR="000E0962" w:rsidRPr="00D85661" w14:paraId="247CED08" w14:textId="77777777" w:rsidTr="515E7129">
        <w:trPr>
          <w:trHeight w:val="1095"/>
        </w:trPr>
        <w:tc>
          <w:tcPr>
            <w:tcW w:w="3618" w:type="dxa"/>
            <w:vAlign w:val="center"/>
          </w:tcPr>
          <w:p w14:paraId="6ED09F37" w14:textId="7EE43737" w:rsidR="000E0962" w:rsidRPr="00D85661" w:rsidRDefault="00B571F0" w:rsidP="005370FD">
            <w:pPr>
              <w:widowControl w:val="0"/>
              <w:spacing w:line="276" w:lineRule="auto"/>
              <w:rPr>
                <w:rFonts w:ascii="Times New Roman" w:hAnsi="Times New Roman" w:cs="Times New Roman"/>
              </w:rPr>
            </w:pPr>
            <w:proofErr w:type="spellStart"/>
            <w:r>
              <w:rPr>
                <w:rFonts w:ascii="Times New Roman" w:hAnsi="Times New Roman" w:cs="Times New Roman"/>
              </w:rPr>
              <w:t>Mubashir</w:t>
            </w:r>
            <w:proofErr w:type="spellEnd"/>
            <w:r>
              <w:rPr>
                <w:rFonts w:ascii="Times New Roman" w:hAnsi="Times New Roman" w:cs="Times New Roman"/>
              </w:rPr>
              <w:t xml:space="preserve"> Naveed</w:t>
            </w:r>
          </w:p>
        </w:tc>
        <w:tc>
          <w:tcPr>
            <w:tcW w:w="2160" w:type="dxa"/>
            <w:vAlign w:val="center"/>
          </w:tcPr>
          <w:p w14:paraId="5478E143" w14:textId="491794BE" w:rsidR="000E0962" w:rsidRPr="00D85661" w:rsidRDefault="000E0962" w:rsidP="005370FD">
            <w:pPr>
              <w:widowControl w:val="0"/>
              <w:spacing w:line="276" w:lineRule="auto"/>
              <w:rPr>
                <w:rFonts w:ascii="Times New Roman" w:hAnsi="Times New Roman" w:cs="Times New Roman"/>
              </w:rPr>
            </w:pPr>
            <w:r w:rsidRPr="00D85661">
              <w:rPr>
                <w:rFonts w:ascii="Times New Roman" w:hAnsi="Times New Roman" w:cs="Times New Roman"/>
              </w:rPr>
              <w:t xml:space="preserve">Team Member </w:t>
            </w:r>
            <w:r w:rsidR="00117733">
              <w:rPr>
                <w:rFonts w:ascii="Times New Roman" w:hAnsi="Times New Roman" w:cs="Times New Roman"/>
              </w:rPr>
              <w:t>1</w:t>
            </w:r>
          </w:p>
        </w:tc>
        <w:tc>
          <w:tcPr>
            <w:tcW w:w="2160" w:type="dxa"/>
            <w:vAlign w:val="center"/>
          </w:tcPr>
          <w:p w14:paraId="3C66B0EA" w14:textId="77777777" w:rsidR="000E0962" w:rsidRPr="00D85661" w:rsidRDefault="000E0962" w:rsidP="005370FD">
            <w:pPr>
              <w:widowControl w:val="0"/>
              <w:spacing w:line="276" w:lineRule="auto"/>
              <w:rPr>
                <w:rFonts w:ascii="Times New Roman" w:hAnsi="Times New Roman" w:cs="Times New Roman"/>
              </w:rPr>
            </w:pPr>
          </w:p>
        </w:tc>
        <w:tc>
          <w:tcPr>
            <w:tcW w:w="1710" w:type="dxa"/>
            <w:vAlign w:val="center"/>
          </w:tcPr>
          <w:p w14:paraId="4A9DD839" w14:textId="77777777" w:rsidR="000E0962" w:rsidRPr="00D85661" w:rsidRDefault="000E0962" w:rsidP="005370FD">
            <w:pPr>
              <w:widowControl w:val="0"/>
              <w:spacing w:line="276" w:lineRule="auto"/>
              <w:rPr>
                <w:rFonts w:ascii="Times New Roman" w:hAnsi="Times New Roman" w:cs="Times New Roman"/>
              </w:rPr>
            </w:pPr>
          </w:p>
        </w:tc>
      </w:tr>
      <w:tr w:rsidR="000E0962" w:rsidRPr="00D85661" w14:paraId="01F47209" w14:textId="77777777" w:rsidTr="515E7129">
        <w:trPr>
          <w:trHeight w:val="1350"/>
        </w:trPr>
        <w:tc>
          <w:tcPr>
            <w:tcW w:w="3618" w:type="dxa"/>
            <w:vAlign w:val="center"/>
          </w:tcPr>
          <w:p w14:paraId="129745A9" w14:textId="5667307E" w:rsidR="000E0962" w:rsidRPr="00D85661" w:rsidRDefault="73290A42" w:rsidP="515E7129">
            <w:pPr>
              <w:widowControl w:val="0"/>
              <w:spacing w:line="276" w:lineRule="auto"/>
              <w:rPr>
                <w:rFonts w:asciiTheme="majorBidi" w:hAnsiTheme="majorBidi" w:cstheme="majorBidi"/>
              </w:rPr>
            </w:pPr>
            <w:r w:rsidRPr="515E7129">
              <w:rPr>
                <w:rFonts w:asciiTheme="majorBidi" w:hAnsiTheme="majorBidi" w:cstheme="majorBidi"/>
              </w:rPr>
              <w:t>Mr. Amir Hussain</w:t>
            </w:r>
          </w:p>
          <w:p w14:paraId="679E1C14" w14:textId="1D665204" w:rsidR="000E0962" w:rsidRPr="00D85661" w:rsidRDefault="000E0962" w:rsidP="005370FD">
            <w:pPr>
              <w:widowControl w:val="0"/>
              <w:spacing w:line="276" w:lineRule="auto"/>
              <w:rPr>
                <w:rFonts w:ascii="Times New Roman" w:hAnsi="Times New Roman" w:cs="Times New Roman"/>
              </w:rPr>
            </w:pPr>
          </w:p>
        </w:tc>
        <w:tc>
          <w:tcPr>
            <w:tcW w:w="2160" w:type="dxa"/>
            <w:vAlign w:val="center"/>
          </w:tcPr>
          <w:p w14:paraId="37A812BE" w14:textId="77777777" w:rsidR="000E0962" w:rsidRPr="00D85661" w:rsidRDefault="000E0962" w:rsidP="005370FD">
            <w:pPr>
              <w:widowControl w:val="0"/>
              <w:spacing w:line="276" w:lineRule="auto"/>
              <w:rPr>
                <w:rFonts w:ascii="Times New Roman" w:hAnsi="Times New Roman" w:cs="Times New Roman"/>
              </w:rPr>
            </w:pPr>
            <w:r w:rsidRPr="00D85661">
              <w:rPr>
                <w:rFonts w:ascii="Times New Roman" w:hAnsi="Times New Roman" w:cs="Times New Roman"/>
              </w:rPr>
              <w:t>Supervisor</w:t>
            </w:r>
          </w:p>
        </w:tc>
        <w:tc>
          <w:tcPr>
            <w:tcW w:w="2160" w:type="dxa"/>
            <w:vAlign w:val="center"/>
          </w:tcPr>
          <w:p w14:paraId="45E3D6F1" w14:textId="77777777" w:rsidR="000E0962" w:rsidRPr="00D85661" w:rsidRDefault="000E0962" w:rsidP="005370FD">
            <w:pPr>
              <w:widowControl w:val="0"/>
              <w:spacing w:line="276" w:lineRule="auto"/>
              <w:rPr>
                <w:rFonts w:ascii="Times New Roman" w:hAnsi="Times New Roman" w:cs="Times New Roman"/>
              </w:rPr>
            </w:pPr>
          </w:p>
        </w:tc>
        <w:tc>
          <w:tcPr>
            <w:tcW w:w="1710" w:type="dxa"/>
            <w:vAlign w:val="center"/>
          </w:tcPr>
          <w:p w14:paraId="50B9C62C" w14:textId="77777777" w:rsidR="000E0962" w:rsidRPr="00D85661" w:rsidRDefault="000E0962" w:rsidP="005370FD">
            <w:pPr>
              <w:widowControl w:val="0"/>
              <w:spacing w:line="276" w:lineRule="auto"/>
              <w:rPr>
                <w:rFonts w:ascii="Times New Roman" w:hAnsi="Times New Roman" w:cs="Times New Roman"/>
              </w:rPr>
            </w:pPr>
          </w:p>
        </w:tc>
      </w:tr>
    </w:tbl>
    <w:p w14:paraId="355AA9E1" w14:textId="77777777" w:rsidR="005370FD" w:rsidRPr="00D85661" w:rsidRDefault="005370FD" w:rsidP="00D85661">
      <w:pPr>
        <w:widowControl w:val="0"/>
        <w:spacing w:after="0" w:line="276" w:lineRule="auto"/>
        <w:rPr>
          <w:rFonts w:ascii="Times New Roman" w:hAnsi="Times New Roman" w:cs="Times New Roman"/>
        </w:rPr>
      </w:pPr>
    </w:p>
    <w:p w14:paraId="4AD2C81D" w14:textId="3D39D83B" w:rsidR="006439F3" w:rsidRDefault="006439F3" w:rsidP="1FFD8BB6">
      <w:pPr>
        <w:jc w:val="center"/>
        <w:rPr>
          <w:b/>
          <w:bCs/>
          <w:sz w:val="36"/>
          <w:szCs w:val="36"/>
        </w:rPr>
      </w:pPr>
    </w:p>
    <w:p w14:paraId="15714995" w14:textId="69323707" w:rsidR="005370FD" w:rsidRPr="00F20E1A" w:rsidRDefault="005370FD" w:rsidP="1FFD8BB6">
      <w:pPr>
        <w:jc w:val="center"/>
        <w:rPr>
          <w:b/>
          <w:bCs/>
          <w:sz w:val="36"/>
          <w:szCs w:val="36"/>
        </w:rPr>
      </w:pPr>
      <w:r w:rsidRPr="1FFD8BB6">
        <w:rPr>
          <w:b/>
          <w:bCs/>
          <w:sz w:val="36"/>
          <w:szCs w:val="36"/>
        </w:rPr>
        <w:t>Revision History</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000" w:firstRow="0" w:lastRow="0" w:firstColumn="0" w:lastColumn="0" w:noHBand="0" w:noVBand="0"/>
      </w:tblPr>
      <w:tblGrid>
        <w:gridCol w:w="2304"/>
        <w:gridCol w:w="1152"/>
        <w:gridCol w:w="3744"/>
        <w:gridCol w:w="2304"/>
      </w:tblGrid>
      <w:tr w:rsidR="005370FD" w:rsidRPr="00C07D79" w14:paraId="56797E5E" w14:textId="77777777" w:rsidTr="515E7129">
        <w:trPr>
          <w:trHeight w:hRule="exact" w:val="288"/>
        </w:trPr>
        <w:tc>
          <w:tcPr>
            <w:tcW w:w="2304" w:type="dxa"/>
            <w:shd w:val="clear" w:color="auto" w:fill="FFFFFF" w:themeFill="background1"/>
            <w:vAlign w:val="center"/>
          </w:tcPr>
          <w:p w14:paraId="362089C2" w14:textId="77777777" w:rsidR="005370FD" w:rsidRPr="00C07D79" w:rsidRDefault="005370FD" w:rsidP="001C52C8">
            <w:pPr>
              <w:pStyle w:val="Tabletext"/>
              <w:jc w:val="center"/>
              <w:rPr>
                <w:rFonts w:ascii="Arial" w:hAnsi="Arial" w:cs="Arial"/>
                <w:b/>
                <w:sz w:val="24"/>
                <w:szCs w:val="24"/>
              </w:rPr>
            </w:pPr>
            <w:r w:rsidRPr="00C07D79">
              <w:rPr>
                <w:rFonts w:ascii="Arial" w:hAnsi="Arial" w:cs="Arial"/>
                <w:b/>
                <w:sz w:val="24"/>
                <w:szCs w:val="24"/>
              </w:rPr>
              <w:t>Date</w:t>
            </w:r>
          </w:p>
        </w:tc>
        <w:tc>
          <w:tcPr>
            <w:tcW w:w="1152" w:type="dxa"/>
            <w:shd w:val="clear" w:color="auto" w:fill="FFFFFF" w:themeFill="background1"/>
            <w:vAlign w:val="center"/>
          </w:tcPr>
          <w:p w14:paraId="1951ACE6" w14:textId="77777777" w:rsidR="005370FD" w:rsidRPr="00C07D79" w:rsidRDefault="005370FD" w:rsidP="001C52C8">
            <w:pPr>
              <w:pStyle w:val="Tabletext"/>
              <w:jc w:val="center"/>
              <w:rPr>
                <w:rFonts w:ascii="Arial" w:hAnsi="Arial" w:cs="Arial"/>
                <w:b/>
                <w:sz w:val="24"/>
                <w:szCs w:val="24"/>
              </w:rPr>
            </w:pPr>
            <w:r w:rsidRPr="00C07D79">
              <w:rPr>
                <w:rFonts w:ascii="Arial" w:hAnsi="Arial" w:cs="Arial"/>
                <w:b/>
                <w:sz w:val="24"/>
                <w:szCs w:val="24"/>
              </w:rPr>
              <w:t>Version</w:t>
            </w:r>
          </w:p>
        </w:tc>
        <w:tc>
          <w:tcPr>
            <w:tcW w:w="3744" w:type="dxa"/>
            <w:shd w:val="clear" w:color="auto" w:fill="FFFFFF" w:themeFill="background1"/>
            <w:vAlign w:val="center"/>
          </w:tcPr>
          <w:p w14:paraId="6D62A9BA" w14:textId="77777777" w:rsidR="005370FD" w:rsidRPr="00C07D79" w:rsidRDefault="005370FD" w:rsidP="001C52C8">
            <w:pPr>
              <w:pStyle w:val="Tabletext"/>
              <w:jc w:val="center"/>
              <w:rPr>
                <w:rFonts w:ascii="Arial" w:hAnsi="Arial" w:cs="Arial"/>
                <w:b/>
                <w:sz w:val="24"/>
                <w:szCs w:val="24"/>
              </w:rPr>
            </w:pPr>
            <w:r w:rsidRPr="00C07D79">
              <w:rPr>
                <w:rFonts w:ascii="Arial" w:hAnsi="Arial" w:cs="Arial"/>
                <w:b/>
                <w:sz w:val="24"/>
                <w:szCs w:val="24"/>
              </w:rPr>
              <w:t>Description</w:t>
            </w:r>
          </w:p>
        </w:tc>
        <w:tc>
          <w:tcPr>
            <w:tcW w:w="2304" w:type="dxa"/>
            <w:shd w:val="clear" w:color="auto" w:fill="FFFFFF" w:themeFill="background1"/>
            <w:vAlign w:val="center"/>
          </w:tcPr>
          <w:p w14:paraId="7D162AEB" w14:textId="77777777" w:rsidR="005370FD" w:rsidRPr="00C07D79" w:rsidRDefault="005370FD" w:rsidP="001C52C8">
            <w:pPr>
              <w:pStyle w:val="Tabletext"/>
              <w:jc w:val="center"/>
              <w:rPr>
                <w:rFonts w:ascii="Arial" w:hAnsi="Arial" w:cs="Arial"/>
                <w:b/>
                <w:sz w:val="24"/>
                <w:szCs w:val="24"/>
              </w:rPr>
            </w:pPr>
            <w:r w:rsidRPr="00C07D79">
              <w:rPr>
                <w:rFonts w:ascii="Arial" w:hAnsi="Arial" w:cs="Arial"/>
                <w:b/>
                <w:sz w:val="24"/>
                <w:szCs w:val="24"/>
              </w:rPr>
              <w:t>Author</w:t>
            </w:r>
          </w:p>
        </w:tc>
      </w:tr>
      <w:tr w:rsidR="005370FD" w14:paraId="3635077A" w14:textId="77777777" w:rsidTr="515E7129">
        <w:trPr>
          <w:trHeight w:hRule="exact" w:val="288"/>
        </w:trPr>
        <w:tc>
          <w:tcPr>
            <w:tcW w:w="2304" w:type="dxa"/>
            <w:shd w:val="clear" w:color="auto" w:fill="FFFFFF" w:themeFill="background1"/>
            <w:vAlign w:val="center"/>
          </w:tcPr>
          <w:p w14:paraId="0DF1C5E0" w14:textId="28543E67" w:rsidR="005370FD" w:rsidRPr="008A5EEF" w:rsidRDefault="005370FD" w:rsidP="001C52C8">
            <w:pPr>
              <w:pStyle w:val="Tabletext"/>
              <w:rPr>
                <w:sz w:val="24"/>
                <w:szCs w:val="24"/>
              </w:rPr>
            </w:pPr>
          </w:p>
        </w:tc>
        <w:tc>
          <w:tcPr>
            <w:tcW w:w="1152" w:type="dxa"/>
            <w:shd w:val="clear" w:color="auto" w:fill="FFFFFF" w:themeFill="background1"/>
            <w:vAlign w:val="center"/>
          </w:tcPr>
          <w:p w14:paraId="0F40E12B" w14:textId="13933019" w:rsidR="005370FD" w:rsidRPr="008A5EEF" w:rsidRDefault="15A3FC1D" w:rsidP="515E7129">
            <w:pPr>
              <w:pStyle w:val="Tabletext"/>
              <w:jc w:val="center"/>
              <w:rPr>
                <w:sz w:val="24"/>
                <w:szCs w:val="24"/>
              </w:rPr>
            </w:pPr>
            <w:r w:rsidRPr="515E7129">
              <w:rPr>
                <w:sz w:val="24"/>
                <w:szCs w:val="24"/>
              </w:rPr>
              <w:t>1.0</w:t>
            </w:r>
          </w:p>
        </w:tc>
        <w:tc>
          <w:tcPr>
            <w:tcW w:w="3744" w:type="dxa"/>
            <w:shd w:val="clear" w:color="auto" w:fill="FFFFFF" w:themeFill="background1"/>
            <w:vAlign w:val="center"/>
          </w:tcPr>
          <w:p w14:paraId="470AEA57" w14:textId="54BF6532" w:rsidR="005370FD" w:rsidRPr="008A5EEF" w:rsidRDefault="005370FD" w:rsidP="001C52C8">
            <w:pPr>
              <w:pStyle w:val="Tabletext"/>
              <w:rPr>
                <w:sz w:val="24"/>
                <w:szCs w:val="24"/>
              </w:rPr>
            </w:pPr>
          </w:p>
        </w:tc>
        <w:tc>
          <w:tcPr>
            <w:tcW w:w="2304" w:type="dxa"/>
            <w:shd w:val="clear" w:color="auto" w:fill="FFFFFF" w:themeFill="background1"/>
            <w:vAlign w:val="center"/>
          </w:tcPr>
          <w:p w14:paraId="08CCDC88" w14:textId="53EF652B" w:rsidR="005370FD" w:rsidRPr="008A5EEF" w:rsidRDefault="005370FD" w:rsidP="001C52C8">
            <w:pPr>
              <w:pStyle w:val="Tabletext"/>
              <w:rPr>
                <w:sz w:val="24"/>
                <w:szCs w:val="24"/>
              </w:rPr>
            </w:pPr>
          </w:p>
        </w:tc>
      </w:tr>
      <w:tr w:rsidR="005370FD" w14:paraId="57D6D500" w14:textId="77777777" w:rsidTr="515E7129">
        <w:trPr>
          <w:trHeight w:hRule="exact" w:val="288"/>
        </w:trPr>
        <w:tc>
          <w:tcPr>
            <w:tcW w:w="2304" w:type="dxa"/>
            <w:shd w:val="clear" w:color="auto" w:fill="FFFFFF" w:themeFill="background1"/>
            <w:vAlign w:val="center"/>
          </w:tcPr>
          <w:p w14:paraId="2B6CA465" w14:textId="77777777" w:rsidR="005370FD" w:rsidRPr="008A5EEF" w:rsidRDefault="005370FD" w:rsidP="001C52C8">
            <w:pPr>
              <w:pStyle w:val="Tabletext"/>
              <w:rPr>
                <w:sz w:val="24"/>
                <w:szCs w:val="24"/>
              </w:rPr>
            </w:pPr>
          </w:p>
        </w:tc>
        <w:tc>
          <w:tcPr>
            <w:tcW w:w="1152" w:type="dxa"/>
            <w:shd w:val="clear" w:color="auto" w:fill="FFFFFF" w:themeFill="background1"/>
            <w:vAlign w:val="center"/>
          </w:tcPr>
          <w:p w14:paraId="01EB7EB4" w14:textId="77777777" w:rsidR="005370FD" w:rsidRPr="008A5EEF" w:rsidRDefault="005370FD" w:rsidP="001C52C8">
            <w:pPr>
              <w:pStyle w:val="Tabletext"/>
              <w:rPr>
                <w:sz w:val="24"/>
                <w:szCs w:val="24"/>
              </w:rPr>
            </w:pPr>
          </w:p>
        </w:tc>
        <w:tc>
          <w:tcPr>
            <w:tcW w:w="3744" w:type="dxa"/>
            <w:shd w:val="clear" w:color="auto" w:fill="FFFFFF" w:themeFill="background1"/>
            <w:vAlign w:val="center"/>
          </w:tcPr>
          <w:p w14:paraId="426861DC" w14:textId="77777777" w:rsidR="005370FD" w:rsidRPr="008A5EEF" w:rsidRDefault="005370FD" w:rsidP="001C52C8">
            <w:pPr>
              <w:pStyle w:val="Tabletext"/>
              <w:rPr>
                <w:sz w:val="24"/>
                <w:szCs w:val="24"/>
              </w:rPr>
            </w:pPr>
          </w:p>
        </w:tc>
        <w:tc>
          <w:tcPr>
            <w:tcW w:w="2304" w:type="dxa"/>
            <w:shd w:val="clear" w:color="auto" w:fill="FFFFFF" w:themeFill="background1"/>
            <w:vAlign w:val="center"/>
          </w:tcPr>
          <w:p w14:paraId="397EFDAE" w14:textId="77777777" w:rsidR="005370FD" w:rsidRPr="008A5EEF" w:rsidRDefault="005370FD" w:rsidP="001C52C8">
            <w:pPr>
              <w:pStyle w:val="Tabletext"/>
              <w:rPr>
                <w:sz w:val="24"/>
                <w:szCs w:val="24"/>
              </w:rPr>
            </w:pPr>
          </w:p>
        </w:tc>
      </w:tr>
      <w:tr w:rsidR="005370FD" w14:paraId="48B00259" w14:textId="77777777" w:rsidTr="515E7129">
        <w:trPr>
          <w:trHeight w:hRule="exact" w:val="288"/>
        </w:trPr>
        <w:tc>
          <w:tcPr>
            <w:tcW w:w="2304" w:type="dxa"/>
            <w:shd w:val="clear" w:color="auto" w:fill="FFFFFF" w:themeFill="background1"/>
            <w:vAlign w:val="center"/>
          </w:tcPr>
          <w:p w14:paraId="67B64434" w14:textId="77777777" w:rsidR="005370FD" w:rsidRPr="008A5EEF" w:rsidRDefault="005370FD" w:rsidP="001C52C8">
            <w:pPr>
              <w:pStyle w:val="Tabletext"/>
              <w:rPr>
                <w:sz w:val="24"/>
                <w:szCs w:val="24"/>
              </w:rPr>
            </w:pPr>
          </w:p>
        </w:tc>
        <w:tc>
          <w:tcPr>
            <w:tcW w:w="1152" w:type="dxa"/>
            <w:shd w:val="clear" w:color="auto" w:fill="FFFFFF" w:themeFill="background1"/>
            <w:vAlign w:val="center"/>
          </w:tcPr>
          <w:p w14:paraId="56636B9C" w14:textId="77777777" w:rsidR="005370FD" w:rsidRPr="008A5EEF" w:rsidRDefault="005370FD" w:rsidP="001C52C8">
            <w:pPr>
              <w:pStyle w:val="Tabletext"/>
              <w:rPr>
                <w:sz w:val="24"/>
                <w:szCs w:val="24"/>
              </w:rPr>
            </w:pPr>
          </w:p>
        </w:tc>
        <w:tc>
          <w:tcPr>
            <w:tcW w:w="3744" w:type="dxa"/>
            <w:shd w:val="clear" w:color="auto" w:fill="FFFFFF" w:themeFill="background1"/>
            <w:vAlign w:val="center"/>
          </w:tcPr>
          <w:p w14:paraId="3F242F04" w14:textId="77777777" w:rsidR="005370FD" w:rsidRPr="008A5EEF" w:rsidRDefault="005370FD" w:rsidP="001C52C8">
            <w:pPr>
              <w:pStyle w:val="Tabletext"/>
              <w:rPr>
                <w:sz w:val="24"/>
                <w:szCs w:val="24"/>
              </w:rPr>
            </w:pPr>
          </w:p>
        </w:tc>
        <w:tc>
          <w:tcPr>
            <w:tcW w:w="2304" w:type="dxa"/>
            <w:shd w:val="clear" w:color="auto" w:fill="FFFFFF" w:themeFill="background1"/>
            <w:vAlign w:val="center"/>
          </w:tcPr>
          <w:p w14:paraId="6A2C8325" w14:textId="77777777" w:rsidR="005370FD" w:rsidRPr="008A5EEF" w:rsidRDefault="005370FD" w:rsidP="001C52C8">
            <w:pPr>
              <w:pStyle w:val="Tabletext"/>
              <w:rPr>
                <w:sz w:val="24"/>
                <w:szCs w:val="24"/>
              </w:rPr>
            </w:pPr>
          </w:p>
        </w:tc>
      </w:tr>
      <w:tr w:rsidR="005370FD" w14:paraId="0ED88F16" w14:textId="77777777" w:rsidTr="515E7129">
        <w:trPr>
          <w:trHeight w:hRule="exact" w:val="288"/>
        </w:trPr>
        <w:tc>
          <w:tcPr>
            <w:tcW w:w="2304" w:type="dxa"/>
            <w:shd w:val="clear" w:color="auto" w:fill="FFFFFF" w:themeFill="background1"/>
            <w:vAlign w:val="center"/>
          </w:tcPr>
          <w:p w14:paraId="2356FD5B" w14:textId="77777777" w:rsidR="005370FD" w:rsidRPr="008A5EEF" w:rsidRDefault="005370FD" w:rsidP="001C52C8">
            <w:pPr>
              <w:pStyle w:val="Tabletext"/>
              <w:rPr>
                <w:sz w:val="24"/>
                <w:szCs w:val="24"/>
              </w:rPr>
            </w:pPr>
          </w:p>
        </w:tc>
        <w:tc>
          <w:tcPr>
            <w:tcW w:w="1152" w:type="dxa"/>
            <w:shd w:val="clear" w:color="auto" w:fill="FFFFFF" w:themeFill="background1"/>
            <w:vAlign w:val="center"/>
          </w:tcPr>
          <w:p w14:paraId="5B424A8C" w14:textId="77777777" w:rsidR="005370FD" w:rsidRPr="008A5EEF" w:rsidRDefault="005370FD" w:rsidP="001C52C8">
            <w:pPr>
              <w:pStyle w:val="Tabletext"/>
              <w:rPr>
                <w:sz w:val="24"/>
                <w:szCs w:val="24"/>
              </w:rPr>
            </w:pPr>
          </w:p>
        </w:tc>
        <w:tc>
          <w:tcPr>
            <w:tcW w:w="3744" w:type="dxa"/>
            <w:shd w:val="clear" w:color="auto" w:fill="FFFFFF" w:themeFill="background1"/>
            <w:vAlign w:val="center"/>
          </w:tcPr>
          <w:p w14:paraId="1932C96F" w14:textId="77777777" w:rsidR="005370FD" w:rsidRPr="008A5EEF" w:rsidRDefault="005370FD" w:rsidP="001C52C8">
            <w:pPr>
              <w:pStyle w:val="Tabletext"/>
              <w:rPr>
                <w:sz w:val="24"/>
                <w:szCs w:val="24"/>
              </w:rPr>
            </w:pPr>
          </w:p>
        </w:tc>
        <w:tc>
          <w:tcPr>
            <w:tcW w:w="2304" w:type="dxa"/>
            <w:shd w:val="clear" w:color="auto" w:fill="FFFFFF" w:themeFill="background1"/>
            <w:vAlign w:val="center"/>
          </w:tcPr>
          <w:p w14:paraId="4C66625E" w14:textId="77777777" w:rsidR="005370FD" w:rsidRPr="008A5EEF" w:rsidRDefault="005370FD" w:rsidP="001C52C8">
            <w:pPr>
              <w:pStyle w:val="Tabletext"/>
              <w:rPr>
                <w:sz w:val="24"/>
                <w:szCs w:val="24"/>
              </w:rPr>
            </w:pPr>
          </w:p>
        </w:tc>
      </w:tr>
    </w:tbl>
    <w:p w14:paraId="0D0A1C76" w14:textId="193CE14E" w:rsidR="005370FD" w:rsidRPr="00D978CB" w:rsidRDefault="005370FD" w:rsidP="1FFD8BB6"/>
    <w:p w14:paraId="4357DA24" w14:textId="0F05C3C1" w:rsidR="4768426C" w:rsidRDefault="4768426C" w:rsidP="515E7129"/>
    <w:p w14:paraId="132D15C5" w14:textId="1F30C1D1" w:rsidR="1FFD8BB6" w:rsidRDefault="1FFD8BB6" w:rsidP="1FFD8BB6">
      <w:pPr>
        <w:rPr>
          <w:b/>
          <w:bCs/>
          <w:sz w:val="36"/>
          <w:szCs w:val="36"/>
        </w:rPr>
      </w:pPr>
    </w:p>
    <w:p w14:paraId="47E9309F" w14:textId="10A78A18" w:rsidR="005370FD" w:rsidRPr="00B52458" w:rsidRDefault="005370FD" w:rsidP="1FFD8BB6">
      <w:pPr>
        <w:rPr>
          <w:b/>
          <w:bCs/>
          <w:sz w:val="36"/>
          <w:szCs w:val="36"/>
        </w:rPr>
      </w:pPr>
      <w:bookmarkStart w:id="6" w:name="_Toc2210803"/>
      <w:bookmarkStart w:id="7" w:name="_Toc2213048"/>
      <w:r w:rsidRPr="1FFD8BB6">
        <w:rPr>
          <w:b/>
          <w:bCs/>
          <w:sz w:val="36"/>
          <w:szCs w:val="36"/>
        </w:rPr>
        <w:t>Definition of Terms, Acronyms, and Abbreviations</w:t>
      </w:r>
      <w:bookmarkEnd w:id="6"/>
      <w:bookmarkEnd w:id="7"/>
    </w:p>
    <w:tbl>
      <w:tblPr>
        <w:tblStyle w:val="TableGrid"/>
        <w:tblW w:w="0" w:type="auto"/>
        <w:tblLayout w:type="fixed"/>
        <w:tblLook w:val="06A0" w:firstRow="1" w:lastRow="0" w:firstColumn="1" w:lastColumn="0" w:noHBand="1" w:noVBand="1"/>
      </w:tblPr>
      <w:tblGrid>
        <w:gridCol w:w="2400"/>
        <w:gridCol w:w="7065"/>
      </w:tblGrid>
      <w:tr w:rsidR="1FFD8BB6" w14:paraId="507A361E" w14:textId="77777777" w:rsidTr="1FFD8BB6">
        <w:trPr>
          <w:trHeight w:val="300"/>
        </w:trPr>
        <w:tc>
          <w:tcPr>
            <w:tcW w:w="2400" w:type="dxa"/>
            <w:tcMar>
              <w:left w:w="105" w:type="dxa"/>
              <w:right w:w="105" w:type="dxa"/>
            </w:tcMar>
          </w:tcPr>
          <w:p w14:paraId="6F51B6B4" w14:textId="377139B1" w:rsidR="1FFD8BB6" w:rsidRDefault="1FFD8BB6" w:rsidP="1FFD8BB6">
            <w:pPr>
              <w:rPr>
                <w:b/>
                <w:bCs/>
                <w:color w:val="000000" w:themeColor="text1"/>
              </w:rPr>
            </w:pPr>
            <w:r w:rsidRPr="1FFD8BB6">
              <w:rPr>
                <w:b/>
                <w:bCs/>
                <w:color w:val="000000" w:themeColor="text1"/>
              </w:rPr>
              <w:t>Term</w:t>
            </w:r>
          </w:p>
        </w:tc>
        <w:tc>
          <w:tcPr>
            <w:tcW w:w="7065" w:type="dxa"/>
            <w:tcMar>
              <w:left w:w="105" w:type="dxa"/>
              <w:right w:w="105" w:type="dxa"/>
            </w:tcMar>
          </w:tcPr>
          <w:p w14:paraId="534541D1" w14:textId="0499360C" w:rsidR="1FFD8BB6" w:rsidRDefault="1FFD8BB6" w:rsidP="1FFD8BB6">
            <w:pPr>
              <w:rPr>
                <w:b/>
                <w:bCs/>
                <w:color w:val="000000" w:themeColor="text1"/>
              </w:rPr>
            </w:pPr>
            <w:r w:rsidRPr="1FFD8BB6">
              <w:rPr>
                <w:b/>
                <w:bCs/>
                <w:color w:val="000000" w:themeColor="text1"/>
              </w:rPr>
              <w:t>Description</w:t>
            </w:r>
          </w:p>
        </w:tc>
      </w:tr>
      <w:tr w:rsidR="1FFD8BB6" w14:paraId="207559C1" w14:textId="77777777" w:rsidTr="1FFD8BB6">
        <w:trPr>
          <w:trHeight w:val="300"/>
        </w:trPr>
        <w:tc>
          <w:tcPr>
            <w:tcW w:w="2400" w:type="dxa"/>
            <w:tcMar>
              <w:left w:w="105" w:type="dxa"/>
              <w:right w:w="105" w:type="dxa"/>
            </w:tcMar>
          </w:tcPr>
          <w:p w14:paraId="57C26547" w14:textId="773149B4"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AI Model</w:t>
            </w:r>
          </w:p>
        </w:tc>
        <w:tc>
          <w:tcPr>
            <w:tcW w:w="7065" w:type="dxa"/>
            <w:tcMar>
              <w:left w:w="105" w:type="dxa"/>
              <w:right w:w="105" w:type="dxa"/>
            </w:tcMar>
          </w:tcPr>
          <w:p w14:paraId="5152D72B" w14:textId="74404E4A"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color w:val="000000" w:themeColor="text1"/>
              </w:rPr>
              <w:t>A computational model built using machine learning techniques to solve specific tasks like shot classification, movement analysis, and rule detection.</w:t>
            </w:r>
          </w:p>
        </w:tc>
      </w:tr>
      <w:tr w:rsidR="1FFD8BB6" w14:paraId="78263310" w14:textId="77777777" w:rsidTr="1FFD8BB6">
        <w:trPr>
          <w:trHeight w:val="300"/>
        </w:trPr>
        <w:tc>
          <w:tcPr>
            <w:tcW w:w="2400" w:type="dxa"/>
            <w:tcMar>
              <w:left w:w="105" w:type="dxa"/>
              <w:right w:w="105" w:type="dxa"/>
            </w:tcMar>
          </w:tcPr>
          <w:p w14:paraId="51F402B9" w14:textId="2ABB952A"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AI</w:t>
            </w:r>
          </w:p>
        </w:tc>
        <w:tc>
          <w:tcPr>
            <w:tcW w:w="7065" w:type="dxa"/>
            <w:tcMar>
              <w:left w:w="105" w:type="dxa"/>
              <w:right w:w="105" w:type="dxa"/>
            </w:tcMar>
          </w:tcPr>
          <w:p w14:paraId="7F0B0229" w14:textId="48626B7C"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Artificial Intelligence</w:t>
            </w:r>
            <w:r w:rsidRPr="1FFD8BB6">
              <w:rPr>
                <w:rFonts w:ascii="Times New Roman" w:eastAsia="Times New Roman" w:hAnsi="Times New Roman" w:cs="Times New Roman"/>
                <w:color w:val="000000" w:themeColor="text1"/>
              </w:rPr>
              <w:t>: A branch of computer science that focuses on creating machines capable of intelligent behavior, such as learning and problem-solving.</w:t>
            </w:r>
          </w:p>
        </w:tc>
      </w:tr>
      <w:tr w:rsidR="1FFD8BB6" w14:paraId="0330F8B7" w14:textId="77777777" w:rsidTr="1FFD8BB6">
        <w:trPr>
          <w:trHeight w:val="300"/>
        </w:trPr>
        <w:tc>
          <w:tcPr>
            <w:tcW w:w="2400" w:type="dxa"/>
            <w:tcMar>
              <w:left w:w="105" w:type="dxa"/>
              <w:right w:w="105" w:type="dxa"/>
            </w:tcMar>
          </w:tcPr>
          <w:p w14:paraId="48F3B1C3" w14:textId="13DC785A"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API</w:t>
            </w:r>
          </w:p>
        </w:tc>
        <w:tc>
          <w:tcPr>
            <w:tcW w:w="7065" w:type="dxa"/>
            <w:tcMar>
              <w:left w:w="105" w:type="dxa"/>
              <w:right w:w="105" w:type="dxa"/>
            </w:tcMar>
          </w:tcPr>
          <w:p w14:paraId="47B3D73E" w14:textId="518FE5E8"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Application Programming Interface</w:t>
            </w:r>
            <w:r w:rsidRPr="1FFD8BB6">
              <w:rPr>
                <w:rFonts w:ascii="Times New Roman" w:eastAsia="Times New Roman" w:hAnsi="Times New Roman" w:cs="Times New Roman"/>
                <w:color w:val="000000" w:themeColor="text1"/>
              </w:rPr>
              <w:t>: A set of rules that allows different software applications to communicate with each other.</w:t>
            </w:r>
          </w:p>
        </w:tc>
      </w:tr>
      <w:tr w:rsidR="1FFD8BB6" w14:paraId="0AD038E4" w14:textId="77777777" w:rsidTr="1FFD8BB6">
        <w:trPr>
          <w:trHeight w:val="300"/>
        </w:trPr>
        <w:tc>
          <w:tcPr>
            <w:tcW w:w="2400" w:type="dxa"/>
            <w:tcMar>
              <w:left w:w="105" w:type="dxa"/>
              <w:right w:w="105" w:type="dxa"/>
            </w:tcMar>
          </w:tcPr>
          <w:p w14:paraId="3D3BA1C4" w14:textId="75655EC3"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AWS</w:t>
            </w:r>
          </w:p>
        </w:tc>
        <w:tc>
          <w:tcPr>
            <w:tcW w:w="7065" w:type="dxa"/>
            <w:tcMar>
              <w:left w:w="105" w:type="dxa"/>
              <w:right w:w="105" w:type="dxa"/>
            </w:tcMar>
          </w:tcPr>
          <w:p w14:paraId="1B9108BA" w14:textId="39F12807"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Amazon Web Services</w:t>
            </w:r>
            <w:r w:rsidRPr="1FFD8BB6">
              <w:rPr>
                <w:rFonts w:ascii="Times New Roman" w:eastAsia="Times New Roman" w:hAnsi="Times New Roman" w:cs="Times New Roman"/>
                <w:color w:val="000000" w:themeColor="text1"/>
              </w:rPr>
              <w:t>: A comprehensive cloud computing platform provided by Amazon, offering storage, computing power, and machine learning tools.</w:t>
            </w:r>
          </w:p>
        </w:tc>
      </w:tr>
      <w:tr w:rsidR="1FFD8BB6" w14:paraId="6820BAC3" w14:textId="77777777" w:rsidTr="1FFD8BB6">
        <w:trPr>
          <w:trHeight w:val="300"/>
        </w:trPr>
        <w:tc>
          <w:tcPr>
            <w:tcW w:w="2400" w:type="dxa"/>
            <w:tcMar>
              <w:left w:w="105" w:type="dxa"/>
              <w:right w:w="105" w:type="dxa"/>
            </w:tcMar>
          </w:tcPr>
          <w:p w14:paraId="5EC15D06" w14:textId="0BE59D63"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CV</w:t>
            </w:r>
          </w:p>
        </w:tc>
        <w:tc>
          <w:tcPr>
            <w:tcW w:w="7065" w:type="dxa"/>
            <w:tcMar>
              <w:left w:w="105" w:type="dxa"/>
              <w:right w:w="105" w:type="dxa"/>
            </w:tcMar>
          </w:tcPr>
          <w:p w14:paraId="4A3EA950" w14:textId="06CF1E70"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Computer Vision</w:t>
            </w:r>
            <w:r w:rsidRPr="1FFD8BB6">
              <w:rPr>
                <w:rFonts w:ascii="Times New Roman" w:eastAsia="Times New Roman" w:hAnsi="Times New Roman" w:cs="Times New Roman"/>
                <w:color w:val="000000" w:themeColor="text1"/>
              </w:rPr>
              <w:t>: A field of computer science that enables machines to interpret and understand visual information from the world, such as images and videos.</w:t>
            </w:r>
          </w:p>
        </w:tc>
      </w:tr>
      <w:tr w:rsidR="1FFD8BB6" w14:paraId="7122A427" w14:textId="77777777" w:rsidTr="1FFD8BB6">
        <w:trPr>
          <w:trHeight w:val="300"/>
        </w:trPr>
        <w:tc>
          <w:tcPr>
            <w:tcW w:w="2400" w:type="dxa"/>
            <w:tcMar>
              <w:left w:w="105" w:type="dxa"/>
              <w:right w:w="105" w:type="dxa"/>
            </w:tcMar>
          </w:tcPr>
          <w:p w14:paraId="2676B5E2" w14:textId="0390257F"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GPU</w:t>
            </w:r>
          </w:p>
        </w:tc>
        <w:tc>
          <w:tcPr>
            <w:tcW w:w="7065" w:type="dxa"/>
            <w:tcMar>
              <w:left w:w="105" w:type="dxa"/>
              <w:right w:w="105" w:type="dxa"/>
            </w:tcMar>
          </w:tcPr>
          <w:p w14:paraId="5115664B" w14:textId="22A1E033"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Graphics Processing Unit</w:t>
            </w:r>
            <w:r w:rsidRPr="1FFD8BB6">
              <w:rPr>
                <w:rFonts w:ascii="Times New Roman" w:eastAsia="Times New Roman" w:hAnsi="Times New Roman" w:cs="Times New Roman"/>
                <w:color w:val="000000" w:themeColor="text1"/>
              </w:rPr>
              <w:t>: A hardware component specialized in performing complex calculations required for tasks like rendering graphics and processing data in parallel.</w:t>
            </w:r>
          </w:p>
        </w:tc>
      </w:tr>
      <w:tr w:rsidR="1FFD8BB6" w14:paraId="4B9051A5" w14:textId="77777777" w:rsidTr="1FFD8BB6">
        <w:trPr>
          <w:trHeight w:val="300"/>
        </w:trPr>
        <w:tc>
          <w:tcPr>
            <w:tcW w:w="2400" w:type="dxa"/>
            <w:tcMar>
              <w:left w:w="105" w:type="dxa"/>
              <w:right w:w="105" w:type="dxa"/>
            </w:tcMar>
          </w:tcPr>
          <w:p w14:paraId="3E41086B" w14:textId="1543CE6C"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IDE</w:t>
            </w:r>
          </w:p>
        </w:tc>
        <w:tc>
          <w:tcPr>
            <w:tcW w:w="7065" w:type="dxa"/>
            <w:tcMar>
              <w:left w:w="105" w:type="dxa"/>
              <w:right w:w="105" w:type="dxa"/>
            </w:tcMar>
          </w:tcPr>
          <w:p w14:paraId="415B7BBD" w14:textId="39ABD81F"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Integrated Development Environment</w:t>
            </w:r>
            <w:r w:rsidRPr="1FFD8BB6">
              <w:rPr>
                <w:rFonts w:ascii="Times New Roman" w:eastAsia="Times New Roman" w:hAnsi="Times New Roman" w:cs="Times New Roman"/>
                <w:color w:val="000000" w:themeColor="text1"/>
              </w:rPr>
              <w:t>: A software application that provides tools for writing, testing, and debugging code in one interface.</w:t>
            </w:r>
          </w:p>
        </w:tc>
      </w:tr>
      <w:tr w:rsidR="1FFD8BB6" w14:paraId="3AAF6400" w14:textId="77777777" w:rsidTr="1FFD8BB6">
        <w:trPr>
          <w:trHeight w:val="300"/>
        </w:trPr>
        <w:tc>
          <w:tcPr>
            <w:tcW w:w="2400" w:type="dxa"/>
            <w:tcMar>
              <w:left w:w="105" w:type="dxa"/>
              <w:right w:w="105" w:type="dxa"/>
            </w:tcMar>
          </w:tcPr>
          <w:p w14:paraId="0C85A622" w14:textId="2A49E092"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ML</w:t>
            </w:r>
          </w:p>
        </w:tc>
        <w:tc>
          <w:tcPr>
            <w:tcW w:w="7065" w:type="dxa"/>
            <w:tcMar>
              <w:left w:w="105" w:type="dxa"/>
              <w:right w:w="105" w:type="dxa"/>
            </w:tcMar>
          </w:tcPr>
          <w:p w14:paraId="3A7940B5" w14:textId="15D8D86B"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Machine Learning</w:t>
            </w:r>
            <w:r w:rsidRPr="1FFD8BB6">
              <w:rPr>
                <w:rFonts w:ascii="Times New Roman" w:eastAsia="Times New Roman" w:hAnsi="Times New Roman" w:cs="Times New Roman"/>
                <w:color w:val="000000" w:themeColor="text1"/>
              </w:rPr>
              <w:t>: A subset of AI that involves algorithms and statistical models that allow systems to improve their performance on tasks through experience.</w:t>
            </w:r>
          </w:p>
        </w:tc>
      </w:tr>
      <w:tr w:rsidR="1FFD8BB6" w14:paraId="27CB63AE" w14:textId="77777777" w:rsidTr="1FFD8BB6">
        <w:trPr>
          <w:trHeight w:val="300"/>
        </w:trPr>
        <w:tc>
          <w:tcPr>
            <w:tcW w:w="2400" w:type="dxa"/>
            <w:tcMar>
              <w:left w:w="105" w:type="dxa"/>
              <w:right w:w="105" w:type="dxa"/>
            </w:tcMar>
          </w:tcPr>
          <w:p w14:paraId="2A86A235" w14:textId="7D44317E"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RACI</w:t>
            </w:r>
          </w:p>
        </w:tc>
        <w:tc>
          <w:tcPr>
            <w:tcW w:w="7065" w:type="dxa"/>
            <w:tcMar>
              <w:left w:w="105" w:type="dxa"/>
              <w:right w:w="105" w:type="dxa"/>
            </w:tcMar>
          </w:tcPr>
          <w:p w14:paraId="476EAF91" w14:textId="33471D44"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Responsible, Accountable, Consulted, and Informed</w:t>
            </w:r>
            <w:r w:rsidRPr="1FFD8BB6">
              <w:rPr>
                <w:rFonts w:ascii="Times New Roman" w:eastAsia="Times New Roman" w:hAnsi="Times New Roman" w:cs="Times New Roman"/>
                <w:color w:val="000000" w:themeColor="text1"/>
              </w:rPr>
              <w:t>: A matrix that defines the roles and responsibilities of team members for project tasks.</w:t>
            </w:r>
          </w:p>
        </w:tc>
      </w:tr>
      <w:tr w:rsidR="1FFD8BB6" w14:paraId="406242BA" w14:textId="77777777" w:rsidTr="1FFD8BB6">
        <w:trPr>
          <w:trHeight w:val="300"/>
        </w:trPr>
        <w:tc>
          <w:tcPr>
            <w:tcW w:w="2400" w:type="dxa"/>
            <w:tcMar>
              <w:left w:w="105" w:type="dxa"/>
              <w:right w:w="105" w:type="dxa"/>
            </w:tcMar>
          </w:tcPr>
          <w:p w14:paraId="06355A83" w14:textId="12433CDE"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SQL</w:t>
            </w:r>
          </w:p>
        </w:tc>
        <w:tc>
          <w:tcPr>
            <w:tcW w:w="7065" w:type="dxa"/>
            <w:tcMar>
              <w:left w:w="105" w:type="dxa"/>
              <w:right w:w="105" w:type="dxa"/>
            </w:tcMar>
          </w:tcPr>
          <w:p w14:paraId="1BA7C6C4" w14:textId="4F533A42"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Structured Query Language</w:t>
            </w:r>
            <w:r w:rsidRPr="1FFD8BB6">
              <w:rPr>
                <w:rFonts w:ascii="Times New Roman" w:eastAsia="Times New Roman" w:hAnsi="Times New Roman" w:cs="Times New Roman"/>
                <w:color w:val="000000" w:themeColor="text1"/>
              </w:rPr>
              <w:t>: A programming language used for managing and querying data in relational databases.</w:t>
            </w:r>
          </w:p>
        </w:tc>
      </w:tr>
      <w:tr w:rsidR="1FFD8BB6" w14:paraId="51FCEB6D" w14:textId="77777777" w:rsidTr="1FFD8BB6">
        <w:trPr>
          <w:trHeight w:val="555"/>
        </w:trPr>
        <w:tc>
          <w:tcPr>
            <w:tcW w:w="2400" w:type="dxa"/>
            <w:tcMar>
              <w:left w:w="105" w:type="dxa"/>
              <w:right w:w="105" w:type="dxa"/>
            </w:tcMar>
          </w:tcPr>
          <w:p w14:paraId="2140E779" w14:textId="5AFCBB8B"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UI</w:t>
            </w:r>
          </w:p>
        </w:tc>
        <w:tc>
          <w:tcPr>
            <w:tcW w:w="7065" w:type="dxa"/>
            <w:tcMar>
              <w:left w:w="105" w:type="dxa"/>
              <w:right w:w="105" w:type="dxa"/>
            </w:tcMar>
          </w:tcPr>
          <w:p w14:paraId="761E69F9" w14:textId="6512DAB8"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User Interface</w:t>
            </w:r>
            <w:r w:rsidRPr="1FFD8BB6">
              <w:rPr>
                <w:rFonts w:ascii="Times New Roman" w:eastAsia="Times New Roman" w:hAnsi="Times New Roman" w:cs="Times New Roman"/>
                <w:color w:val="000000" w:themeColor="text1"/>
              </w:rPr>
              <w:t>: The interface through which users interact with the system, consisting of the visual elements and controls.</w:t>
            </w:r>
          </w:p>
        </w:tc>
      </w:tr>
      <w:tr w:rsidR="1FFD8BB6" w14:paraId="1970CD12" w14:textId="77777777" w:rsidTr="1FFD8BB6">
        <w:trPr>
          <w:trHeight w:val="300"/>
        </w:trPr>
        <w:tc>
          <w:tcPr>
            <w:tcW w:w="2400" w:type="dxa"/>
            <w:tcMar>
              <w:left w:w="105" w:type="dxa"/>
              <w:right w:w="105" w:type="dxa"/>
            </w:tcMar>
          </w:tcPr>
          <w:p w14:paraId="11A84299" w14:textId="2E17575D"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b/>
                <w:bCs/>
                <w:color w:val="000000" w:themeColor="text1"/>
              </w:rPr>
              <w:t>Verification and Validation (V&amp;V)</w:t>
            </w:r>
          </w:p>
        </w:tc>
        <w:tc>
          <w:tcPr>
            <w:tcW w:w="7065" w:type="dxa"/>
            <w:tcMar>
              <w:left w:w="105" w:type="dxa"/>
              <w:right w:w="105" w:type="dxa"/>
            </w:tcMar>
          </w:tcPr>
          <w:p w14:paraId="62A749EC" w14:textId="73B6906A" w:rsidR="1FFD8BB6" w:rsidRDefault="1FFD8BB6" w:rsidP="1FFD8BB6">
            <w:pPr>
              <w:rPr>
                <w:rFonts w:ascii="Times New Roman" w:eastAsia="Times New Roman" w:hAnsi="Times New Roman" w:cs="Times New Roman"/>
                <w:color w:val="000000" w:themeColor="text1"/>
              </w:rPr>
            </w:pPr>
            <w:r w:rsidRPr="1FFD8BB6">
              <w:rPr>
                <w:rFonts w:ascii="Times New Roman" w:eastAsia="Times New Roman" w:hAnsi="Times New Roman" w:cs="Times New Roman"/>
                <w:color w:val="000000" w:themeColor="text1"/>
              </w:rPr>
              <w:t>A methodology used to ensure that a system meets its requirements and performs its intended functions effectively.</w:t>
            </w:r>
          </w:p>
        </w:tc>
      </w:tr>
    </w:tbl>
    <w:p w14:paraId="57FB0C97" w14:textId="2121F379" w:rsidR="005370FD" w:rsidRPr="00DD1998" w:rsidRDefault="005370FD" w:rsidP="1FFD8BB6">
      <w:pPr>
        <w:rPr>
          <w:rFonts w:asciiTheme="majorBidi" w:hAnsiTheme="majorBidi" w:cstheme="majorBidi"/>
        </w:rPr>
      </w:pPr>
    </w:p>
    <w:p w14:paraId="73703D40" w14:textId="2307DEFB" w:rsidR="005370FD" w:rsidRDefault="005370FD" w:rsidP="005370FD"/>
    <w:p w14:paraId="4A37C3D3" w14:textId="312D163E" w:rsidR="70B768BF" w:rsidRDefault="70B768BF" w:rsidP="4768426C">
      <w:pPr>
        <w:spacing w:before="240" w:after="240"/>
        <w:rPr>
          <w:b/>
          <w:bCs/>
          <w:sz w:val="36"/>
          <w:szCs w:val="36"/>
        </w:rPr>
      </w:pPr>
      <w:bookmarkStart w:id="8" w:name="_ivz4y2zhmgc3"/>
      <w:bookmarkStart w:id="9" w:name="_wsqu6fszwidr"/>
      <w:bookmarkEnd w:id="8"/>
      <w:bookmarkEnd w:id="9"/>
      <w:r w:rsidRPr="4768426C">
        <w:rPr>
          <w:b/>
          <w:bCs/>
          <w:sz w:val="36"/>
          <w:szCs w:val="36"/>
        </w:rPr>
        <w:t xml:space="preserve"> </w:t>
      </w:r>
    </w:p>
    <w:p w14:paraId="1EF78C96" w14:textId="67DB7B03" w:rsidR="4768426C" w:rsidRDefault="4768426C" w:rsidP="4768426C">
      <w:pPr>
        <w:pStyle w:val="NoSpacing"/>
        <w:jc w:val="center"/>
        <w:rPr>
          <w:sz w:val="40"/>
          <w:szCs w:val="40"/>
        </w:rPr>
      </w:pPr>
    </w:p>
    <w:p w14:paraId="3B21EB1A" w14:textId="65E20F50" w:rsidR="70B768BF" w:rsidRDefault="70B768BF" w:rsidP="4768426C">
      <w:pPr>
        <w:pStyle w:val="NoSpacing"/>
        <w:jc w:val="center"/>
        <w:rPr>
          <w:sz w:val="40"/>
          <w:szCs w:val="40"/>
        </w:rPr>
      </w:pPr>
      <w:bookmarkStart w:id="10" w:name="_Toc4677803"/>
      <w:bookmarkStart w:id="11" w:name="_Toc440407904"/>
      <w:r w:rsidRPr="4768426C">
        <w:rPr>
          <w:sz w:val="40"/>
          <w:szCs w:val="40"/>
        </w:rPr>
        <w:lastRenderedPageBreak/>
        <w:t>Table of Contents</w:t>
      </w:r>
      <w:bookmarkEnd w:id="10"/>
      <w:bookmarkEnd w:id="11"/>
      <w:r w:rsidR="7208C4F5" w:rsidRPr="4768426C">
        <w:rPr>
          <w:sz w:val="40"/>
          <w:szCs w:val="40"/>
        </w:rPr>
        <w:t xml:space="preserve"> </w:t>
      </w:r>
    </w:p>
    <w:p w14:paraId="53A284B1" w14:textId="60C4A854" w:rsidR="4768426C" w:rsidRDefault="4768426C" w:rsidP="4768426C">
      <w:pPr>
        <w:pStyle w:val="NoSpacing"/>
        <w:rPr>
          <w:sz w:val="40"/>
          <w:szCs w:val="40"/>
        </w:rPr>
      </w:pPr>
    </w:p>
    <w:p w14:paraId="548CE1AB" w14:textId="51DE8CF3" w:rsidR="7208C4F5" w:rsidRDefault="7208C4F5" w:rsidP="4768426C">
      <w:pPr>
        <w:pStyle w:val="NoSpacing"/>
        <w:rPr>
          <w:b/>
          <w:bCs/>
        </w:rPr>
      </w:pPr>
      <w:r w:rsidRPr="515E7129">
        <w:rPr>
          <w:b/>
          <w:bCs/>
        </w:rPr>
        <w:t>1. Introduction</w:t>
      </w:r>
    </w:p>
    <w:p w14:paraId="3AEA9B08" w14:textId="3F8CF503" w:rsidR="7208C4F5" w:rsidRDefault="7208C4F5" w:rsidP="4768426C">
      <w:pPr>
        <w:pStyle w:val="NoSpacing"/>
      </w:pPr>
      <w:r w:rsidRPr="4768426C">
        <w:t xml:space="preserve">    1.1 Purpose of Document</w:t>
      </w:r>
    </w:p>
    <w:p w14:paraId="32A13FEC" w14:textId="2F5C808C" w:rsidR="7208C4F5" w:rsidRDefault="7208C4F5" w:rsidP="4768426C">
      <w:pPr>
        <w:pStyle w:val="NoSpacing"/>
      </w:pPr>
      <w:r w:rsidRPr="4768426C">
        <w:t xml:space="preserve">    1.2 Intended Audience</w:t>
      </w:r>
    </w:p>
    <w:p w14:paraId="6BF60703" w14:textId="410770A2" w:rsidR="7208C4F5" w:rsidRDefault="7208C4F5" w:rsidP="4768426C">
      <w:pPr>
        <w:pStyle w:val="NoSpacing"/>
      </w:pPr>
      <w:r w:rsidRPr="4768426C">
        <w:t xml:space="preserve">    1.3 Document Convention</w:t>
      </w:r>
    </w:p>
    <w:p w14:paraId="357C2E6A" w14:textId="67FC5976" w:rsidR="7208C4F5" w:rsidRDefault="7208C4F5" w:rsidP="4768426C">
      <w:pPr>
        <w:pStyle w:val="NoSpacing"/>
      </w:pPr>
      <w:r w:rsidRPr="4768426C">
        <w:t xml:space="preserve">    1.4 Project Overview</w:t>
      </w:r>
    </w:p>
    <w:p w14:paraId="44890144" w14:textId="2546AD3E" w:rsidR="4768426C" w:rsidRDefault="4768426C" w:rsidP="515E7129">
      <w:pPr>
        <w:pStyle w:val="NoSpacing"/>
        <w:rPr>
          <w:b/>
          <w:bCs/>
        </w:rPr>
      </w:pPr>
    </w:p>
    <w:p w14:paraId="01409E43" w14:textId="64674DE4" w:rsidR="7208C4F5" w:rsidRDefault="7208C4F5" w:rsidP="4768426C">
      <w:pPr>
        <w:pStyle w:val="NoSpacing"/>
        <w:rPr>
          <w:b/>
          <w:bCs/>
        </w:rPr>
      </w:pPr>
      <w:r w:rsidRPr="515E7129">
        <w:rPr>
          <w:b/>
          <w:bCs/>
        </w:rPr>
        <w:t>2.  Overall System Description</w:t>
      </w:r>
    </w:p>
    <w:p w14:paraId="35A07F3C" w14:textId="1D5FEA03" w:rsidR="7208C4F5" w:rsidRDefault="7208C4F5" w:rsidP="4768426C">
      <w:pPr>
        <w:pStyle w:val="NoSpacing"/>
      </w:pPr>
      <w:r w:rsidRPr="4768426C">
        <w:t xml:space="preserve">           2.1 Project Background</w:t>
      </w:r>
    </w:p>
    <w:p w14:paraId="4545C589" w14:textId="31AF97A1" w:rsidR="7208C4F5" w:rsidRDefault="7208C4F5" w:rsidP="4768426C">
      <w:pPr>
        <w:pStyle w:val="NoSpacing"/>
      </w:pPr>
      <w:r w:rsidRPr="4768426C">
        <w:t xml:space="preserve">           2.2 Problem Statement</w:t>
      </w:r>
    </w:p>
    <w:p w14:paraId="45F435CA" w14:textId="030FD4B7" w:rsidR="7208C4F5" w:rsidRDefault="7208C4F5" w:rsidP="4768426C">
      <w:pPr>
        <w:pStyle w:val="NoSpacing"/>
      </w:pPr>
      <w:r w:rsidRPr="4768426C">
        <w:t xml:space="preserve">           2.3 Project Scope</w:t>
      </w:r>
    </w:p>
    <w:p w14:paraId="6FE548C9" w14:textId="1DC46DF7" w:rsidR="7208C4F5" w:rsidRDefault="7208C4F5" w:rsidP="4768426C">
      <w:pPr>
        <w:pStyle w:val="NoSpacing"/>
      </w:pPr>
      <w:r w:rsidRPr="4768426C">
        <w:t xml:space="preserve">           2.4 Not in Scope</w:t>
      </w:r>
    </w:p>
    <w:p w14:paraId="52556C0F" w14:textId="5B2E37EC" w:rsidR="7208C4F5" w:rsidRDefault="7208C4F5" w:rsidP="4768426C">
      <w:pPr>
        <w:pStyle w:val="NoSpacing"/>
      </w:pPr>
      <w:r w:rsidRPr="4768426C">
        <w:t xml:space="preserve">           2.5 Project Objectives</w:t>
      </w:r>
    </w:p>
    <w:p w14:paraId="71D4AC75" w14:textId="124B64C5" w:rsidR="7208C4F5" w:rsidRDefault="7208C4F5" w:rsidP="4768426C">
      <w:pPr>
        <w:pStyle w:val="NoSpacing"/>
      </w:pPr>
      <w:r w:rsidRPr="4768426C">
        <w:t xml:space="preserve">           2.6 Stakeholders &amp; Affected Groups</w:t>
      </w:r>
    </w:p>
    <w:p w14:paraId="0E3182DE" w14:textId="75A37123" w:rsidR="7208C4F5" w:rsidRDefault="7208C4F5" w:rsidP="4768426C">
      <w:pPr>
        <w:pStyle w:val="NoSpacing"/>
      </w:pPr>
      <w:r w:rsidRPr="4768426C">
        <w:t xml:space="preserve">           2.7 Operating Environment</w:t>
      </w:r>
    </w:p>
    <w:p w14:paraId="265366B1" w14:textId="2ECBF083" w:rsidR="7208C4F5" w:rsidRDefault="7208C4F5" w:rsidP="4768426C">
      <w:pPr>
        <w:pStyle w:val="NoSpacing"/>
      </w:pPr>
      <w:r w:rsidRPr="4768426C">
        <w:t xml:space="preserve">           2.8 System Constraints</w:t>
      </w:r>
    </w:p>
    <w:p w14:paraId="368E3094" w14:textId="33A3B3BD" w:rsidR="7208C4F5" w:rsidRDefault="7208C4F5" w:rsidP="4768426C">
      <w:pPr>
        <w:pStyle w:val="NoSpacing"/>
      </w:pPr>
      <w:r w:rsidRPr="4768426C">
        <w:t xml:space="preserve">           2.9 Assumptions &amp; Dependencies</w:t>
      </w:r>
    </w:p>
    <w:p w14:paraId="136ED18E" w14:textId="18DED95F" w:rsidR="4768426C" w:rsidRDefault="4768426C" w:rsidP="4768426C">
      <w:pPr>
        <w:pStyle w:val="NoSpacing"/>
      </w:pPr>
    </w:p>
    <w:p w14:paraId="75A42F31" w14:textId="74A48694" w:rsidR="7208C4F5" w:rsidRDefault="7208C4F5" w:rsidP="4768426C">
      <w:pPr>
        <w:pStyle w:val="NoSpacing"/>
        <w:rPr>
          <w:b/>
          <w:bCs/>
        </w:rPr>
      </w:pPr>
      <w:r w:rsidRPr="515E7129">
        <w:rPr>
          <w:b/>
          <w:bCs/>
        </w:rPr>
        <w:t>3.  External Interface Requirements</w:t>
      </w:r>
    </w:p>
    <w:p w14:paraId="4D4C96EA" w14:textId="2513A3EB" w:rsidR="7208C4F5" w:rsidRDefault="7208C4F5" w:rsidP="4768426C">
      <w:pPr>
        <w:pStyle w:val="NoSpacing"/>
      </w:pPr>
      <w:r w:rsidRPr="4768426C">
        <w:t xml:space="preserve">           3.1 Hardware Interfaces</w:t>
      </w:r>
    </w:p>
    <w:p w14:paraId="15AEE58B" w14:textId="2AF91100" w:rsidR="7208C4F5" w:rsidRDefault="7208C4F5" w:rsidP="4768426C">
      <w:pPr>
        <w:pStyle w:val="NoSpacing"/>
      </w:pPr>
      <w:r w:rsidRPr="4768426C">
        <w:t xml:space="preserve">           3.2 Software Interfaces</w:t>
      </w:r>
    </w:p>
    <w:p w14:paraId="77A39E03" w14:textId="6ED751C8" w:rsidR="7208C4F5" w:rsidRDefault="7208C4F5" w:rsidP="4768426C">
      <w:pPr>
        <w:pStyle w:val="NoSpacing"/>
      </w:pPr>
      <w:r w:rsidRPr="4768426C">
        <w:t xml:space="preserve">           3.3 Communications Interfaces</w:t>
      </w:r>
    </w:p>
    <w:p w14:paraId="152C382C" w14:textId="6A2078FD" w:rsidR="4768426C" w:rsidRDefault="4768426C" w:rsidP="4768426C">
      <w:pPr>
        <w:pStyle w:val="NoSpacing"/>
      </w:pPr>
    </w:p>
    <w:p w14:paraId="2BEF6E51" w14:textId="4E81C73E" w:rsidR="7208C4F5" w:rsidRDefault="7208C4F5" w:rsidP="4768426C">
      <w:pPr>
        <w:pStyle w:val="NoSpacing"/>
        <w:rPr>
          <w:b/>
          <w:bCs/>
        </w:rPr>
      </w:pPr>
      <w:r w:rsidRPr="515E7129">
        <w:rPr>
          <w:b/>
          <w:bCs/>
        </w:rPr>
        <w:t>4.  System Functions / Functional Requirements</w:t>
      </w:r>
    </w:p>
    <w:p w14:paraId="2FD1611E" w14:textId="3D028812" w:rsidR="7208C4F5" w:rsidRDefault="7208C4F5" w:rsidP="4768426C">
      <w:pPr>
        <w:pStyle w:val="NoSpacing"/>
      </w:pPr>
      <w:r w:rsidRPr="4768426C">
        <w:t xml:space="preserve">          4.1 System Functions</w:t>
      </w:r>
    </w:p>
    <w:p w14:paraId="765A0223" w14:textId="6A30AF96" w:rsidR="7208C4F5" w:rsidRDefault="7208C4F5" w:rsidP="4768426C">
      <w:pPr>
        <w:pStyle w:val="NoSpacing"/>
      </w:pPr>
      <w:r w:rsidRPr="4768426C">
        <w:t xml:space="preserve">          4.2 Use Cases</w:t>
      </w:r>
    </w:p>
    <w:p w14:paraId="68654E1E" w14:textId="2CA75978" w:rsidR="7208C4F5" w:rsidRDefault="7208C4F5" w:rsidP="4768426C">
      <w:pPr>
        <w:pStyle w:val="NoSpacing"/>
      </w:pPr>
      <w:r w:rsidRPr="4768426C">
        <w:t xml:space="preserve">          4.3 Description of Use Cases</w:t>
      </w:r>
    </w:p>
    <w:p w14:paraId="71D987DD" w14:textId="043AB919" w:rsidR="4768426C" w:rsidRDefault="4768426C" w:rsidP="4768426C">
      <w:pPr>
        <w:pStyle w:val="NoSpacing"/>
      </w:pPr>
    </w:p>
    <w:p w14:paraId="212E064C" w14:textId="52EAD70A" w:rsidR="7208C4F5" w:rsidRDefault="7208C4F5" w:rsidP="4768426C">
      <w:pPr>
        <w:pStyle w:val="NoSpacing"/>
        <w:rPr>
          <w:b/>
          <w:bCs/>
        </w:rPr>
      </w:pPr>
      <w:r w:rsidRPr="515E7129">
        <w:rPr>
          <w:b/>
          <w:bCs/>
        </w:rPr>
        <w:t>5.  Non-Functional Requirements</w:t>
      </w:r>
    </w:p>
    <w:p w14:paraId="09C64A42" w14:textId="23173335" w:rsidR="7208C4F5" w:rsidRDefault="7208C4F5" w:rsidP="4768426C">
      <w:pPr>
        <w:pStyle w:val="NoSpacing"/>
      </w:pPr>
      <w:r w:rsidRPr="4768426C">
        <w:t xml:space="preserve">         5.1 Performance Requirements</w:t>
      </w:r>
    </w:p>
    <w:p w14:paraId="5FE9245B" w14:textId="394A8FDE" w:rsidR="7208C4F5" w:rsidRDefault="7208C4F5" w:rsidP="4768426C">
      <w:pPr>
        <w:pStyle w:val="NoSpacing"/>
      </w:pPr>
      <w:r w:rsidRPr="4768426C">
        <w:t xml:space="preserve">         5.2 Safety Requirements</w:t>
      </w:r>
    </w:p>
    <w:p w14:paraId="30611A8C" w14:textId="1AAC7935" w:rsidR="7208C4F5" w:rsidRDefault="7208C4F5" w:rsidP="4768426C">
      <w:pPr>
        <w:pStyle w:val="NoSpacing"/>
      </w:pPr>
      <w:r w:rsidRPr="4768426C">
        <w:t xml:space="preserve">         5.3 Security Requirements</w:t>
      </w:r>
    </w:p>
    <w:p w14:paraId="6695EFD2" w14:textId="0E7C5067" w:rsidR="7208C4F5" w:rsidRDefault="7208C4F5" w:rsidP="4768426C">
      <w:pPr>
        <w:pStyle w:val="NoSpacing"/>
      </w:pPr>
      <w:r w:rsidRPr="4768426C">
        <w:t xml:space="preserve">         5.4 Reliability Requirements</w:t>
      </w:r>
    </w:p>
    <w:p w14:paraId="195609E4" w14:textId="79EE28B4" w:rsidR="7208C4F5" w:rsidRDefault="7208C4F5" w:rsidP="4768426C">
      <w:pPr>
        <w:pStyle w:val="NoSpacing"/>
      </w:pPr>
      <w:r w:rsidRPr="4768426C">
        <w:t xml:space="preserve">         5.5 Usability Requirements</w:t>
      </w:r>
    </w:p>
    <w:p w14:paraId="78ED66D8" w14:textId="73916D76" w:rsidR="7208C4F5" w:rsidRDefault="7208C4F5" w:rsidP="4768426C">
      <w:pPr>
        <w:pStyle w:val="NoSpacing"/>
      </w:pPr>
      <w:r w:rsidRPr="4768426C">
        <w:t xml:space="preserve">         5.6 Supportability Requirements</w:t>
      </w:r>
    </w:p>
    <w:p w14:paraId="064ADC73" w14:textId="2800F09D" w:rsidR="7208C4F5" w:rsidRDefault="7208C4F5" w:rsidP="4768426C">
      <w:pPr>
        <w:pStyle w:val="NoSpacing"/>
      </w:pPr>
      <w:r w:rsidRPr="515E7129">
        <w:t xml:space="preserve">         5.7 User Documentation</w:t>
      </w:r>
    </w:p>
    <w:p w14:paraId="5DC16C3F" w14:textId="091B7996" w:rsidR="515E7129" w:rsidRDefault="515E7129" w:rsidP="515E7129">
      <w:pPr>
        <w:pStyle w:val="NoSpacing"/>
      </w:pPr>
    </w:p>
    <w:p w14:paraId="4646C7CF" w14:textId="7F691683" w:rsidR="7208C4F5" w:rsidRDefault="7208C4F5" w:rsidP="4768426C">
      <w:pPr>
        <w:pStyle w:val="NoSpacing"/>
        <w:rPr>
          <w:b/>
          <w:bCs/>
        </w:rPr>
      </w:pPr>
      <w:r w:rsidRPr="515E7129">
        <w:rPr>
          <w:b/>
          <w:bCs/>
        </w:rPr>
        <w:t>6.  References</w:t>
      </w:r>
    </w:p>
    <w:p w14:paraId="21AC6CF2" w14:textId="7404FD65" w:rsidR="4768426C" w:rsidRDefault="4768426C"/>
    <w:p w14:paraId="188F87E4" w14:textId="2C5F31A7" w:rsidR="00063CE5" w:rsidRPr="00BA1D17" w:rsidRDefault="003424F9" w:rsidP="005830CB">
      <w:pPr>
        <w:pStyle w:val="Heading1"/>
        <w:keepNext w:val="0"/>
        <w:keepLines w:val="0"/>
        <w:pageBreakBefore/>
        <w:numPr>
          <w:ilvl w:val="0"/>
          <w:numId w:val="10"/>
        </w:numPr>
        <w:pBdr>
          <w:bottom w:val="single" w:sz="36" w:space="3" w:color="808080"/>
        </w:pBdr>
        <w:tabs>
          <w:tab w:val="clear" w:pos="660"/>
          <w:tab w:val="clear" w:pos="9350"/>
        </w:tabs>
        <w:autoSpaceDE w:val="0"/>
        <w:autoSpaceDN w:val="0"/>
        <w:spacing w:before="0" w:after="240" w:line="240" w:lineRule="auto"/>
        <w:jc w:val="left"/>
        <w:rPr>
          <w:rFonts w:ascii="Book Antiqua" w:eastAsia="Book Antiqua" w:hAnsi="Book Antiqua" w:cs="Book Antiqua"/>
        </w:rPr>
      </w:pPr>
      <w:bookmarkStart w:id="12" w:name="_6c6vkis5lcv" w:colFirst="0" w:colLast="0"/>
      <w:bookmarkStart w:id="13" w:name="_o3zvxmpitmf5" w:colFirst="0" w:colLast="0"/>
      <w:bookmarkStart w:id="14" w:name="_Toc98864503"/>
      <w:bookmarkStart w:id="15" w:name="_Toc496179391"/>
      <w:bookmarkStart w:id="16" w:name="_Toc1638242162"/>
      <w:bookmarkEnd w:id="12"/>
      <w:bookmarkEnd w:id="13"/>
      <w:r>
        <w:rPr>
          <w:rFonts w:ascii="Book Antiqua" w:eastAsia="Book Antiqua" w:hAnsi="Book Antiqua" w:cs="Book Antiqua"/>
        </w:rPr>
        <w:lastRenderedPageBreak/>
        <w:t>I</w:t>
      </w:r>
      <w:r w:rsidR="76275CEA" w:rsidRPr="4768426C">
        <w:rPr>
          <w:rFonts w:ascii="Book Antiqua" w:eastAsia="Book Antiqua" w:hAnsi="Book Antiqua" w:cs="Book Antiqua"/>
        </w:rPr>
        <w:t>ntroduction</w:t>
      </w:r>
      <w:bookmarkEnd w:id="14"/>
      <w:bookmarkEnd w:id="15"/>
      <w:bookmarkEnd w:id="16"/>
      <w:r w:rsidR="76275CEA" w:rsidRPr="4768426C">
        <w:rPr>
          <w:rFonts w:ascii="Book Antiqua" w:eastAsia="Book Antiqua" w:hAnsi="Book Antiqua" w:cs="Book Antiqua"/>
        </w:rPr>
        <w:t xml:space="preserve"> </w:t>
      </w:r>
    </w:p>
    <w:p w14:paraId="10AE721C" w14:textId="66084F7C" w:rsidR="004A1DF2" w:rsidRPr="008C3821" w:rsidRDefault="004A1DF2" w:rsidP="003C4D53">
      <w:pPr>
        <w:jc w:val="both"/>
      </w:pPr>
      <w:r w:rsidRPr="008C3821">
        <w:t xml:space="preserve">In the dynamic world of table tennis, precision, strategy, and adaptability are crucial for </w:t>
      </w:r>
      <w:proofErr w:type="gramStart"/>
      <w:r w:rsidRPr="008C3821">
        <w:t>success</w:t>
      </w:r>
      <w:proofErr w:type="gramEnd"/>
      <w:r w:rsidRPr="008C3821">
        <w:t>. Leveraging advanced computing techniques, this project aims to revolutionize how players analyze and improve their game. By utilizing computer vision (CV) and machine learning (ML), the system will track player movements, ball trajectories, and shot accuracies from game recordings.</w:t>
      </w:r>
    </w:p>
    <w:p w14:paraId="6514B1B4" w14:textId="467B9C45" w:rsidR="004A1DF2" w:rsidRPr="008C3821" w:rsidRDefault="004A1DF2" w:rsidP="003C4D53">
      <w:pPr>
        <w:jc w:val="both"/>
      </w:pPr>
      <w:r w:rsidRPr="008C3821">
        <w:t xml:space="preserve">This data-driven approach enables the identification of each player’s unique style, strengths, and weaknesses. Inspired by the concept of a comprehensive guide akin to the Pokémon </w:t>
      </w:r>
      <w:proofErr w:type="spellStart"/>
      <w:r w:rsidRPr="008C3821">
        <w:t>Pokédex</w:t>
      </w:r>
      <w:proofErr w:type="spellEnd"/>
      <w:r w:rsidRPr="008C3821">
        <w:t>, this innovative tool will provide detailed profiles and strategic insights for the top 100 players globally, as well as personalized feedback for individual users.</w:t>
      </w:r>
    </w:p>
    <w:p w14:paraId="4CA88ABE" w14:textId="2A1F497F" w:rsidR="004A1DF2" w:rsidRPr="008C3821" w:rsidRDefault="0F343AB7" w:rsidP="003C4D53">
      <w:pPr>
        <w:jc w:val="both"/>
      </w:pPr>
      <w:r>
        <w:t>The ultimate goal is to equip players with the knowledge and strategies needed to enhance their performance and outmaneuver their opponents, making table tennis training more intelligent and effective than ever before.</w:t>
      </w:r>
    </w:p>
    <w:p w14:paraId="3236AC92" w14:textId="0F26E60D" w:rsidR="004A1DF2" w:rsidRPr="008C3821" w:rsidRDefault="008B0330" w:rsidP="003C4D53">
      <w:pPr>
        <w:jc w:val="both"/>
        <w:rPr>
          <w:b/>
          <w:bCs/>
          <w:sz w:val="32"/>
          <w:szCs w:val="32"/>
        </w:rPr>
      </w:pPr>
      <w:r w:rsidRPr="008C3821">
        <w:rPr>
          <w:b/>
          <w:bCs/>
          <w:sz w:val="32"/>
          <w:szCs w:val="32"/>
        </w:rPr>
        <w:t>1</w:t>
      </w:r>
      <w:r w:rsidR="004A1DF2" w:rsidRPr="008C3821">
        <w:rPr>
          <w:b/>
          <w:bCs/>
          <w:sz w:val="32"/>
          <w:szCs w:val="32"/>
        </w:rPr>
        <w:t>.1</w:t>
      </w:r>
      <w:r w:rsidR="004A1DF2" w:rsidRPr="008C3821">
        <w:rPr>
          <w:b/>
          <w:bCs/>
          <w:sz w:val="32"/>
          <w:szCs w:val="32"/>
        </w:rPr>
        <w:tab/>
        <w:t xml:space="preserve">Purpose of Document </w:t>
      </w:r>
    </w:p>
    <w:p w14:paraId="397CC800" w14:textId="2A33D2A2" w:rsidR="004A1DF2" w:rsidRPr="008C3821" w:rsidRDefault="0F343AB7" w:rsidP="003C4D53">
      <w:pPr>
        <w:jc w:val="both"/>
      </w:pPr>
      <w:r>
        <w:t xml:space="preserve">The purpose of this document is to provide a comprehensive Software Design Specification (SDS) for the </w:t>
      </w:r>
      <w:proofErr w:type="spellStart"/>
      <w:r w:rsidR="005C7BC9">
        <w:t>SpinMaster</w:t>
      </w:r>
      <w:proofErr w:type="spellEnd"/>
      <w:r>
        <w:t xml:space="preserve"> Intelligent Table Tennis Analytics It outlines the design and architecture of the software, including its functionalities, system requirements, and design methodology.</w:t>
      </w:r>
    </w:p>
    <w:p w14:paraId="520522E6" w14:textId="6254322C" w:rsidR="004A1DF2" w:rsidRPr="008C3821" w:rsidRDefault="008B0330" w:rsidP="003C4D53">
      <w:pPr>
        <w:jc w:val="both"/>
        <w:rPr>
          <w:b/>
          <w:bCs/>
          <w:sz w:val="32"/>
          <w:szCs w:val="32"/>
        </w:rPr>
      </w:pPr>
      <w:r w:rsidRPr="008C3821">
        <w:rPr>
          <w:b/>
          <w:bCs/>
          <w:sz w:val="32"/>
          <w:szCs w:val="32"/>
        </w:rPr>
        <w:t>1</w:t>
      </w:r>
      <w:r w:rsidR="004A1DF2" w:rsidRPr="008C3821">
        <w:rPr>
          <w:b/>
          <w:bCs/>
          <w:sz w:val="32"/>
          <w:szCs w:val="32"/>
        </w:rPr>
        <w:t>.2</w:t>
      </w:r>
      <w:r w:rsidR="004A1DF2" w:rsidRPr="008C3821">
        <w:rPr>
          <w:b/>
          <w:bCs/>
          <w:sz w:val="32"/>
          <w:szCs w:val="32"/>
        </w:rPr>
        <w:tab/>
        <w:t>Intended Audience</w:t>
      </w:r>
    </w:p>
    <w:p w14:paraId="23733609" w14:textId="77777777" w:rsidR="005C7BC9" w:rsidRDefault="0F343AB7" w:rsidP="003C4D53">
      <w:pPr>
        <w:jc w:val="both"/>
      </w:pPr>
      <w:r>
        <w:t>The intended audience for this document includes sports coaches, table tennis player software developers involved in sports analytics. It also targets potential collaborators, such as AI and CV experts, to contrib</w:t>
      </w:r>
      <w:r w:rsidR="005C7BC9">
        <w:t>ute to the development process.</w:t>
      </w:r>
    </w:p>
    <w:p w14:paraId="2A18A268" w14:textId="5FE86686" w:rsidR="005C7BC9" w:rsidRDefault="0F343AB7" w:rsidP="003C4D53">
      <w:pPr>
        <w:jc w:val="both"/>
      </w:pPr>
      <w:r>
        <w:t>Additionally, this document serves as a guide for project team members, including designers, developers, and researchers, to understand the system’s objectives, requirements, and deliverables.</w:t>
      </w:r>
    </w:p>
    <w:p w14:paraId="4761D7E6" w14:textId="2C35297A" w:rsidR="5E47AF83" w:rsidRPr="005C7BC9" w:rsidRDefault="5E47AF83" w:rsidP="005C7BC9">
      <w:r w:rsidRPr="4768426C">
        <w:rPr>
          <w:b/>
          <w:bCs/>
          <w:color w:val="000000" w:themeColor="text1"/>
          <w:sz w:val="28"/>
          <w:szCs w:val="28"/>
        </w:rPr>
        <w:t>1.3 Document Convention</w:t>
      </w:r>
    </w:p>
    <w:p w14:paraId="34C44DE7" w14:textId="218DBEE9" w:rsidR="5E47AF83" w:rsidRDefault="5E47AF83" w:rsidP="003C4D53">
      <w:pPr>
        <w:spacing w:before="240" w:after="0"/>
        <w:jc w:val="both"/>
        <w:rPr>
          <w:color w:val="000000" w:themeColor="text1"/>
        </w:rPr>
      </w:pPr>
      <w:r w:rsidRPr="4768426C">
        <w:rPr>
          <w:color w:val="000000" w:themeColor="text1"/>
        </w:rPr>
        <w:t>This document uses:</w:t>
      </w:r>
    </w:p>
    <w:p w14:paraId="2C8A27B6" w14:textId="0C963DE5" w:rsidR="5E47AF83" w:rsidRDefault="5E47AF83" w:rsidP="005830CB">
      <w:pPr>
        <w:pStyle w:val="ListParagraph"/>
        <w:numPr>
          <w:ilvl w:val="0"/>
          <w:numId w:val="9"/>
        </w:numPr>
        <w:spacing w:before="240" w:after="0"/>
        <w:jc w:val="both"/>
        <w:rPr>
          <w:color w:val="000000" w:themeColor="text1"/>
        </w:rPr>
      </w:pPr>
      <w:r w:rsidRPr="515E7129">
        <w:rPr>
          <w:b/>
          <w:bCs/>
          <w:color w:val="000000" w:themeColor="text1"/>
        </w:rPr>
        <w:t>Font:</w:t>
      </w:r>
      <w:r w:rsidRPr="515E7129">
        <w:rPr>
          <w:color w:val="000000" w:themeColor="text1"/>
        </w:rPr>
        <w:t xml:space="preserve"> Arial</w:t>
      </w:r>
      <w:r w:rsidR="352C862C" w:rsidRPr="515E7129">
        <w:rPr>
          <w:color w:val="000000" w:themeColor="text1"/>
        </w:rPr>
        <w:t xml:space="preserve"> and book </w:t>
      </w:r>
      <w:proofErr w:type="spellStart"/>
      <w:r w:rsidR="352C862C" w:rsidRPr="515E7129">
        <w:rPr>
          <w:color w:val="000000" w:themeColor="text1"/>
        </w:rPr>
        <w:t>antiqua</w:t>
      </w:r>
      <w:proofErr w:type="spellEnd"/>
      <w:r w:rsidRPr="515E7129">
        <w:rPr>
          <w:color w:val="000000" w:themeColor="text1"/>
        </w:rPr>
        <w:t>, size 12 for text, size 14 for headings.</w:t>
      </w:r>
    </w:p>
    <w:p w14:paraId="0ED18949" w14:textId="28A95B9D" w:rsidR="5E47AF83" w:rsidRDefault="5E47AF83" w:rsidP="005830CB">
      <w:pPr>
        <w:pStyle w:val="ListParagraph"/>
        <w:numPr>
          <w:ilvl w:val="0"/>
          <w:numId w:val="9"/>
        </w:numPr>
        <w:spacing w:before="240" w:after="0"/>
        <w:jc w:val="both"/>
        <w:rPr>
          <w:color w:val="000000" w:themeColor="text1"/>
        </w:rPr>
      </w:pPr>
      <w:r w:rsidRPr="4768426C">
        <w:rPr>
          <w:b/>
          <w:bCs/>
          <w:color w:val="000000" w:themeColor="text1"/>
        </w:rPr>
        <w:t>Notations:</w:t>
      </w:r>
      <w:r w:rsidRPr="4768426C">
        <w:rPr>
          <w:color w:val="000000" w:themeColor="text1"/>
        </w:rPr>
        <w:t xml:space="preserve"> UML diagrams for system design, ER diagrams for database design.</w:t>
      </w:r>
    </w:p>
    <w:p w14:paraId="482C4027" w14:textId="22E232B4" w:rsidR="4768426C" w:rsidRDefault="4768426C" w:rsidP="003C4D53">
      <w:pPr>
        <w:spacing w:before="240" w:after="0"/>
        <w:jc w:val="both"/>
        <w:rPr>
          <w:color w:val="000000" w:themeColor="text1"/>
        </w:rPr>
      </w:pPr>
    </w:p>
    <w:p w14:paraId="276B8AD9" w14:textId="0328D398" w:rsidR="27D9A58C" w:rsidRDefault="27D9A58C" w:rsidP="003C4D53">
      <w:pPr>
        <w:pStyle w:val="Heading4"/>
        <w:spacing w:before="319" w:after="319"/>
        <w:ind w:left="0"/>
        <w:jc w:val="both"/>
        <w:rPr>
          <w:i w:val="0"/>
          <w:color w:val="000000" w:themeColor="text1"/>
        </w:rPr>
      </w:pPr>
      <w:r w:rsidRPr="4768426C">
        <w:rPr>
          <w:rFonts w:ascii="Arial" w:eastAsia="Arial" w:hAnsi="Arial" w:cs="Arial"/>
          <w:i w:val="0"/>
          <w:color w:val="000000" w:themeColor="text1"/>
        </w:rPr>
        <w:lastRenderedPageBreak/>
        <w:t xml:space="preserve">    </w:t>
      </w:r>
      <w:r w:rsidRPr="4768426C">
        <w:rPr>
          <w:rFonts w:ascii="Arial" w:eastAsia="Arial" w:hAnsi="Arial" w:cs="Arial"/>
          <w:b/>
          <w:bCs/>
          <w:i w:val="0"/>
          <w:color w:val="000000" w:themeColor="text1"/>
          <w:sz w:val="28"/>
          <w:szCs w:val="28"/>
        </w:rPr>
        <w:t xml:space="preserve">   </w:t>
      </w:r>
      <w:bookmarkStart w:id="17" w:name="_Toc962038443"/>
      <w:r w:rsidR="005C7BC9">
        <w:rPr>
          <w:rFonts w:ascii="Arial" w:eastAsia="Arial" w:hAnsi="Arial" w:cs="Arial"/>
          <w:b/>
          <w:bCs/>
          <w:i w:val="0"/>
          <w:color w:val="000000" w:themeColor="text1"/>
          <w:sz w:val="28"/>
          <w:szCs w:val="28"/>
        </w:rPr>
        <w:tab/>
      </w:r>
      <w:r w:rsidRPr="4768426C">
        <w:rPr>
          <w:rFonts w:ascii="Arial" w:eastAsia="Arial" w:hAnsi="Arial" w:cs="Arial"/>
          <w:b/>
          <w:bCs/>
          <w:i w:val="0"/>
          <w:color w:val="000000" w:themeColor="text1"/>
          <w:sz w:val="28"/>
          <w:szCs w:val="28"/>
        </w:rPr>
        <w:t>1.4   Project Overview</w:t>
      </w:r>
      <w:bookmarkEnd w:id="17"/>
    </w:p>
    <w:p w14:paraId="1DAAA015" w14:textId="77777777" w:rsidR="005C7BC9" w:rsidRDefault="27D9A58C" w:rsidP="005C7BC9">
      <w:pPr>
        <w:pStyle w:val="NoSpacing"/>
        <w:keepNext/>
        <w:spacing w:before="240"/>
        <w:jc w:val="both"/>
      </w:pPr>
      <w:r w:rsidRPr="4768426C">
        <w:t>The system employs advanced technologies to analyze recorded video footage of table tennis matches. Key features include tracking player movements, classifying shot types, detecting match events, and v</w:t>
      </w:r>
      <w:r w:rsidR="005C7BC9">
        <w:t>isualizing performance metrics.</w:t>
      </w:r>
    </w:p>
    <w:p w14:paraId="0CE8B8DB" w14:textId="664C717C" w:rsidR="27D9A58C" w:rsidRDefault="27D9A58C" w:rsidP="005C7BC9">
      <w:pPr>
        <w:pStyle w:val="NoSpacing"/>
        <w:keepNext/>
        <w:spacing w:before="240"/>
        <w:jc w:val="both"/>
        <w:rPr>
          <w:rFonts w:ascii="Calibri" w:eastAsia="Calibri" w:hAnsi="Calibri" w:cs="Calibri"/>
          <w:color w:val="000000" w:themeColor="text1"/>
        </w:rPr>
      </w:pPr>
      <w:r w:rsidRPr="4768426C">
        <w:t>Unlike real-time systems, this project focuses on generating detailed reports post-match, offering in-depth insights and actionable recommendations.</w:t>
      </w:r>
    </w:p>
    <w:p w14:paraId="11A4F268" w14:textId="0957C5B4" w:rsidR="4768426C" w:rsidRDefault="4768426C" w:rsidP="003C4D53">
      <w:pPr>
        <w:pStyle w:val="NoSpacing"/>
        <w:jc w:val="both"/>
      </w:pPr>
    </w:p>
    <w:p w14:paraId="09763726" w14:textId="342A9327" w:rsidR="4768426C" w:rsidRDefault="4768426C" w:rsidP="003C4D53">
      <w:pPr>
        <w:spacing w:before="240" w:after="0"/>
        <w:jc w:val="both"/>
        <w:rPr>
          <w:color w:val="000000" w:themeColor="text1"/>
        </w:rPr>
      </w:pPr>
    </w:p>
    <w:p w14:paraId="2B9CDA58" w14:textId="77858D4C" w:rsidR="5E47AF83" w:rsidRDefault="5E47AF83" w:rsidP="003C4D53">
      <w:pPr>
        <w:pStyle w:val="Heading4"/>
        <w:spacing w:before="319" w:after="319"/>
        <w:ind w:left="0"/>
        <w:jc w:val="both"/>
        <w:rPr>
          <w:rFonts w:ascii="Arial" w:eastAsia="Arial" w:hAnsi="Arial" w:cs="Arial"/>
          <w:b/>
          <w:bCs/>
          <w:i w:val="0"/>
          <w:color w:val="000000" w:themeColor="text1"/>
          <w:sz w:val="28"/>
          <w:szCs w:val="28"/>
        </w:rPr>
      </w:pPr>
      <w:r w:rsidRPr="4768426C">
        <w:rPr>
          <w:rFonts w:ascii="Arial" w:eastAsia="Arial" w:hAnsi="Arial" w:cs="Arial"/>
          <w:b/>
          <w:bCs/>
          <w:i w:val="0"/>
          <w:color w:val="000000" w:themeColor="text1"/>
          <w:sz w:val="28"/>
          <w:szCs w:val="28"/>
        </w:rPr>
        <w:t xml:space="preserve">    </w:t>
      </w:r>
    </w:p>
    <w:p w14:paraId="6425B6E3" w14:textId="13BE7633" w:rsidR="4768426C" w:rsidRDefault="4768426C" w:rsidP="003C4D53">
      <w:pPr>
        <w:keepNext/>
        <w:jc w:val="both"/>
      </w:pPr>
    </w:p>
    <w:p w14:paraId="2499CD7A" w14:textId="7A7FBE00" w:rsidR="5E47AF83" w:rsidRDefault="5E47AF83" w:rsidP="003C4D53">
      <w:pPr>
        <w:pStyle w:val="Heading4"/>
        <w:spacing w:before="260"/>
        <w:ind w:left="-864" w:firstLine="0"/>
        <w:contextualSpacing/>
        <w:jc w:val="both"/>
        <w:rPr>
          <w:i w:val="0"/>
          <w:color w:val="000000" w:themeColor="text1"/>
        </w:rPr>
      </w:pPr>
      <w:r w:rsidRPr="4768426C">
        <w:rPr>
          <w:rFonts w:ascii="Arial" w:eastAsia="Arial" w:hAnsi="Arial" w:cs="Arial"/>
          <w:i w:val="0"/>
          <w:color w:val="000000" w:themeColor="text1"/>
        </w:rPr>
        <w:t xml:space="preserve">         </w:t>
      </w:r>
    </w:p>
    <w:p w14:paraId="462D7BA4" w14:textId="0F092BDD" w:rsidR="5E47AF83" w:rsidRDefault="5E47AF83" w:rsidP="003C4D53">
      <w:pPr>
        <w:pStyle w:val="Heading4"/>
        <w:spacing w:before="319"/>
        <w:ind w:left="0"/>
        <w:jc w:val="both"/>
        <w:rPr>
          <w:rFonts w:ascii="Arial" w:eastAsia="Arial" w:hAnsi="Arial" w:cs="Arial"/>
          <w:i w:val="0"/>
          <w:color w:val="000000" w:themeColor="text1"/>
        </w:rPr>
      </w:pPr>
      <w:r w:rsidRPr="4768426C">
        <w:rPr>
          <w:rFonts w:ascii="Arial" w:eastAsia="Arial" w:hAnsi="Arial" w:cs="Arial"/>
          <w:b/>
          <w:bCs/>
          <w:i w:val="0"/>
          <w:color w:val="000000" w:themeColor="text1"/>
          <w:sz w:val="28"/>
          <w:szCs w:val="28"/>
        </w:rPr>
        <w:t xml:space="preserve">           </w:t>
      </w:r>
    </w:p>
    <w:p w14:paraId="4B6D7E00" w14:textId="75F11CA7" w:rsidR="4768426C" w:rsidRDefault="4768426C" w:rsidP="003C4D53">
      <w:pPr>
        <w:keepNext/>
        <w:jc w:val="both"/>
      </w:pPr>
    </w:p>
    <w:p w14:paraId="64D71056" w14:textId="2FF32DA2" w:rsidR="4768426C" w:rsidRDefault="4768426C" w:rsidP="003C4D53">
      <w:pPr>
        <w:keepNext/>
        <w:jc w:val="both"/>
      </w:pPr>
    </w:p>
    <w:p w14:paraId="25C42528" w14:textId="5F48F55F" w:rsidR="5E47AF83" w:rsidRDefault="5E47AF83" w:rsidP="003C4D53">
      <w:pPr>
        <w:pStyle w:val="Heading4"/>
        <w:spacing w:before="319" w:after="319"/>
        <w:ind w:left="0"/>
        <w:jc w:val="both"/>
        <w:rPr>
          <w:i w:val="0"/>
          <w:color w:val="000000" w:themeColor="text1"/>
        </w:rPr>
      </w:pPr>
      <w:r w:rsidRPr="4768426C">
        <w:rPr>
          <w:rFonts w:ascii="Arial" w:eastAsia="Arial" w:hAnsi="Arial" w:cs="Arial"/>
          <w:i w:val="0"/>
          <w:color w:val="000000" w:themeColor="text1"/>
        </w:rPr>
        <w:t xml:space="preserve">               </w:t>
      </w:r>
    </w:p>
    <w:p w14:paraId="0E1B39E4" w14:textId="77777777" w:rsidR="004A1DF2" w:rsidRPr="008C3821" w:rsidRDefault="004A1DF2" w:rsidP="003C4D53">
      <w:pPr>
        <w:jc w:val="both"/>
      </w:pPr>
    </w:p>
    <w:p w14:paraId="34E3C857" w14:textId="77777777" w:rsidR="004A1DF2" w:rsidRPr="008C3821" w:rsidRDefault="004A1DF2" w:rsidP="003C4D53">
      <w:pPr>
        <w:jc w:val="both"/>
      </w:pPr>
    </w:p>
    <w:p w14:paraId="03193FEA" w14:textId="77777777" w:rsidR="00063CE5" w:rsidRPr="008C3821" w:rsidRDefault="00063CE5" w:rsidP="003C4D53">
      <w:pPr>
        <w:jc w:val="both"/>
      </w:pPr>
    </w:p>
    <w:p w14:paraId="7AB5B7F7" w14:textId="77777777" w:rsidR="00063CE5" w:rsidRPr="008C3821" w:rsidRDefault="00063CE5" w:rsidP="003C4D53">
      <w:pPr>
        <w:jc w:val="both"/>
      </w:pPr>
      <w:r w:rsidRPr="008C3821">
        <w:br w:type="page"/>
      </w:r>
    </w:p>
    <w:p w14:paraId="285F7545" w14:textId="1203B44B" w:rsidR="00063CE5" w:rsidRPr="00A579B2" w:rsidRDefault="76275CEA" w:rsidP="005830CB">
      <w:pPr>
        <w:pStyle w:val="Heading1"/>
        <w:keepNext w:val="0"/>
        <w:keepLines w:val="0"/>
        <w:pageBreakBefore/>
        <w:numPr>
          <w:ilvl w:val="0"/>
          <w:numId w:val="10"/>
        </w:numPr>
        <w:pBdr>
          <w:bottom w:val="single" w:sz="36" w:space="3" w:color="808080"/>
        </w:pBdr>
        <w:tabs>
          <w:tab w:val="clear" w:pos="660"/>
          <w:tab w:val="clear" w:pos="9350"/>
        </w:tabs>
        <w:autoSpaceDE w:val="0"/>
        <w:autoSpaceDN w:val="0"/>
        <w:spacing w:before="0" w:after="240" w:line="240" w:lineRule="auto"/>
        <w:jc w:val="both"/>
        <w:rPr>
          <w:rFonts w:ascii="Book Antiqua" w:eastAsia="Book Antiqua" w:hAnsi="Book Antiqua" w:cs="Book Antiqua"/>
        </w:rPr>
      </w:pPr>
      <w:bookmarkStart w:id="18" w:name="_Toc496179395"/>
      <w:bookmarkStart w:id="19" w:name="_Toc323620372"/>
      <w:r w:rsidRPr="4768426C">
        <w:rPr>
          <w:rFonts w:ascii="Book Antiqua" w:eastAsia="Book Antiqua" w:hAnsi="Book Antiqua" w:cs="Book Antiqua"/>
        </w:rPr>
        <w:lastRenderedPageBreak/>
        <w:t>Overall System Description</w:t>
      </w:r>
      <w:bookmarkEnd w:id="18"/>
      <w:bookmarkEnd w:id="19"/>
      <w:r w:rsidRPr="4768426C">
        <w:rPr>
          <w:rFonts w:ascii="Book Antiqua" w:eastAsia="Book Antiqua" w:hAnsi="Book Antiqua" w:cs="Book Antiqua"/>
        </w:rPr>
        <w:t xml:space="preserve"> </w:t>
      </w:r>
    </w:p>
    <w:p w14:paraId="7122B041" w14:textId="0946CB46" w:rsidR="00063CE5" w:rsidRPr="0001115F" w:rsidRDefault="4D0F0A75" w:rsidP="003C4D53">
      <w:pPr>
        <w:pStyle w:val="Heading2"/>
        <w:tabs>
          <w:tab w:val="clear" w:pos="660"/>
          <w:tab w:val="clear" w:pos="9350"/>
        </w:tabs>
        <w:spacing w:after="240"/>
        <w:ind w:left="0"/>
        <w:jc w:val="both"/>
        <w:rPr>
          <w:b/>
          <w:bCs/>
        </w:rPr>
      </w:pPr>
      <w:bookmarkStart w:id="20" w:name="_Toc496179396"/>
      <w:bookmarkStart w:id="21" w:name="_Toc1343912038"/>
      <w:proofErr w:type="gramStart"/>
      <w:r w:rsidRPr="515E7129">
        <w:rPr>
          <w:b/>
          <w:bCs/>
        </w:rPr>
        <w:t>2.1</w:t>
      </w:r>
      <w:r w:rsidR="0EF84882" w:rsidRPr="515E7129">
        <w:rPr>
          <w:b/>
          <w:bCs/>
        </w:rPr>
        <w:t xml:space="preserve"> </w:t>
      </w:r>
      <w:r w:rsidRPr="515E7129">
        <w:rPr>
          <w:b/>
          <w:bCs/>
        </w:rPr>
        <w:t xml:space="preserve"> </w:t>
      </w:r>
      <w:r w:rsidR="76275CEA" w:rsidRPr="515E7129">
        <w:rPr>
          <w:b/>
          <w:bCs/>
        </w:rPr>
        <w:t>Project</w:t>
      </w:r>
      <w:proofErr w:type="gramEnd"/>
      <w:r w:rsidR="76275CEA" w:rsidRPr="515E7129">
        <w:rPr>
          <w:b/>
          <w:bCs/>
        </w:rPr>
        <w:t xml:space="preserve"> Background</w:t>
      </w:r>
      <w:bookmarkEnd w:id="20"/>
      <w:bookmarkEnd w:id="21"/>
    </w:p>
    <w:p w14:paraId="75D1AC05" w14:textId="77777777" w:rsidR="005C7BC9" w:rsidRDefault="00E70DD9" w:rsidP="003C4D53">
      <w:pPr>
        <w:jc w:val="both"/>
      </w:pPr>
      <w:r>
        <w:t xml:space="preserve">Table tennis is a game of precision and strategy, requiring players to adapt quickly to dynamic scenarios. Traditional training methods often rely on subjective analysis, limiting opportunities for players to identify and </w:t>
      </w:r>
      <w:r w:rsidR="005C7BC9">
        <w:t>address weaknesses effectively.</w:t>
      </w:r>
    </w:p>
    <w:p w14:paraId="59534A69" w14:textId="1BC87F8B" w:rsidR="00C93DA1" w:rsidRDefault="00E70DD9" w:rsidP="003C4D53">
      <w:pPr>
        <w:jc w:val="both"/>
      </w:pPr>
      <w:r>
        <w:t xml:space="preserve">The </w:t>
      </w:r>
      <w:proofErr w:type="spellStart"/>
      <w:r w:rsidR="005C7BC9">
        <w:t>SpinMaster</w:t>
      </w:r>
      <w:proofErr w:type="spellEnd"/>
      <w:r>
        <w:t xml:space="preserve"> project leverages cutting-edge computer vision (CV) and machine learning (ML) technologies to transform gameplay analysis, offering players, coaches, and analysts a data-driven approach to improve performance.</w:t>
      </w:r>
    </w:p>
    <w:p w14:paraId="2A29BB1C" w14:textId="77777777" w:rsidR="00E70DD9" w:rsidRPr="00C93DA1" w:rsidRDefault="00E70DD9" w:rsidP="003C4D53">
      <w:pPr>
        <w:jc w:val="both"/>
      </w:pPr>
    </w:p>
    <w:p w14:paraId="5AD0A5CC" w14:textId="47A5A3DD" w:rsidR="00063CE5" w:rsidRPr="0001115F" w:rsidRDefault="0AA1F284" w:rsidP="003C4D53">
      <w:pPr>
        <w:pStyle w:val="Heading2"/>
        <w:tabs>
          <w:tab w:val="clear" w:pos="660"/>
          <w:tab w:val="clear" w:pos="9350"/>
        </w:tabs>
        <w:spacing w:after="240"/>
        <w:ind w:left="0"/>
        <w:jc w:val="both"/>
        <w:rPr>
          <w:b/>
          <w:bCs/>
        </w:rPr>
      </w:pPr>
      <w:bookmarkStart w:id="22" w:name="_Toc1609544387"/>
      <w:bookmarkStart w:id="23" w:name="_Toc496179397"/>
      <w:r w:rsidRPr="4768426C">
        <w:rPr>
          <w:b/>
          <w:bCs/>
        </w:rPr>
        <w:t xml:space="preserve">2.2   </w:t>
      </w:r>
      <w:r w:rsidR="76275CEA" w:rsidRPr="4768426C">
        <w:rPr>
          <w:b/>
          <w:bCs/>
        </w:rPr>
        <w:t>Problem Statement</w:t>
      </w:r>
      <w:bookmarkEnd w:id="22"/>
      <w:r w:rsidR="4C2476FC" w:rsidRPr="4768426C">
        <w:rPr>
          <w:b/>
          <w:bCs/>
        </w:rPr>
        <w:t xml:space="preserve"> </w:t>
      </w:r>
      <w:bookmarkEnd w:id="23"/>
    </w:p>
    <w:p w14:paraId="3EAA9D43" w14:textId="72C57F07" w:rsidR="00E70DD9" w:rsidRDefault="00B04A39" w:rsidP="003C4D53">
      <w:pPr>
        <w:jc w:val="both"/>
      </w:pPr>
      <w:r>
        <w:t xml:space="preserve">Existing tools for table tennis analysis lack the ability to provide granular insights into player movements, shot accuracy, and ball trajectories. Coaches and players need an intelligent system capable of delivering actionable feedback to improve training efficiency and match performance. The </w:t>
      </w:r>
      <w:proofErr w:type="spellStart"/>
      <w:r w:rsidR="005C7BC9">
        <w:t>SpinMaster</w:t>
      </w:r>
      <w:proofErr w:type="spellEnd"/>
      <w:r>
        <w:t xml:space="preserve"> project addresses these gaps by providing a comprehensive analytics platform.</w:t>
      </w:r>
    </w:p>
    <w:p w14:paraId="6F2A1C74" w14:textId="77777777" w:rsidR="00B04A39" w:rsidRPr="00E70DD9" w:rsidRDefault="00B04A39" w:rsidP="003C4D53">
      <w:pPr>
        <w:jc w:val="both"/>
      </w:pPr>
    </w:p>
    <w:p w14:paraId="11756A70" w14:textId="29BB3844" w:rsidR="00063CE5" w:rsidRPr="0001115F" w:rsidRDefault="1CFB6FDF" w:rsidP="003C4D53">
      <w:pPr>
        <w:pStyle w:val="Heading2"/>
        <w:tabs>
          <w:tab w:val="clear" w:pos="660"/>
          <w:tab w:val="clear" w:pos="9350"/>
        </w:tabs>
        <w:spacing w:after="240"/>
        <w:ind w:left="0"/>
        <w:jc w:val="both"/>
        <w:rPr>
          <w:b/>
          <w:bCs/>
        </w:rPr>
      </w:pPr>
      <w:bookmarkStart w:id="24" w:name="_Toc496179398"/>
      <w:bookmarkStart w:id="25" w:name="_Toc1279888128"/>
      <w:r w:rsidRPr="4768426C">
        <w:rPr>
          <w:b/>
          <w:bCs/>
        </w:rPr>
        <w:t xml:space="preserve">2.3    </w:t>
      </w:r>
      <w:r w:rsidR="76275CEA" w:rsidRPr="4768426C">
        <w:rPr>
          <w:b/>
          <w:bCs/>
        </w:rPr>
        <w:t>Project Scope</w:t>
      </w:r>
      <w:bookmarkEnd w:id="24"/>
      <w:bookmarkEnd w:id="25"/>
    </w:p>
    <w:p w14:paraId="0AE5FD77" w14:textId="62668D48" w:rsidR="009D418C" w:rsidRDefault="009D418C" w:rsidP="005830CB">
      <w:pPr>
        <w:pStyle w:val="ListParagraph"/>
        <w:numPr>
          <w:ilvl w:val="0"/>
          <w:numId w:val="14"/>
        </w:numPr>
        <w:jc w:val="both"/>
      </w:pPr>
      <w:r>
        <w:t>The project focuses on analyzing pre-recorded table tennis matches to identify player strengths, weaknesses, and strategies. Key features include:</w:t>
      </w:r>
    </w:p>
    <w:p w14:paraId="1C4A4D3A" w14:textId="1346FAE5" w:rsidR="009D418C" w:rsidRDefault="009D418C" w:rsidP="005830CB">
      <w:pPr>
        <w:pStyle w:val="ListParagraph"/>
        <w:numPr>
          <w:ilvl w:val="0"/>
          <w:numId w:val="14"/>
        </w:numPr>
        <w:jc w:val="both"/>
      </w:pPr>
      <w:r>
        <w:t>Tracking player movements and ball trajectories.</w:t>
      </w:r>
    </w:p>
    <w:p w14:paraId="26F6871B" w14:textId="2513E0B6" w:rsidR="009D418C" w:rsidRDefault="009D418C" w:rsidP="005830CB">
      <w:pPr>
        <w:pStyle w:val="ListParagraph"/>
        <w:numPr>
          <w:ilvl w:val="0"/>
          <w:numId w:val="14"/>
        </w:numPr>
        <w:jc w:val="both"/>
      </w:pPr>
      <w:r>
        <w:t>Analyzing shot accuracy and gameplay patterns.</w:t>
      </w:r>
    </w:p>
    <w:p w14:paraId="4131E821" w14:textId="4258636C" w:rsidR="009D418C" w:rsidRDefault="009D418C" w:rsidP="005830CB">
      <w:pPr>
        <w:pStyle w:val="ListParagraph"/>
        <w:numPr>
          <w:ilvl w:val="0"/>
          <w:numId w:val="14"/>
        </w:numPr>
        <w:jc w:val="both"/>
      </w:pPr>
      <w:r>
        <w:t>Generating performance profiles for players.</w:t>
      </w:r>
    </w:p>
    <w:p w14:paraId="32A30777" w14:textId="77777777" w:rsidR="009D418C" w:rsidRDefault="009D418C" w:rsidP="005830CB">
      <w:pPr>
        <w:pStyle w:val="ListParagraph"/>
        <w:numPr>
          <w:ilvl w:val="0"/>
          <w:numId w:val="14"/>
        </w:numPr>
        <w:jc w:val="both"/>
      </w:pPr>
      <w:r>
        <w:t>Providing actionable insights to enhance training methods.</w:t>
      </w:r>
    </w:p>
    <w:p w14:paraId="33623307" w14:textId="77777777" w:rsidR="009D418C" w:rsidRPr="00B04A39" w:rsidRDefault="009D418C" w:rsidP="005830CB">
      <w:pPr>
        <w:pStyle w:val="ListParagraph"/>
        <w:numPr>
          <w:ilvl w:val="0"/>
          <w:numId w:val="14"/>
        </w:numPr>
        <w:jc w:val="both"/>
      </w:pPr>
      <w:r>
        <w:t>The system will not include real-time analysis in its initial phase but will emphasize scalability for future enhancements.</w:t>
      </w:r>
    </w:p>
    <w:p w14:paraId="608110AB" w14:textId="6D1A3DB5" w:rsidR="00063CE5" w:rsidRPr="0001115F" w:rsidRDefault="1B915300" w:rsidP="003C4D53">
      <w:pPr>
        <w:pStyle w:val="Heading2"/>
        <w:tabs>
          <w:tab w:val="clear" w:pos="660"/>
          <w:tab w:val="clear" w:pos="9350"/>
        </w:tabs>
        <w:spacing w:after="240"/>
        <w:ind w:left="0"/>
        <w:jc w:val="both"/>
        <w:rPr>
          <w:b/>
          <w:bCs/>
        </w:rPr>
      </w:pPr>
      <w:bookmarkStart w:id="26" w:name="_Toc496179399"/>
      <w:bookmarkStart w:id="27" w:name="_Toc1124993222"/>
      <w:r w:rsidRPr="4768426C">
        <w:rPr>
          <w:b/>
          <w:bCs/>
        </w:rPr>
        <w:t xml:space="preserve">2.4     </w:t>
      </w:r>
      <w:r w:rsidR="1E60B64D" w:rsidRPr="4768426C">
        <w:rPr>
          <w:b/>
          <w:bCs/>
        </w:rPr>
        <w:t xml:space="preserve">Not </w:t>
      </w:r>
      <w:r w:rsidR="265B867E" w:rsidRPr="4768426C">
        <w:rPr>
          <w:b/>
          <w:bCs/>
        </w:rPr>
        <w:t xml:space="preserve">in </w:t>
      </w:r>
      <w:r w:rsidR="1E60B64D" w:rsidRPr="4768426C">
        <w:rPr>
          <w:b/>
          <w:bCs/>
        </w:rPr>
        <w:t>Scope</w:t>
      </w:r>
      <w:bookmarkEnd w:id="26"/>
      <w:bookmarkEnd w:id="27"/>
    </w:p>
    <w:p w14:paraId="7C7C1409" w14:textId="71741416" w:rsidR="005E34F2" w:rsidRDefault="005E34F2" w:rsidP="005830CB">
      <w:pPr>
        <w:pStyle w:val="ListParagraph"/>
        <w:numPr>
          <w:ilvl w:val="0"/>
          <w:numId w:val="15"/>
        </w:numPr>
        <w:jc w:val="both"/>
      </w:pPr>
      <w:r>
        <w:t>Real-time match analysis or feedback.</w:t>
      </w:r>
    </w:p>
    <w:p w14:paraId="52E391EA" w14:textId="6FADB0C6" w:rsidR="005E34F2" w:rsidRDefault="005E34F2" w:rsidP="005830CB">
      <w:pPr>
        <w:pStyle w:val="ListParagraph"/>
        <w:numPr>
          <w:ilvl w:val="0"/>
          <w:numId w:val="15"/>
        </w:numPr>
        <w:jc w:val="both"/>
      </w:pPr>
      <w:r>
        <w:t>Integration with augmented reality (AR) systems.</w:t>
      </w:r>
    </w:p>
    <w:p w14:paraId="5CD1DF99" w14:textId="516E9FC9" w:rsidR="005E34F2" w:rsidRDefault="005E34F2" w:rsidP="005830CB">
      <w:pPr>
        <w:pStyle w:val="ListParagraph"/>
        <w:numPr>
          <w:ilvl w:val="0"/>
          <w:numId w:val="15"/>
        </w:numPr>
        <w:jc w:val="both"/>
      </w:pPr>
      <w:r>
        <w:t>Predictive modeling of match outcomes.</w:t>
      </w:r>
    </w:p>
    <w:p w14:paraId="7A7BE53E" w14:textId="77777777" w:rsidR="005E34F2" w:rsidRPr="00EE47E4" w:rsidRDefault="005E34F2" w:rsidP="005830CB">
      <w:pPr>
        <w:pStyle w:val="ListParagraph"/>
        <w:numPr>
          <w:ilvl w:val="0"/>
          <w:numId w:val="15"/>
        </w:numPr>
        <w:jc w:val="both"/>
      </w:pPr>
      <w:r>
        <w:t>Hardware development for recording or tracking.</w:t>
      </w:r>
    </w:p>
    <w:p w14:paraId="526962FC" w14:textId="69005F0B" w:rsidR="00063CE5" w:rsidRPr="00CB1FE8" w:rsidRDefault="4E5DFE20" w:rsidP="003C4D53">
      <w:pPr>
        <w:pStyle w:val="Heading2"/>
        <w:tabs>
          <w:tab w:val="clear" w:pos="660"/>
          <w:tab w:val="clear" w:pos="9350"/>
        </w:tabs>
        <w:spacing w:after="240"/>
        <w:ind w:left="0"/>
        <w:jc w:val="both"/>
        <w:rPr>
          <w:b/>
          <w:bCs/>
        </w:rPr>
      </w:pPr>
      <w:bookmarkStart w:id="28" w:name="_Toc496179400"/>
      <w:bookmarkStart w:id="29" w:name="_Toc1550959041"/>
      <w:r w:rsidRPr="4768426C">
        <w:rPr>
          <w:b/>
          <w:bCs/>
        </w:rPr>
        <w:lastRenderedPageBreak/>
        <w:t xml:space="preserve">2.5     </w:t>
      </w:r>
      <w:r w:rsidR="33DC1A94" w:rsidRPr="4768426C">
        <w:rPr>
          <w:b/>
          <w:bCs/>
        </w:rPr>
        <w:t>Project Objectives</w:t>
      </w:r>
      <w:bookmarkEnd w:id="28"/>
      <w:bookmarkEnd w:id="29"/>
    </w:p>
    <w:p w14:paraId="7A23A05B" w14:textId="6620F19F" w:rsidR="00B27CE7" w:rsidRDefault="00B27CE7" w:rsidP="005830CB">
      <w:pPr>
        <w:pStyle w:val="ListParagraph"/>
        <w:numPr>
          <w:ilvl w:val="0"/>
          <w:numId w:val="12"/>
        </w:numPr>
        <w:spacing w:after="0"/>
        <w:jc w:val="both"/>
      </w:pPr>
      <w:r>
        <w:t>To design a scalable and modular system for table tennis analysis using CV and ML.</w:t>
      </w:r>
    </w:p>
    <w:p w14:paraId="36F0DDF0" w14:textId="09D1C57C" w:rsidR="00B27CE7" w:rsidRDefault="00B27CE7" w:rsidP="005830CB">
      <w:pPr>
        <w:pStyle w:val="ListParagraph"/>
        <w:numPr>
          <w:ilvl w:val="0"/>
          <w:numId w:val="12"/>
        </w:numPr>
        <w:spacing w:after="0"/>
        <w:jc w:val="both"/>
      </w:pPr>
      <w:r>
        <w:t>To provide detailed player profiles, including strengths, weaknesses, and actionable strategies.</w:t>
      </w:r>
    </w:p>
    <w:p w14:paraId="027EF695" w14:textId="325E9E9C" w:rsidR="00B27CE7" w:rsidRDefault="00B27CE7" w:rsidP="005830CB">
      <w:pPr>
        <w:pStyle w:val="ListParagraph"/>
        <w:numPr>
          <w:ilvl w:val="0"/>
          <w:numId w:val="12"/>
        </w:numPr>
        <w:spacing w:after="0"/>
        <w:jc w:val="both"/>
      </w:pPr>
      <w:r>
        <w:t>To enhance training methodologies by offering data-driven insights.</w:t>
      </w:r>
    </w:p>
    <w:p w14:paraId="62A27A99" w14:textId="443F2D6D" w:rsidR="00B27CE7" w:rsidRDefault="00B27CE7" w:rsidP="005830CB">
      <w:pPr>
        <w:pStyle w:val="ListParagraph"/>
        <w:numPr>
          <w:ilvl w:val="0"/>
          <w:numId w:val="12"/>
        </w:numPr>
        <w:spacing w:after="0"/>
        <w:jc w:val="both"/>
      </w:pPr>
      <w:r>
        <w:t>To ensure fairness by detecting and analyzing unjust play styles.</w:t>
      </w:r>
    </w:p>
    <w:p w14:paraId="335E097E" w14:textId="3A25524F" w:rsidR="00B27CE7" w:rsidRDefault="00B27CE7" w:rsidP="005830CB">
      <w:pPr>
        <w:pStyle w:val="ListParagraph"/>
        <w:numPr>
          <w:ilvl w:val="0"/>
          <w:numId w:val="12"/>
        </w:numPr>
        <w:spacing w:after="0"/>
        <w:jc w:val="both"/>
      </w:pPr>
      <w:r>
        <w:t>To build a user-friendly interface for seamless interaction and interpretation of data.</w:t>
      </w:r>
    </w:p>
    <w:p w14:paraId="77865DD2" w14:textId="77777777" w:rsidR="002C3269" w:rsidRPr="00B27CE7" w:rsidRDefault="002C3269" w:rsidP="003C4D53">
      <w:pPr>
        <w:pStyle w:val="ListParagraph"/>
        <w:spacing w:after="0"/>
        <w:jc w:val="both"/>
      </w:pPr>
    </w:p>
    <w:p w14:paraId="300748D8" w14:textId="31F93A45" w:rsidR="00063CE5" w:rsidRPr="00CB1FE8" w:rsidRDefault="02595B06" w:rsidP="003C4D53">
      <w:pPr>
        <w:pStyle w:val="Heading2"/>
        <w:tabs>
          <w:tab w:val="clear" w:pos="660"/>
          <w:tab w:val="clear" w:pos="9350"/>
        </w:tabs>
        <w:spacing w:after="240"/>
        <w:ind w:left="0"/>
        <w:jc w:val="both"/>
        <w:rPr>
          <w:rFonts w:eastAsia="Times New Roman"/>
          <w:b/>
          <w:bCs/>
        </w:rPr>
      </w:pPr>
      <w:bookmarkStart w:id="30" w:name="_Toc496179401"/>
      <w:bookmarkStart w:id="31" w:name="_Toc421694317"/>
      <w:r w:rsidRPr="4768426C">
        <w:rPr>
          <w:rFonts w:eastAsia="Times New Roman"/>
          <w:b/>
          <w:bCs/>
        </w:rPr>
        <w:t xml:space="preserve">2.6    </w:t>
      </w:r>
      <w:r w:rsidR="7EE564C4" w:rsidRPr="4768426C">
        <w:rPr>
          <w:rFonts w:eastAsia="Times New Roman"/>
          <w:b/>
          <w:bCs/>
        </w:rPr>
        <w:t>Stakeholders &amp; Affected Groups</w:t>
      </w:r>
      <w:bookmarkEnd w:id="30"/>
      <w:bookmarkEnd w:id="31"/>
    </w:p>
    <w:p w14:paraId="717C743B" w14:textId="4CDD5D45" w:rsidR="002C3269" w:rsidRDefault="002C3269" w:rsidP="005830CB">
      <w:pPr>
        <w:pStyle w:val="ListParagraph"/>
        <w:numPr>
          <w:ilvl w:val="0"/>
          <w:numId w:val="13"/>
        </w:numPr>
        <w:jc w:val="both"/>
      </w:pPr>
      <w:r>
        <w:t>Primary Stakeholders:</w:t>
      </w:r>
    </w:p>
    <w:p w14:paraId="352BF27D" w14:textId="04D6F008" w:rsidR="002C3269" w:rsidRDefault="002C3269" w:rsidP="005830CB">
      <w:pPr>
        <w:pStyle w:val="ListParagraph"/>
        <w:numPr>
          <w:ilvl w:val="0"/>
          <w:numId w:val="16"/>
        </w:numPr>
        <w:jc w:val="both"/>
      </w:pPr>
      <w:r>
        <w:t>Players: Benefit from detailed analytics to improve performance.</w:t>
      </w:r>
    </w:p>
    <w:p w14:paraId="5D188841" w14:textId="0533F07C" w:rsidR="002C3269" w:rsidRDefault="002C3269" w:rsidP="005830CB">
      <w:pPr>
        <w:pStyle w:val="ListParagraph"/>
        <w:numPr>
          <w:ilvl w:val="0"/>
          <w:numId w:val="16"/>
        </w:numPr>
        <w:jc w:val="both"/>
      </w:pPr>
      <w:r>
        <w:t>Coaches: Use data insights to tailor training sessions.</w:t>
      </w:r>
    </w:p>
    <w:p w14:paraId="7AE345BD" w14:textId="5C4EFD55" w:rsidR="002C3269" w:rsidRDefault="002C3269" w:rsidP="005830CB">
      <w:pPr>
        <w:pStyle w:val="ListParagraph"/>
        <w:numPr>
          <w:ilvl w:val="0"/>
          <w:numId w:val="13"/>
        </w:numPr>
        <w:jc w:val="both"/>
      </w:pPr>
      <w:r>
        <w:t>Secondary Stakeholders:</w:t>
      </w:r>
    </w:p>
    <w:p w14:paraId="5BA533B4" w14:textId="2F262E6D" w:rsidR="002C3269" w:rsidRDefault="002C3269" w:rsidP="005830CB">
      <w:pPr>
        <w:pStyle w:val="ListParagraph"/>
        <w:numPr>
          <w:ilvl w:val="0"/>
          <w:numId w:val="17"/>
        </w:numPr>
        <w:jc w:val="both"/>
      </w:pPr>
      <w:r>
        <w:t>Sports Analysts: Leverage data for match commentary and reporting.</w:t>
      </w:r>
    </w:p>
    <w:p w14:paraId="1576F25C" w14:textId="436A249E" w:rsidR="002C3269" w:rsidRPr="002C3269" w:rsidRDefault="002C3269" w:rsidP="005830CB">
      <w:pPr>
        <w:pStyle w:val="ListParagraph"/>
        <w:numPr>
          <w:ilvl w:val="0"/>
          <w:numId w:val="17"/>
        </w:numPr>
        <w:jc w:val="both"/>
      </w:pPr>
      <w:r>
        <w:t>Developers and Researchers: Enhance the system with community-driven improvements.</w:t>
      </w:r>
    </w:p>
    <w:p w14:paraId="22826482" w14:textId="1C756146" w:rsidR="00063CE5" w:rsidRPr="00CB1FE8" w:rsidRDefault="125131EB" w:rsidP="003C4D53">
      <w:pPr>
        <w:pStyle w:val="Heading2"/>
        <w:tabs>
          <w:tab w:val="clear" w:pos="660"/>
          <w:tab w:val="clear" w:pos="9350"/>
        </w:tabs>
        <w:spacing w:after="240"/>
        <w:ind w:left="0"/>
        <w:jc w:val="both"/>
        <w:rPr>
          <w:b/>
          <w:bCs/>
        </w:rPr>
      </w:pPr>
      <w:bookmarkStart w:id="32" w:name="_Toc496179402"/>
      <w:bookmarkStart w:id="33" w:name="_Toc1634182214"/>
      <w:r w:rsidRPr="4768426C">
        <w:rPr>
          <w:b/>
          <w:bCs/>
        </w:rPr>
        <w:t xml:space="preserve">2.7    </w:t>
      </w:r>
      <w:r w:rsidR="76275CEA" w:rsidRPr="4768426C">
        <w:rPr>
          <w:b/>
          <w:bCs/>
        </w:rPr>
        <w:t>Operating Environment</w:t>
      </w:r>
      <w:bookmarkEnd w:id="32"/>
      <w:bookmarkEnd w:id="33"/>
    </w:p>
    <w:p w14:paraId="0DD78429" w14:textId="306AFB04" w:rsidR="0001115F" w:rsidRDefault="0001115F" w:rsidP="003C4D53">
      <w:pPr>
        <w:jc w:val="both"/>
      </w:pPr>
      <w:r>
        <w:t>The system will operate on:</w:t>
      </w:r>
    </w:p>
    <w:p w14:paraId="34748143" w14:textId="310F31BE" w:rsidR="0001115F" w:rsidRDefault="0001115F" w:rsidP="005830CB">
      <w:pPr>
        <w:pStyle w:val="ListParagraph"/>
        <w:numPr>
          <w:ilvl w:val="0"/>
          <w:numId w:val="18"/>
        </w:numPr>
        <w:jc w:val="both"/>
      </w:pPr>
      <w:r>
        <w:t xml:space="preserve">Data Source: High-quality pre-recorded match videos meeting resolution and </w:t>
      </w:r>
      <w:r w:rsidR="00203E73">
        <w:t xml:space="preserve">    </w:t>
      </w:r>
      <w:r>
        <w:t>frame rate standards.</w:t>
      </w:r>
    </w:p>
    <w:p w14:paraId="47830F72" w14:textId="202D35E9" w:rsidR="0001115F" w:rsidRDefault="0001115F" w:rsidP="005830CB">
      <w:pPr>
        <w:pStyle w:val="ListParagraph"/>
        <w:numPr>
          <w:ilvl w:val="0"/>
          <w:numId w:val="18"/>
        </w:numPr>
        <w:jc w:val="both"/>
      </w:pPr>
      <w:r>
        <w:t>Computing Environment: Cloud-based infrastructure with GPU acceleration for ML tasks.</w:t>
      </w:r>
    </w:p>
    <w:p w14:paraId="78312E18" w14:textId="5D8FDAD6" w:rsidR="0001115F" w:rsidRPr="0001115F" w:rsidRDefault="0001115F" w:rsidP="005830CB">
      <w:pPr>
        <w:pStyle w:val="ListParagraph"/>
        <w:numPr>
          <w:ilvl w:val="0"/>
          <w:numId w:val="18"/>
        </w:numPr>
        <w:jc w:val="both"/>
      </w:pPr>
      <w:r>
        <w:t>End-User Platform: A web-based interface accessible via browsers on desktops or mobile devices.</w:t>
      </w:r>
    </w:p>
    <w:p w14:paraId="7F568120" w14:textId="06AC8364" w:rsidR="00063CE5" w:rsidRDefault="767965A3" w:rsidP="003C4D53">
      <w:pPr>
        <w:pStyle w:val="Heading2"/>
        <w:tabs>
          <w:tab w:val="clear" w:pos="660"/>
          <w:tab w:val="clear" w:pos="9350"/>
        </w:tabs>
        <w:spacing w:after="240"/>
        <w:ind w:left="0"/>
        <w:jc w:val="both"/>
        <w:rPr>
          <w:b/>
          <w:bCs/>
        </w:rPr>
      </w:pPr>
      <w:bookmarkStart w:id="34" w:name="_Toc496179403"/>
      <w:bookmarkStart w:id="35" w:name="_Toc472772867"/>
      <w:r w:rsidRPr="4768426C">
        <w:rPr>
          <w:b/>
          <w:bCs/>
        </w:rPr>
        <w:t xml:space="preserve">2.8    </w:t>
      </w:r>
      <w:r w:rsidR="1E143D15" w:rsidRPr="4768426C">
        <w:rPr>
          <w:b/>
          <w:bCs/>
        </w:rPr>
        <w:t>System Constraints</w:t>
      </w:r>
      <w:bookmarkEnd w:id="34"/>
      <w:bookmarkEnd w:id="35"/>
    </w:p>
    <w:p w14:paraId="5A4B41FD" w14:textId="2E5EAC7C" w:rsidR="00F36443" w:rsidRDefault="005C7BC9" w:rsidP="003C4D53">
      <w:pPr>
        <w:spacing w:before="240" w:after="240"/>
        <w:jc w:val="both"/>
        <w:rPr>
          <w:color w:val="000000" w:themeColor="text1"/>
        </w:rPr>
      </w:pPr>
      <w:proofErr w:type="spellStart"/>
      <w:r>
        <w:rPr>
          <w:color w:val="000000" w:themeColor="text1"/>
        </w:rPr>
        <w:t>SpinMaster</w:t>
      </w:r>
      <w:proofErr w:type="spellEnd"/>
      <w:r w:rsidR="6CA21B8F" w:rsidRPr="4768426C">
        <w:rPr>
          <w:color w:val="000000" w:themeColor="text1"/>
        </w:rPr>
        <w:t xml:space="preserve"> is designed to offer a user-friendly experience with simple navigation and a clean, minimalist interface for easy video uploads and match analysis. The platform will be responsive, ensuring a consistent experience across devices. Accessibility features include screen reader support, keyboard navigation, and high-contrast text for better readability.</w:t>
      </w:r>
    </w:p>
    <w:p w14:paraId="1572FCA8" w14:textId="11A0BEC5" w:rsidR="00F36443" w:rsidRDefault="6CA21B8F" w:rsidP="003C4D53">
      <w:pPr>
        <w:spacing w:before="240" w:after="240"/>
        <w:jc w:val="both"/>
        <w:rPr>
          <w:color w:val="000000" w:themeColor="text1"/>
        </w:rPr>
      </w:pPr>
      <w:r w:rsidRPr="4768426C">
        <w:rPr>
          <w:color w:val="000000" w:themeColor="text1"/>
        </w:rPr>
        <w:t>The system will optimize the processing of pre-recorded videos using cloud-based infrastructure and machine learning models to analyze data efficiently. It will comply with privacy regulations, encrypt sensitive data, and implement role-based access for security.</w:t>
      </w:r>
    </w:p>
    <w:p w14:paraId="6D8F9853" w14:textId="49B412BB" w:rsidR="00F36443" w:rsidRDefault="6CA21B8F" w:rsidP="003C4D53">
      <w:pPr>
        <w:spacing w:before="240" w:after="240"/>
        <w:jc w:val="both"/>
        <w:rPr>
          <w:color w:val="000000" w:themeColor="text1"/>
        </w:rPr>
      </w:pPr>
      <w:r w:rsidRPr="4768426C">
        <w:rPr>
          <w:color w:val="000000" w:themeColor="text1"/>
        </w:rPr>
        <w:lastRenderedPageBreak/>
        <w:t>Scalability is ensured with cloud services and independent scaling of features like video analysis. User feedback will drive continuous improvements, with updates based on data and community engagement to refine the platform.</w:t>
      </w:r>
    </w:p>
    <w:p w14:paraId="5FAFFFE6" w14:textId="5228E72A" w:rsidR="00F36443" w:rsidRDefault="00F36443" w:rsidP="003C4D53">
      <w:pPr>
        <w:jc w:val="both"/>
      </w:pPr>
      <w:bookmarkStart w:id="36" w:name="_Toc496179404"/>
    </w:p>
    <w:p w14:paraId="34A4A7C8" w14:textId="286D6E3E" w:rsidR="00063CE5" w:rsidRDefault="5B7C2019" w:rsidP="003C4D53">
      <w:pPr>
        <w:pStyle w:val="Heading2"/>
        <w:tabs>
          <w:tab w:val="clear" w:pos="660"/>
          <w:tab w:val="clear" w:pos="9350"/>
        </w:tabs>
        <w:spacing w:after="240"/>
        <w:ind w:left="0"/>
        <w:jc w:val="both"/>
        <w:rPr>
          <w:rFonts w:eastAsia="Times New Roman"/>
          <w:b/>
          <w:bCs/>
        </w:rPr>
      </w:pPr>
      <w:bookmarkStart w:id="37" w:name="_Toc1503203974"/>
      <w:r w:rsidRPr="4768426C">
        <w:rPr>
          <w:b/>
          <w:bCs/>
        </w:rPr>
        <w:t xml:space="preserve">2.9   </w:t>
      </w:r>
      <w:r w:rsidR="30A1DF44">
        <w:t>.</w:t>
      </w:r>
      <w:r w:rsidR="30A1DF44" w:rsidRPr="4768426C">
        <w:rPr>
          <w:rFonts w:eastAsia="Times New Roman"/>
          <w:b/>
          <w:bCs/>
        </w:rPr>
        <w:t>Assumptions &amp; Dependencies</w:t>
      </w:r>
      <w:bookmarkEnd w:id="36"/>
      <w:bookmarkEnd w:id="37"/>
    </w:p>
    <w:p w14:paraId="343A8BB3" w14:textId="1113F54A" w:rsidR="216B110B" w:rsidRDefault="216B110B" w:rsidP="003C4D53">
      <w:pPr>
        <w:spacing w:before="240" w:after="240"/>
        <w:jc w:val="both"/>
      </w:pPr>
      <w:r w:rsidRPr="4768426C">
        <w:t>The development and functionality of the Advanced Table Tennis Analytics System are based on several key assumptions:</w:t>
      </w:r>
    </w:p>
    <w:p w14:paraId="3C8700B0" w14:textId="130D9644" w:rsidR="216B110B" w:rsidRDefault="216B110B" w:rsidP="003C4D53">
      <w:pPr>
        <w:spacing w:before="240" w:after="240"/>
        <w:jc w:val="both"/>
      </w:pPr>
      <w:r w:rsidRPr="4768426C">
        <w:rPr>
          <w:b/>
          <w:bCs/>
        </w:rPr>
        <w:t>2.1.1 Video Quality and Consistency</w:t>
      </w:r>
    </w:p>
    <w:p w14:paraId="7831C1AD" w14:textId="68D77964" w:rsidR="216B110B" w:rsidRDefault="216B110B" w:rsidP="003C4D53">
      <w:pPr>
        <w:spacing w:before="240" w:after="240"/>
        <w:jc w:val="both"/>
      </w:pPr>
      <w:r w:rsidRPr="4768426C">
        <w:t>It is assumed that high-quality video footage with a stable frame rate will be available for analysis. Any variations in video resolution or frame rate could negatively impact the accuracy of player and ball detection. Consistent video quality is vital to ensure reliable results from the system.</w:t>
      </w:r>
    </w:p>
    <w:p w14:paraId="0B07DE19" w14:textId="742C0FAF" w:rsidR="216B110B" w:rsidRDefault="216B110B" w:rsidP="003C4D53">
      <w:pPr>
        <w:spacing w:before="240" w:after="240"/>
        <w:jc w:val="both"/>
      </w:pPr>
      <w:r w:rsidRPr="4768426C">
        <w:rPr>
          <w:b/>
          <w:bCs/>
        </w:rPr>
        <w:t>2.1.2 Court and Camera Calibration</w:t>
      </w:r>
    </w:p>
    <w:p w14:paraId="312333B1" w14:textId="306BBB91" w:rsidR="216B110B" w:rsidRDefault="216B110B" w:rsidP="003C4D53">
      <w:pPr>
        <w:spacing w:before="240" w:after="240"/>
        <w:jc w:val="both"/>
      </w:pPr>
      <w:r w:rsidRPr="4768426C">
        <w:t>The system is expected to undergo an initial manual calibration to account for table dimensions, camera angles, and player positioning. This step is crucial for accurate spatial measurements and event detection throughout the match.</w:t>
      </w:r>
    </w:p>
    <w:p w14:paraId="03733399" w14:textId="3179576F" w:rsidR="216B110B" w:rsidRDefault="216B110B" w:rsidP="003C4D53">
      <w:pPr>
        <w:spacing w:before="240" w:after="240"/>
        <w:jc w:val="both"/>
      </w:pPr>
      <w:r w:rsidRPr="4768426C">
        <w:rPr>
          <w:b/>
          <w:bCs/>
        </w:rPr>
        <w:t>2.1.3 Hardware Requirements</w:t>
      </w:r>
    </w:p>
    <w:p w14:paraId="6C066381" w14:textId="7F142384" w:rsidR="216B110B" w:rsidRDefault="216B110B" w:rsidP="003C4D53">
      <w:pPr>
        <w:spacing w:before="240" w:after="240"/>
        <w:jc w:val="both"/>
      </w:pPr>
      <w:r w:rsidRPr="4768426C">
        <w:t>The system’s hardware needs to meet specific performance criteria to handle intensive tasks such as video processing and machine learning operations. High-performance hardware, such as GPUs or dedicated computing infrastructure, may be necessary for processing large datasets efficiently.</w:t>
      </w:r>
    </w:p>
    <w:p w14:paraId="0833BE53" w14:textId="34FB55AD" w:rsidR="216B110B" w:rsidRDefault="216B110B" w:rsidP="003C4D53">
      <w:pPr>
        <w:spacing w:before="240" w:after="240"/>
        <w:jc w:val="both"/>
      </w:pPr>
      <w:r w:rsidRPr="4768426C">
        <w:rPr>
          <w:b/>
          <w:bCs/>
        </w:rPr>
        <w:t>2.1.4 Machine Learning Model Training</w:t>
      </w:r>
    </w:p>
    <w:p w14:paraId="5F1A36B3" w14:textId="18749AB3" w:rsidR="216B110B" w:rsidRDefault="216B110B" w:rsidP="003C4D53">
      <w:pPr>
        <w:spacing w:before="240" w:after="240"/>
        <w:jc w:val="both"/>
      </w:pPr>
      <w:r w:rsidRPr="4768426C">
        <w:t>The system relies on a labeled dataset of table tennis shots and events for training and validating the machine learning models. The quality, diversity, and size of this dataset will directly influence the accuracy of the system’s predictions and analysis.</w:t>
      </w:r>
    </w:p>
    <w:p w14:paraId="64471954" w14:textId="5F5FF9BD" w:rsidR="216B110B" w:rsidRDefault="216B110B" w:rsidP="003C4D53">
      <w:pPr>
        <w:spacing w:before="240" w:after="240"/>
        <w:jc w:val="both"/>
      </w:pPr>
      <w:r w:rsidRPr="4768426C">
        <w:rPr>
          <w:b/>
          <w:bCs/>
        </w:rPr>
        <w:t>2.1.5 Cloud Storage and Processing</w:t>
      </w:r>
    </w:p>
    <w:p w14:paraId="52E81AB9" w14:textId="6B296EFA" w:rsidR="216B110B" w:rsidRDefault="216B110B" w:rsidP="003C4D53">
      <w:pPr>
        <w:spacing w:before="240" w:after="240"/>
        <w:jc w:val="both"/>
      </w:pPr>
      <w:r w:rsidRPr="4768426C">
        <w:t>The project will use cloud services like AWS S3 for storing large video files and analytics data. A robust, scalable cloud infrastructure is essential for managing and accessing large volumes of data efficiently.</w:t>
      </w:r>
    </w:p>
    <w:p w14:paraId="2F936562" w14:textId="77777777" w:rsidR="00ED60F3" w:rsidRDefault="00ED60F3" w:rsidP="003C4D53">
      <w:pPr>
        <w:spacing w:before="240" w:after="240"/>
        <w:jc w:val="both"/>
      </w:pPr>
    </w:p>
    <w:p w14:paraId="071ACC48" w14:textId="706528AB" w:rsidR="216B110B" w:rsidRDefault="216B110B" w:rsidP="003C4D53">
      <w:pPr>
        <w:spacing w:before="240" w:after="240"/>
        <w:jc w:val="both"/>
      </w:pPr>
      <w:r w:rsidRPr="4768426C">
        <w:rPr>
          <w:b/>
          <w:bCs/>
        </w:rPr>
        <w:lastRenderedPageBreak/>
        <w:t>2.1.6 Internet Connectivity</w:t>
      </w:r>
    </w:p>
    <w:p w14:paraId="4A50A85D" w14:textId="77777777" w:rsidR="00A313B0" w:rsidRPr="00A313B0" w:rsidRDefault="216B110B" w:rsidP="00A313B0">
      <w:pPr>
        <w:pStyle w:val="Heading1"/>
        <w:jc w:val="both"/>
        <w:rPr>
          <w:sz w:val="24"/>
          <w:szCs w:val="24"/>
        </w:rPr>
      </w:pPr>
      <w:r w:rsidRPr="00A313B0">
        <w:rPr>
          <w:sz w:val="24"/>
          <w:szCs w:val="24"/>
        </w:rPr>
        <w:t>Stable internet access is crucial to ensure smooth upload of match footage and retrieval of analytics results. Any interruptions in connectivity could delay the analysis process and prevent timely access to the system’s outputs.</w:t>
      </w:r>
      <w:bookmarkStart w:id="38" w:name="_Toc496179409"/>
      <w:bookmarkStart w:id="39" w:name="_Toc310126747"/>
    </w:p>
    <w:p w14:paraId="2E1F959F" w14:textId="77777777" w:rsidR="00A313B0" w:rsidRPr="00A313B0" w:rsidRDefault="00A313B0" w:rsidP="00A313B0">
      <w:pPr>
        <w:jc w:val="both"/>
      </w:pPr>
      <w:r w:rsidRPr="00A313B0">
        <w:br w:type="page"/>
      </w:r>
    </w:p>
    <w:p w14:paraId="78C9FF75" w14:textId="1B6C8391" w:rsidR="00E13493" w:rsidRPr="00A313B0" w:rsidRDefault="00E13493" w:rsidP="00A313B0">
      <w:pPr>
        <w:pStyle w:val="Heading1"/>
        <w:jc w:val="left"/>
        <w:rPr>
          <w:rFonts w:ascii="Book Antiqua" w:hAnsi="Book Antiqua"/>
        </w:rPr>
      </w:pPr>
      <w:r w:rsidRPr="00A313B0">
        <w:rPr>
          <w:rFonts w:ascii="Book Antiqua" w:hAnsi="Book Antiqua"/>
        </w:rPr>
        <w:lastRenderedPageBreak/>
        <w:t xml:space="preserve">3.  </w:t>
      </w:r>
      <w:r w:rsidR="00A313B0">
        <w:rPr>
          <w:rFonts w:ascii="Book Antiqua" w:hAnsi="Book Antiqua"/>
        </w:rPr>
        <w:t>External Interface Requirements</w:t>
      </w:r>
    </w:p>
    <w:p w14:paraId="785A3452" w14:textId="417663CD" w:rsidR="00E13493" w:rsidRDefault="00E13493" w:rsidP="00A313B0">
      <w:pPr>
        <w:spacing w:after="0"/>
        <w:jc w:val="both"/>
        <w:rPr>
          <w:rFonts w:eastAsia="Book Antiqua"/>
          <w:b/>
        </w:rPr>
      </w:pPr>
      <w:r w:rsidRPr="00A313B0">
        <w:rPr>
          <w:rFonts w:eastAsia="Book Antiqua"/>
          <w:b/>
        </w:rPr>
        <w:t>3.1 Hardware Interfaces</w:t>
      </w:r>
    </w:p>
    <w:p w14:paraId="75DF78D3" w14:textId="77777777" w:rsidR="00A313B0" w:rsidRPr="00A313B0" w:rsidRDefault="00A313B0" w:rsidP="00A313B0">
      <w:pPr>
        <w:spacing w:after="0"/>
        <w:jc w:val="both"/>
        <w:rPr>
          <w:rFonts w:eastAsia="Book Antiqua"/>
          <w:b/>
        </w:rPr>
      </w:pPr>
    </w:p>
    <w:p w14:paraId="0B38E6BD" w14:textId="6699E010" w:rsidR="00A313B0" w:rsidRDefault="00A313B0" w:rsidP="00A313B0">
      <w:pPr>
        <w:spacing w:after="0"/>
        <w:jc w:val="both"/>
        <w:rPr>
          <w:rFonts w:eastAsia="Book Antiqua"/>
        </w:rPr>
      </w:pPr>
      <w:r w:rsidRPr="00A313B0">
        <w:rPr>
          <w:rFonts w:eastAsia="Book Antiqua"/>
          <w:b/>
        </w:rPr>
        <w:t>Data Input Devices:</w:t>
      </w:r>
    </w:p>
    <w:p w14:paraId="1597D03C" w14:textId="0A3D99A8" w:rsidR="00E13493" w:rsidRPr="00A313B0" w:rsidRDefault="00A313B0" w:rsidP="00A313B0">
      <w:pPr>
        <w:spacing w:after="0"/>
        <w:jc w:val="both"/>
        <w:rPr>
          <w:rFonts w:eastAsia="Book Antiqua"/>
        </w:rPr>
      </w:pPr>
      <w:r w:rsidRPr="00A313B0">
        <w:rPr>
          <w:rFonts w:eastAsia="Book Antiqua"/>
        </w:rPr>
        <w:t>•</w:t>
      </w:r>
      <w:r w:rsidR="00E13493" w:rsidRPr="00A313B0">
        <w:rPr>
          <w:rFonts w:eastAsia="Book Antiqua"/>
        </w:rPr>
        <w:tab/>
        <w:t>Cameras: Minimum 1080p resolution, 60 FPS for accurate tracking.</w:t>
      </w:r>
    </w:p>
    <w:p w14:paraId="7C1C391A" w14:textId="0B12C8A0" w:rsidR="00E13493" w:rsidRDefault="00A313B0" w:rsidP="00A313B0">
      <w:pPr>
        <w:spacing w:after="0"/>
        <w:jc w:val="both"/>
        <w:rPr>
          <w:rFonts w:eastAsia="Book Antiqua"/>
        </w:rPr>
      </w:pPr>
      <w:r w:rsidRPr="00A313B0">
        <w:rPr>
          <w:rFonts w:eastAsia="Book Antiqua"/>
        </w:rPr>
        <w:t>•</w:t>
      </w:r>
      <w:r w:rsidR="00E13493" w:rsidRPr="00A313B0">
        <w:rPr>
          <w:rFonts w:eastAsia="Book Antiqua"/>
        </w:rPr>
        <w:tab/>
        <w:t>External Storage: For transferring recorded footage.</w:t>
      </w:r>
    </w:p>
    <w:p w14:paraId="6D4C5ACB" w14:textId="77777777" w:rsidR="00A313B0" w:rsidRPr="00A313B0" w:rsidRDefault="00A313B0" w:rsidP="00A313B0">
      <w:pPr>
        <w:spacing w:after="0"/>
        <w:jc w:val="both"/>
        <w:rPr>
          <w:rFonts w:eastAsia="Book Antiqua"/>
        </w:rPr>
      </w:pPr>
    </w:p>
    <w:p w14:paraId="61C79A32" w14:textId="66264EDA" w:rsidR="00E13493" w:rsidRPr="00A313B0" w:rsidRDefault="00E13493" w:rsidP="00A313B0">
      <w:pPr>
        <w:spacing w:after="0"/>
        <w:jc w:val="both"/>
        <w:rPr>
          <w:rFonts w:eastAsia="Book Antiqua"/>
          <w:b/>
        </w:rPr>
      </w:pPr>
      <w:r w:rsidRPr="00A313B0">
        <w:rPr>
          <w:rFonts w:eastAsia="Book Antiqua"/>
          <w:b/>
        </w:rPr>
        <w:t>Processing Devices:</w:t>
      </w:r>
    </w:p>
    <w:p w14:paraId="417364D4" w14:textId="7AC9733D" w:rsidR="00E13493" w:rsidRPr="00A313B0" w:rsidRDefault="00A313B0" w:rsidP="00A313B0">
      <w:pPr>
        <w:spacing w:after="0"/>
        <w:jc w:val="both"/>
        <w:rPr>
          <w:rFonts w:eastAsia="Book Antiqua"/>
        </w:rPr>
      </w:pPr>
      <w:r w:rsidRPr="00A313B0">
        <w:rPr>
          <w:rFonts w:eastAsia="Book Antiqua"/>
        </w:rPr>
        <w:t>•</w:t>
      </w:r>
      <w:r w:rsidR="00E13493" w:rsidRPr="00A313B0">
        <w:rPr>
          <w:rFonts w:eastAsia="Book Antiqua"/>
        </w:rPr>
        <w:tab/>
        <w:t>Servers/GPUs: High computational power for video analysis and ML algorithms.</w:t>
      </w:r>
    </w:p>
    <w:p w14:paraId="56A767DF" w14:textId="128CE9D9" w:rsidR="00A313B0" w:rsidRDefault="00A313B0" w:rsidP="00A313B0">
      <w:pPr>
        <w:spacing w:after="0"/>
        <w:jc w:val="both"/>
        <w:rPr>
          <w:rFonts w:eastAsia="Book Antiqua"/>
        </w:rPr>
      </w:pPr>
      <w:r w:rsidRPr="00A313B0">
        <w:rPr>
          <w:rFonts w:eastAsia="Book Antiqua"/>
        </w:rPr>
        <w:t>•</w:t>
      </w:r>
      <w:r w:rsidR="00E13493" w:rsidRPr="00A313B0">
        <w:rPr>
          <w:rFonts w:eastAsia="Book Antiqua"/>
        </w:rPr>
        <w:tab/>
        <w:t>Recommended Hardware: NVIDIA RTX 3060 o</w:t>
      </w:r>
      <w:r>
        <w:rPr>
          <w:rFonts w:eastAsia="Book Antiqua"/>
        </w:rPr>
        <w:t>r equivalent cloud GPU services</w:t>
      </w:r>
    </w:p>
    <w:p w14:paraId="02EFEBBE" w14:textId="635C8620" w:rsidR="00E13493" w:rsidRDefault="00A313B0" w:rsidP="00A313B0">
      <w:pPr>
        <w:spacing w:after="0"/>
        <w:jc w:val="both"/>
        <w:rPr>
          <w:rFonts w:eastAsia="Book Antiqua"/>
        </w:rPr>
      </w:pPr>
      <w:r>
        <w:rPr>
          <w:rFonts w:eastAsia="Book Antiqua"/>
        </w:rPr>
        <w:tab/>
      </w:r>
      <w:r w:rsidR="00E13493" w:rsidRPr="00A313B0">
        <w:rPr>
          <w:rFonts w:eastAsia="Book Antiqua"/>
        </w:rPr>
        <w:t>(AWS EC2, Google Cloud TPU).</w:t>
      </w:r>
    </w:p>
    <w:p w14:paraId="7E368A73" w14:textId="77777777" w:rsidR="00A313B0" w:rsidRPr="00A313B0" w:rsidRDefault="00A313B0" w:rsidP="00A313B0">
      <w:pPr>
        <w:spacing w:after="0"/>
        <w:jc w:val="both"/>
        <w:rPr>
          <w:rFonts w:eastAsia="Book Antiqua"/>
        </w:rPr>
      </w:pPr>
    </w:p>
    <w:p w14:paraId="49337984" w14:textId="03DCBCB7" w:rsidR="00E13493" w:rsidRPr="00A313B0" w:rsidRDefault="00E13493" w:rsidP="00A313B0">
      <w:pPr>
        <w:spacing w:after="0"/>
        <w:jc w:val="both"/>
        <w:rPr>
          <w:rFonts w:eastAsia="Book Antiqua"/>
        </w:rPr>
      </w:pPr>
      <w:r w:rsidRPr="00A313B0">
        <w:rPr>
          <w:rFonts w:eastAsia="Book Antiqua"/>
          <w:b/>
        </w:rPr>
        <w:t>End-User Devices:</w:t>
      </w:r>
    </w:p>
    <w:p w14:paraId="56C99E36" w14:textId="341F7CF6" w:rsidR="00E13493" w:rsidRPr="00A313B0" w:rsidRDefault="00A313B0" w:rsidP="00A313B0">
      <w:pPr>
        <w:spacing w:after="0"/>
        <w:jc w:val="both"/>
        <w:rPr>
          <w:rFonts w:eastAsia="Book Antiqua"/>
        </w:rPr>
      </w:pPr>
      <w:r w:rsidRPr="00A313B0">
        <w:rPr>
          <w:rFonts w:eastAsia="Book Antiqua"/>
        </w:rPr>
        <w:t>•</w:t>
      </w:r>
      <w:r w:rsidR="00E13493" w:rsidRPr="00A313B0">
        <w:rPr>
          <w:rFonts w:eastAsia="Book Antiqua"/>
        </w:rPr>
        <w:tab/>
        <w:t>Desktop: 8GB RAM, Intel i5 or equivalent.</w:t>
      </w:r>
    </w:p>
    <w:p w14:paraId="0FC7659F" w14:textId="1423D9B7" w:rsidR="00E13493" w:rsidRPr="00A313B0" w:rsidRDefault="00A313B0" w:rsidP="00A313B0">
      <w:pPr>
        <w:spacing w:after="0"/>
        <w:jc w:val="both"/>
        <w:rPr>
          <w:rFonts w:eastAsia="Book Antiqua"/>
        </w:rPr>
      </w:pPr>
      <w:r w:rsidRPr="00A313B0">
        <w:rPr>
          <w:rFonts w:eastAsia="Book Antiqua"/>
        </w:rPr>
        <w:t>•</w:t>
      </w:r>
      <w:r w:rsidR="00E13493" w:rsidRPr="00A313B0">
        <w:rPr>
          <w:rFonts w:eastAsia="Book Antiqua"/>
        </w:rPr>
        <w:tab/>
        <w:t>Mobile: 4GB RAM, quad-core processor.</w:t>
      </w:r>
    </w:p>
    <w:p w14:paraId="5C9238C5" w14:textId="77777777" w:rsidR="00A313B0" w:rsidRDefault="00E13493" w:rsidP="00A313B0">
      <w:pPr>
        <w:spacing w:after="0"/>
        <w:jc w:val="both"/>
        <w:rPr>
          <w:rFonts w:eastAsia="Book Antiqua"/>
        </w:rPr>
      </w:pPr>
      <w:r w:rsidRPr="00A313B0">
        <w:rPr>
          <w:rFonts w:eastAsia="Book Antiqua"/>
        </w:rPr>
        <w:tab/>
      </w:r>
    </w:p>
    <w:p w14:paraId="19AB5AFA" w14:textId="07147176" w:rsidR="00A313B0" w:rsidRDefault="00E13493" w:rsidP="00A313B0">
      <w:pPr>
        <w:spacing w:after="0"/>
        <w:jc w:val="both"/>
        <w:rPr>
          <w:rFonts w:eastAsia="Book Antiqua"/>
        </w:rPr>
      </w:pPr>
      <w:r w:rsidRPr="00A313B0">
        <w:rPr>
          <w:rFonts w:eastAsia="Book Antiqua"/>
          <w:b/>
        </w:rPr>
        <w:t>Data Flow:</w:t>
      </w:r>
    </w:p>
    <w:p w14:paraId="6F923CBB" w14:textId="3728C5D9" w:rsidR="00E13493" w:rsidRPr="00A313B0" w:rsidRDefault="00A313B0" w:rsidP="00A313B0">
      <w:pPr>
        <w:spacing w:after="0"/>
        <w:jc w:val="both"/>
        <w:rPr>
          <w:rFonts w:eastAsia="Book Antiqua"/>
        </w:rPr>
      </w:pPr>
      <w:r w:rsidRPr="00A313B0">
        <w:rPr>
          <w:rFonts w:eastAsia="Book Antiqua"/>
        </w:rPr>
        <w:t>•</w:t>
      </w:r>
      <w:r>
        <w:rPr>
          <w:rFonts w:eastAsia="Book Antiqua"/>
        </w:rPr>
        <w:tab/>
      </w:r>
      <w:r w:rsidR="00E13493" w:rsidRPr="00A313B0">
        <w:rPr>
          <w:rFonts w:eastAsia="Book Antiqua"/>
        </w:rPr>
        <w:t>Input data to storage, then processing, and finally output to user interface.</w:t>
      </w:r>
    </w:p>
    <w:p w14:paraId="5830C612" w14:textId="34166982" w:rsidR="00E13493" w:rsidRPr="00A313B0" w:rsidRDefault="00A313B0" w:rsidP="00A313B0">
      <w:pPr>
        <w:spacing w:after="0"/>
        <w:jc w:val="both"/>
        <w:rPr>
          <w:rFonts w:eastAsia="Book Antiqua"/>
        </w:rPr>
      </w:pPr>
      <w:r w:rsidRPr="00A313B0">
        <w:rPr>
          <w:rFonts w:eastAsia="Book Antiqua"/>
        </w:rPr>
        <w:t>•</w:t>
      </w:r>
      <w:r w:rsidR="00E13493" w:rsidRPr="00A313B0">
        <w:rPr>
          <w:rFonts w:eastAsia="Book Antiqua"/>
        </w:rPr>
        <w:tab/>
        <w:t>Performance: Accurate data capture, efficient processing, and minimal delay.</w:t>
      </w:r>
    </w:p>
    <w:p w14:paraId="622B8F5B" w14:textId="77777777" w:rsidR="00E13493" w:rsidRPr="00A313B0" w:rsidRDefault="00E13493" w:rsidP="00A313B0">
      <w:pPr>
        <w:spacing w:after="0"/>
        <w:jc w:val="both"/>
        <w:rPr>
          <w:rFonts w:eastAsia="Book Antiqua"/>
        </w:rPr>
      </w:pPr>
      <w:r w:rsidRPr="00A313B0">
        <w:rPr>
          <w:rFonts w:eastAsia="Book Antiqua"/>
        </w:rPr>
        <w:t>.</w:t>
      </w:r>
    </w:p>
    <w:p w14:paraId="3C2788B3" w14:textId="379485F9" w:rsidR="00E13493" w:rsidRDefault="00E13493" w:rsidP="00A313B0">
      <w:pPr>
        <w:spacing w:after="0"/>
        <w:jc w:val="both"/>
        <w:rPr>
          <w:rFonts w:eastAsia="Book Antiqua"/>
          <w:b/>
        </w:rPr>
      </w:pPr>
      <w:proofErr w:type="gramStart"/>
      <w:r w:rsidRPr="00A313B0">
        <w:rPr>
          <w:rFonts w:eastAsia="Book Antiqua"/>
          <w:b/>
        </w:rPr>
        <w:t>3.2  Software</w:t>
      </w:r>
      <w:proofErr w:type="gramEnd"/>
      <w:r w:rsidRPr="00A313B0">
        <w:rPr>
          <w:rFonts w:eastAsia="Book Antiqua"/>
          <w:b/>
        </w:rPr>
        <w:t xml:space="preserve"> Interfaces</w:t>
      </w:r>
    </w:p>
    <w:p w14:paraId="57E48303" w14:textId="77777777" w:rsidR="00A313B0" w:rsidRPr="00A313B0" w:rsidRDefault="00A313B0" w:rsidP="00A313B0">
      <w:pPr>
        <w:spacing w:after="0"/>
        <w:jc w:val="both"/>
        <w:rPr>
          <w:rFonts w:eastAsia="Book Antiqua"/>
          <w:b/>
        </w:rPr>
      </w:pPr>
    </w:p>
    <w:p w14:paraId="53B4116B" w14:textId="77777777" w:rsidR="00E13493" w:rsidRPr="00A313B0" w:rsidRDefault="00E13493" w:rsidP="00A313B0">
      <w:pPr>
        <w:spacing w:after="0"/>
        <w:jc w:val="both"/>
        <w:rPr>
          <w:rFonts w:eastAsia="Book Antiqua"/>
        </w:rPr>
      </w:pPr>
      <w:r w:rsidRPr="00A313B0">
        <w:rPr>
          <w:rFonts w:eastAsia="Book Antiqua"/>
        </w:rPr>
        <w:t>•</w:t>
      </w:r>
      <w:r w:rsidRPr="00A313B0">
        <w:rPr>
          <w:rFonts w:eastAsia="Book Antiqua"/>
        </w:rPr>
        <w:tab/>
      </w:r>
      <w:proofErr w:type="spellStart"/>
      <w:r w:rsidRPr="00A313B0">
        <w:rPr>
          <w:rFonts w:eastAsia="Book Antiqua"/>
        </w:rPr>
        <w:t>OpenCV</w:t>
      </w:r>
      <w:proofErr w:type="spellEnd"/>
      <w:r w:rsidRPr="00A313B0">
        <w:rPr>
          <w:rFonts w:eastAsia="Book Antiqua"/>
        </w:rPr>
        <w:t>: Detects player movements and ball trajectories in video footage.</w:t>
      </w:r>
    </w:p>
    <w:p w14:paraId="3E0D2045" w14:textId="131BEB6F" w:rsidR="00E13493" w:rsidRPr="00A313B0" w:rsidRDefault="00E13493" w:rsidP="00A313B0">
      <w:pPr>
        <w:spacing w:after="0"/>
        <w:jc w:val="both"/>
        <w:rPr>
          <w:rFonts w:eastAsia="Book Antiqua"/>
        </w:rPr>
      </w:pPr>
      <w:r w:rsidRPr="00A313B0">
        <w:rPr>
          <w:rFonts w:eastAsia="Book Antiqua"/>
        </w:rPr>
        <w:t>•</w:t>
      </w:r>
      <w:r w:rsidRPr="00A313B0">
        <w:rPr>
          <w:rFonts w:eastAsia="Book Antiqua"/>
        </w:rPr>
        <w:tab/>
      </w:r>
      <w:proofErr w:type="spellStart"/>
      <w:r w:rsidR="00A313B0">
        <w:rPr>
          <w:rFonts w:eastAsia="Book Antiqua"/>
        </w:rPr>
        <w:t>PyTorch</w:t>
      </w:r>
      <w:proofErr w:type="spellEnd"/>
      <w:r w:rsidRPr="00A313B0">
        <w:rPr>
          <w:rFonts w:eastAsia="Book Antiqua"/>
        </w:rPr>
        <w:t>: Trains ML models to analyze gameplay and generate insights.</w:t>
      </w:r>
    </w:p>
    <w:p w14:paraId="189BCE36" w14:textId="77777777" w:rsidR="00E13493" w:rsidRPr="00A313B0" w:rsidRDefault="00E13493" w:rsidP="00A313B0">
      <w:pPr>
        <w:spacing w:after="0"/>
        <w:jc w:val="both"/>
        <w:rPr>
          <w:rFonts w:eastAsia="Book Antiqua"/>
        </w:rPr>
      </w:pPr>
      <w:r w:rsidRPr="00A313B0">
        <w:rPr>
          <w:rFonts w:eastAsia="Book Antiqua"/>
        </w:rPr>
        <w:t>•</w:t>
      </w:r>
      <w:r w:rsidRPr="00A313B0">
        <w:rPr>
          <w:rFonts w:eastAsia="Book Antiqua"/>
        </w:rPr>
        <w:tab/>
        <w:t>Flask/Django: Web frameworks for building the user interface.</w:t>
      </w:r>
    </w:p>
    <w:p w14:paraId="2C42AA9C" w14:textId="77777777" w:rsidR="00E13493" w:rsidRPr="00A313B0" w:rsidRDefault="00E13493" w:rsidP="00A313B0">
      <w:pPr>
        <w:spacing w:after="0"/>
        <w:jc w:val="both"/>
        <w:rPr>
          <w:rFonts w:eastAsia="Book Antiqua"/>
        </w:rPr>
      </w:pPr>
      <w:r w:rsidRPr="00A313B0">
        <w:rPr>
          <w:rFonts w:eastAsia="Book Antiqua"/>
        </w:rPr>
        <w:t>•</w:t>
      </w:r>
      <w:r w:rsidRPr="00A313B0">
        <w:rPr>
          <w:rFonts w:eastAsia="Book Antiqua"/>
        </w:rPr>
        <w:tab/>
        <w:t>Cloud Storage: Centralized storage for video files and processed data.</w:t>
      </w:r>
    </w:p>
    <w:p w14:paraId="1497F6F8" w14:textId="77777777" w:rsidR="00E13493" w:rsidRPr="00A313B0" w:rsidRDefault="00E13493" w:rsidP="00A313B0">
      <w:pPr>
        <w:spacing w:after="0"/>
        <w:jc w:val="both"/>
        <w:rPr>
          <w:rFonts w:eastAsia="Book Antiqua"/>
        </w:rPr>
      </w:pPr>
      <w:r w:rsidRPr="00A313B0">
        <w:rPr>
          <w:rFonts w:eastAsia="Book Antiqua"/>
        </w:rPr>
        <w:t>•</w:t>
      </w:r>
      <w:r w:rsidRPr="00A313B0">
        <w:rPr>
          <w:rFonts w:eastAsia="Book Antiqua"/>
        </w:rPr>
        <w:tab/>
      </w:r>
      <w:proofErr w:type="spellStart"/>
      <w:r w:rsidRPr="00A313B0">
        <w:rPr>
          <w:rFonts w:eastAsia="Book Antiqua"/>
        </w:rPr>
        <w:t>NumPy</w:t>
      </w:r>
      <w:proofErr w:type="spellEnd"/>
      <w:r w:rsidRPr="00A313B0">
        <w:rPr>
          <w:rFonts w:eastAsia="Book Antiqua"/>
        </w:rPr>
        <w:t>/Pandas: For data preprocessing and analysis.</w:t>
      </w:r>
    </w:p>
    <w:p w14:paraId="24EA48D5" w14:textId="77777777" w:rsidR="00E13493" w:rsidRPr="00A313B0" w:rsidRDefault="00E13493" w:rsidP="00A313B0">
      <w:pPr>
        <w:spacing w:after="0"/>
        <w:jc w:val="both"/>
        <w:rPr>
          <w:rFonts w:eastAsia="Book Antiqua"/>
        </w:rPr>
      </w:pPr>
      <w:r w:rsidRPr="00A313B0">
        <w:rPr>
          <w:rFonts w:eastAsia="Book Antiqua"/>
        </w:rPr>
        <w:t>•</w:t>
      </w:r>
      <w:r w:rsidRPr="00A313B0">
        <w:rPr>
          <w:rFonts w:eastAsia="Book Antiqua"/>
        </w:rPr>
        <w:tab/>
      </w:r>
    </w:p>
    <w:p w14:paraId="4AF8EAD2" w14:textId="77777777" w:rsidR="00E13493" w:rsidRPr="00A313B0" w:rsidRDefault="00E13493" w:rsidP="00A313B0">
      <w:pPr>
        <w:spacing w:after="0"/>
        <w:jc w:val="both"/>
        <w:rPr>
          <w:rFonts w:eastAsia="Book Antiqua"/>
          <w:b/>
        </w:rPr>
      </w:pPr>
      <w:r w:rsidRPr="00A313B0">
        <w:rPr>
          <w:rFonts w:eastAsia="Book Antiqua"/>
          <w:b/>
        </w:rPr>
        <w:t>3.3    Communications Interfaces</w:t>
      </w:r>
    </w:p>
    <w:p w14:paraId="4A555327" w14:textId="77777777" w:rsidR="00E13493" w:rsidRPr="00A313B0" w:rsidRDefault="00E13493" w:rsidP="00A313B0">
      <w:pPr>
        <w:spacing w:after="0"/>
        <w:jc w:val="both"/>
        <w:rPr>
          <w:rFonts w:eastAsia="Book Antiqua"/>
        </w:rPr>
      </w:pPr>
      <w:r w:rsidRPr="00A313B0">
        <w:rPr>
          <w:rFonts w:eastAsia="Book Antiqua"/>
        </w:rPr>
        <w:t>•</w:t>
      </w:r>
      <w:r w:rsidRPr="00A313B0">
        <w:rPr>
          <w:rFonts w:eastAsia="Book Antiqua"/>
        </w:rPr>
        <w:tab/>
        <w:t>LAN: Transfers raw video data to local servers.</w:t>
      </w:r>
    </w:p>
    <w:p w14:paraId="4663E957" w14:textId="77777777" w:rsidR="00E13493" w:rsidRPr="00A313B0" w:rsidRDefault="00E13493" w:rsidP="00A313B0">
      <w:pPr>
        <w:spacing w:after="0"/>
        <w:jc w:val="both"/>
        <w:rPr>
          <w:rFonts w:eastAsia="Book Antiqua"/>
        </w:rPr>
      </w:pPr>
      <w:r w:rsidRPr="00A313B0">
        <w:rPr>
          <w:rFonts w:eastAsia="Book Antiqua"/>
        </w:rPr>
        <w:t>•</w:t>
      </w:r>
      <w:r w:rsidRPr="00A313B0">
        <w:rPr>
          <w:rFonts w:eastAsia="Book Antiqua"/>
        </w:rPr>
        <w:tab/>
        <w:t>Cloud: HTTPS for secure data transfer between components.</w:t>
      </w:r>
    </w:p>
    <w:p w14:paraId="01FB9736" w14:textId="77777777" w:rsidR="00E13493" w:rsidRPr="00A313B0" w:rsidRDefault="00E13493" w:rsidP="00A313B0">
      <w:pPr>
        <w:spacing w:after="0"/>
        <w:jc w:val="both"/>
        <w:rPr>
          <w:rFonts w:eastAsia="Book Antiqua"/>
        </w:rPr>
      </w:pPr>
      <w:r w:rsidRPr="00A313B0">
        <w:rPr>
          <w:rFonts w:eastAsia="Book Antiqua"/>
        </w:rPr>
        <w:t>•</w:t>
      </w:r>
      <w:r w:rsidRPr="00A313B0">
        <w:rPr>
          <w:rFonts w:eastAsia="Book Antiqua"/>
        </w:rPr>
        <w:tab/>
        <w:t>APIs: RESTful APIs for system module interaction (e.g., retrieving player data).</w:t>
      </w:r>
    </w:p>
    <w:p w14:paraId="2BE4959C" w14:textId="77777777" w:rsidR="00E13493" w:rsidRPr="00A313B0" w:rsidRDefault="00E13493" w:rsidP="00A313B0">
      <w:pPr>
        <w:spacing w:after="0"/>
        <w:jc w:val="both"/>
        <w:rPr>
          <w:rFonts w:eastAsia="Book Antiqua"/>
        </w:rPr>
      </w:pPr>
      <w:r w:rsidRPr="00A313B0">
        <w:rPr>
          <w:rFonts w:eastAsia="Book Antiqua"/>
        </w:rPr>
        <w:t>•</w:t>
      </w:r>
      <w:r w:rsidRPr="00A313B0">
        <w:rPr>
          <w:rFonts w:eastAsia="Book Antiqua"/>
        </w:rPr>
        <w:tab/>
        <w:t>UI Communication: TCP/IP protocols for real-time feedback and player statistics.</w:t>
      </w:r>
    </w:p>
    <w:p w14:paraId="7B4C54D7" w14:textId="77777777" w:rsidR="00E13493" w:rsidRPr="00E13493" w:rsidRDefault="00E13493" w:rsidP="00E13493">
      <w:pPr>
        <w:spacing w:before="240" w:after="240"/>
        <w:jc w:val="both"/>
        <w:rPr>
          <w:rFonts w:ascii="Book Antiqua" w:eastAsia="Book Antiqua" w:hAnsi="Book Antiqua" w:cs="Book Antiqua"/>
        </w:rPr>
      </w:pPr>
    </w:p>
    <w:p w14:paraId="3A5FC4C6" w14:textId="77777777" w:rsidR="00E13493" w:rsidRPr="00E13493" w:rsidRDefault="00E13493" w:rsidP="00E13493">
      <w:pPr>
        <w:spacing w:before="240" w:after="240"/>
        <w:jc w:val="both"/>
        <w:rPr>
          <w:rFonts w:ascii="Book Antiqua" w:eastAsia="Book Antiqua" w:hAnsi="Book Antiqua" w:cs="Book Antiqua"/>
        </w:rPr>
      </w:pPr>
    </w:p>
    <w:p w14:paraId="1FA1F38A" w14:textId="32DF0295" w:rsidR="00E13493" w:rsidRPr="00E13493" w:rsidRDefault="00E13493" w:rsidP="00E13493">
      <w:pPr>
        <w:spacing w:before="240" w:after="240"/>
        <w:jc w:val="both"/>
      </w:pPr>
    </w:p>
    <w:p w14:paraId="789F240D" w14:textId="77777777" w:rsidR="00E13493" w:rsidRDefault="00E13493">
      <w:pPr>
        <w:rPr>
          <w:rFonts w:ascii="Book Antiqua" w:eastAsia="Book Antiqua" w:hAnsi="Book Antiqua" w:cs="Book Antiqua"/>
          <w:sz w:val="40"/>
          <w:szCs w:val="40"/>
        </w:rPr>
      </w:pPr>
      <w:r>
        <w:rPr>
          <w:rFonts w:ascii="Book Antiqua" w:eastAsia="Book Antiqua" w:hAnsi="Book Antiqua" w:cs="Book Antiqua"/>
        </w:rPr>
        <w:br w:type="page"/>
      </w:r>
    </w:p>
    <w:p w14:paraId="79B7573D" w14:textId="66522696" w:rsidR="00063CE5" w:rsidRDefault="568EEA9B" w:rsidP="003C4D53">
      <w:pPr>
        <w:pStyle w:val="Heading1"/>
        <w:tabs>
          <w:tab w:val="clear" w:pos="660"/>
          <w:tab w:val="clear" w:pos="9350"/>
        </w:tabs>
        <w:jc w:val="both"/>
        <w:rPr>
          <w:rFonts w:ascii="Book Antiqua" w:eastAsia="Book Antiqua" w:hAnsi="Book Antiqua" w:cs="Book Antiqua"/>
        </w:rPr>
      </w:pPr>
      <w:r w:rsidRPr="515E7129">
        <w:rPr>
          <w:rFonts w:ascii="Book Antiqua" w:eastAsia="Book Antiqua" w:hAnsi="Book Antiqua" w:cs="Book Antiqua"/>
        </w:rPr>
        <w:lastRenderedPageBreak/>
        <w:t xml:space="preserve">4. </w:t>
      </w:r>
      <w:r w:rsidR="76275CEA" w:rsidRPr="515E7129">
        <w:rPr>
          <w:rFonts w:ascii="Book Antiqua" w:eastAsia="Book Antiqua" w:hAnsi="Book Antiqua" w:cs="Book Antiqua"/>
        </w:rPr>
        <w:t>System Functions / Functional Requirements</w:t>
      </w:r>
      <w:bookmarkEnd w:id="38"/>
      <w:bookmarkEnd w:id="39"/>
      <w:r w:rsidR="76275CEA" w:rsidRPr="515E7129">
        <w:rPr>
          <w:rFonts w:ascii="Book Antiqua" w:eastAsia="Book Antiqua" w:hAnsi="Book Antiqua" w:cs="Book Antiqua"/>
        </w:rPr>
        <w:t xml:space="preserve"> </w:t>
      </w:r>
    </w:p>
    <w:p w14:paraId="099AAF7B" w14:textId="18B7DAD0" w:rsidR="00063CE5" w:rsidRPr="005D468B" w:rsidRDefault="3BF684DF" w:rsidP="003C4D53">
      <w:pPr>
        <w:pStyle w:val="Heading2"/>
        <w:tabs>
          <w:tab w:val="clear" w:pos="660"/>
          <w:tab w:val="clear" w:pos="9350"/>
        </w:tabs>
        <w:ind w:left="0"/>
        <w:jc w:val="both"/>
        <w:rPr>
          <w:b/>
          <w:bCs/>
          <w:sz w:val="28"/>
          <w:szCs w:val="28"/>
        </w:rPr>
      </w:pPr>
      <w:bookmarkStart w:id="40" w:name="_Toc496179410"/>
      <w:r w:rsidRPr="4768426C">
        <w:rPr>
          <w:b/>
          <w:bCs/>
          <w:sz w:val="28"/>
          <w:szCs w:val="28"/>
        </w:rPr>
        <w:t xml:space="preserve">     </w:t>
      </w:r>
      <w:bookmarkStart w:id="41" w:name="_Toc48769643"/>
      <w:r w:rsidR="5657C23E" w:rsidRPr="4768426C">
        <w:rPr>
          <w:b/>
          <w:bCs/>
          <w:sz w:val="28"/>
          <w:szCs w:val="28"/>
        </w:rPr>
        <w:t xml:space="preserve">4.1 </w:t>
      </w:r>
      <w:r w:rsidR="76275CEA" w:rsidRPr="4768426C">
        <w:rPr>
          <w:b/>
          <w:bCs/>
          <w:sz w:val="28"/>
          <w:szCs w:val="28"/>
        </w:rPr>
        <w:t>System Functions</w:t>
      </w:r>
      <w:bookmarkEnd w:id="40"/>
      <w:bookmarkEnd w:id="41"/>
    </w:p>
    <w:p w14:paraId="208B62D8" w14:textId="60BE181B" w:rsidR="4768426C" w:rsidRDefault="4768426C" w:rsidP="003C4D53">
      <w:pPr>
        <w:pStyle w:val="Comment"/>
        <w:ind w:left="540"/>
        <w:rPr>
          <w:b/>
          <w:bCs/>
        </w:rPr>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930"/>
        <w:gridCol w:w="1620"/>
        <w:gridCol w:w="1054"/>
        <w:gridCol w:w="1642"/>
        <w:gridCol w:w="4215"/>
      </w:tblGrid>
      <w:tr w:rsidR="4768426C" w14:paraId="1E05DBBD" w14:textId="77777777" w:rsidTr="4768426C">
        <w:trPr>
          <w:trHeight w:val="401"/>
        </w:trPr>
        <w:tc>
          <w:tcPr>
            <w:tcW w:w="930" w:type="dxa"/>
          </w:tcPr>
          <w:p w14:paraId="70FE71F2" w14:textId="48165F44" w:rsidR="4768426C" w:rsidRDefault="4768426C" w:rsidP="003C4D53">
            <w:pPr>
              <w:spacing w:after="0"/>
              <w:jc w:val="both"/>
            </w:pPr>
            <w:r w:rsidRPr="4768426C">
              <w:t xml:space="preserve"> Ref #</w:t>
            </w:r>
          </w:p>
        </w:tc>
        <w:tc>
          <w:tcPr>
            <w:tcW w:w="1620" w:type="dxa"/>
          </w:tcPr>
          <w:p w14:paraId="7AB7AE5A" w14:textId="1AF240F6" w:rsidR="4768426C" w:rsidRDefault="4768426C" w:rsidP="003C4D53">
            <w:pPr>
              <w:spacing w:after="0"/>
              <w:jc w:val="both"/>
            </w:pPr>
            <w:r w:rsidRPr="4768426C">
              <w:t>Functions</w:t>
            </w:r>
          </w:p>
        </w:tc>
        <w:tc>
          <w:tcPr>
            <w:tcW w:w="1054" w:type="dxa"/>
          </w:tcPr>
          <w:p w14:paraId="11F0BD25" w14:textId="5D45B653" w:rsidR="4768426C" w:rsidRDefault="4768426C" w:rsidP="003C4D53">
            <w:pPr>
              <w:spacing w:after="0"/>
              <w:jc w:val="both"/>
            </w:pPr>
            <w:r w:rsidRPr="4768426C">
              <w:t>Category</w:t>
            </w:r>
          </w:p>
        </w:tc>
        <w:tc>
          <w:tcPr>
            <w:tcW w:w="1642" w:type="dxa"/>
          </w:tcPr>
          <w:p w14:paraId="521FD105" w14:textId="4411D705" w:rsidR="4768426C" w:rsidRDefault="4768426C" w:rsidP="003C4D53">
            <w:pPr>
              <w:spacing w:after="0"/>
              <w:jc w:val="both"/>
            </w:pPr>
            <w:r w:rsidRPr="4768426C">
              <w:t>Attribute</w:t>
            </w:r>
          </w:p>
        </w:tc>
        <w:tc>
          <w:tcPr>
            <w:tcW w:w="4215" w:type="dxa"/>
          </w:tcPr>
          <w:p w14:paraId="30C88381" w14:textId="773AAD78" w:rsidR="4768426C" w:rsidRDefault="4768426C" w:rsidP="003C4D53">
            <w:pPr>
              <w:spacing w:after="0"/>
              <w:jc w:val="both"/>
            </w:pPr>
            <w:r w:rsidRPr="4768426C">
              <w:t>Details &amp; Boundary Constraints</w:t>
            </w:r>
          </w:p>
        </w:tc>
      </w:tr>
      <w:tr w:rsidR="4768426C" w14:paraId="5E6C3641" w14:textId="77777777" w:rsidTr="4768426C">
        <w:trPr>
          <w:trHeight w:val="300"/>
        </w:trPr>
        <w:tc>
          <w:tcPr>
            <w:tcW w:w="930" w:type="dxa"/>
          </w:tcPr>
          <w:p w14:paraId="0DD6C23B" w14:textId="2DF31B64" w:rsidR="4768426C" w:rsidRDefault="4768426C" w:rsidP="003C4D53">
            <w:pPr>
              <w:spacing w:after="0"/>
              <w:jc w:val="both"/>
            </w:pPr>
            <w:r w:rsidRPr="4768426C">
              <w:t>R1</w:t>
            </w:r>
          </w:p>
        </w:tc>
        <w:tc>
          <w:tcPr>
            <w:tcW w:w="1620" w:type="dxa"/>
          </w:tcPr>
          <w:p w14:paraId="3C310131" w14:textId="0A4832D0" w:rsidR="4768426C" w:rsidRDefault="4768426C" w:rsidP="003C4D53">
            <w:pPr>
              <w:spacing w:after="0"/>
              <w:jc w:val="both"/>
            </w:pPr>
            <w:r w:rsidRPr="4768426C">
              <w:t>Capture video footage of matches</w:t>
            </w:r>
          </w:p>
        </w:tc>
        <w:tc>
          <w:tcPr>
            <w:tcW w:w="1054" w:type="dxa"/>
          </w:tcPr>
          <w:p w14:paraId="7E2BC30D" w14:textId="3DDFD1F5" w:rsidR="4768426C" w:rsidRDefault="4768426C" w:rsidP="003C4D53">
            <w:pPr>
              <w:spacing w:after="0"/>
              <w:jc w:val="both"/>
            </w:pPr>
            <w:r w:rsidRPr="4768426C">
              <w:t>Evident</w:t>
            </w:r>
          </w:p>
        </w:tc>
        <w:tc>
          <w:tcPr>
            <w:tcW w:w="1642" w:type="dxa"/>
          </w:tcPr>
          <w:p w14:paraId="14E6B01D" w14:textId="201B429C" w:rsidR="4768426C" w:rsidRDefault="4768426C" w:rsidP="003C4D53">
            <w:pPr>
              <w:spacing w:after="0"/>
              <w:jc w:val="both"/>
            </w:pPr>
            <w:r w:rsidRPr="4768426C">
              <w:t>Data Input</w:t>
            </w:r>
          </w:p>
        </w:tc>
        <w:tc>
          <w:tcPr>
            <w:tcW w:w="4215" w:type="dxa"/>
          </w:tcPr>
          <w:p w14:paraId="0BF8F263" w14:textId="67006956" w:rsidR="4768426C" w:rsidRDefault="4768426C" w:rsidP="003C4D53">
            <w:pPr>
              <w:spacing w:after="0"/>
              <w:jc w:val="both"/>
            </w:pPr>
            <w:r w:rsidRPr="4768426C">
              <w:t>Video must be recorded at a minimum of 1080p resolution and 60 FPS for accurate analysis.</w:t>
            </w:r>
          </w:p>
        </w:tc>
      </w:tr>
      <w:tr w:rsidR="4768426C" w14:paraId="7A381774" w14:textId="77777777" w:rsidTr="4768426C">
        <w:trPr>
          <w:trHeight w:val="300"/>
        </w:trPr>
        <w:tc>
          <w:tcPr>
            <w:tcW w:w="930" w:type="dxa"/>
          </w:tcPr>
          <w:p w14:paraId="7D4A7757" w14:textId="79690BCA" w:rsidR="4768426C" w:rsidRDefault="4768426C" w:rsidP="003C4D53">
            <w:pPr>
              <w:spacing w:after="0"/>
              <w:jc w:val="both"/>
            </w:pPr>
            <w:r w:rsidRPr="4768426C">
              <w:t>R2</w:t>
            </w:r>
          </w:p>
        </w:tc>
        <w:tc>
          <w:tcPr>
            <w:tcW w:w="1620" w:type="dxa"/>
          </w:tcPr>
          <w:p w14:paraId="4A17C1E7" w14:textId="4CED3A31" w:rsidR="4768426C" w:rsidRDefault="4768426C" w:rsidP="003C4D53">
            <w:pPr>
              <w:spacing w:after="0"/>
              <w:jc w:val="both"/>
            </w:pPr>
            <w:r w:rsidRPr="4768426C">
              <w:t>Process and analyze video footage</w:t>
            </w:r>
          </w:p>
        </w:tc>
        <w:tc>
          <w:tcPr>
            <w:tcW w:w="1054" w:type="dxa"/>
          </w:tcPr>
          <w:p w14:paraId="4100132D" w14:textId="46830A57" w:rsidR="4768426C" w:rsidRDefault="4768426C" w:rsidP="003C4D53">
            <w:pPr>
              <w:spacing w:after="0"/>
              <w:jc w:val="both"/>
            </w:pPr>
            <w:r w:rsidRPr="4768426C">
              <w:t>Hidden</w:t>
            </w:r>
          </w:p>
        </w:tc>
        <w:tc>
          <w:tcPr>
            <w:tcW w:w="1642" w:type="dxa"/>
          </w:tcPr>
          <w:p w14:paraId="1C976523" w14:textId="4E73205F" w:rsidR="4768426C" w:rsidRDefault="4768426C" w:rsidP="003C4D53">
            <w:pPr>
              <w:spacing w:after="0"/>
              <w:jc w:val="both"/>
            </w:pPr>
            <w:r w:rsidRPr="4768426C">
              <w:t>Processing Speed</w:t>
            </w:r>
          </w:p>
        </w:tc>
        <w:tc>
          <w:tcPr>
            <w:tcW w:w="4215" w:type="dxa"/>
          </w:tcPr>
          <w:p w14:paraId="76813EE6" w14:textId="4D88C8AA" w:rsidR="4768426C" w:rsidRDefault="4768426C" w:rsidP="003C4D53">
            <w:pPr>
              <w:spacing w:after="0"/>
              <w:jc w:val="both"/>
            </w:pPr>
            <w:r w:rsidRPr="4768426C">
              <w:t>Analysis must be completed within 10 seconds per video frame for efficient real-time feedback.</w:t>
            </w:r>
          </w:p>
        </w:tc>
      </w:tr>
      <w:tr w:rsidR="4768426C" w14:paraId="6B04A19E" w14:textId="77777777" w:rsidTr="4768426C">
        <w:trPr>
          <w:trHeight w:val="300"/>
        </w:trPr>
        <w:tc>
          <w:tcPr>
            <w:tcW w:w="930" w:type="dxa"/>
          </w:tcPr>
          <w:p w14:paraId="625BC74B" w14:textId="0BA672F1" w:rsidR="4768426C" w:rsidRDefault="4768426C" w:rsidP="003C4D53">
            <w:pPr>
              <w:spacing w:after="0"/>
              <w:jc w:val="both"/>
            </w:pPr>
            <w:r w:rsidRPr="4768426C">
              <w:t>R3</w:t>
            </w:r>
          </w:p>
        </w:tc>
        <w:tc>
          <w:tcPr>
            <w:tcW w:w="1620" w:type="dxa"/>
          </w:tcPr>
          <w:p w14:paraId="7D50AE0D" w14:textId="56E5F38F" w:rsidR="4768426C" w:rsidRDefault="4768426C" w:rsidP="003C4D53">
            <w:pPr>
              <w:spacing w:after="0"/>
              <w:jc w:val="both"/>
            </w:pPr>
            <w:r w:rsidRPr="4768426C">
              <w:t>Track player movements and ball trajectories</w:t>
            </w:r>
          </w:p>
        </w:tc>
        <w:tc>
          <w:tcPr>
            <w:tcW w:w="1054" w:type="dxa"/>
          </w:tcPr>
          <w:p w14:paraId="26B6D14F" w14:textId="51993BAC" w:rsidR="4768426C" w:rsidRDefault="4768426C" w:rsidP="003C4D53">
            <w:pPr>
              <w:spacing w:after="0"/>
              <w:jc w:val="both"/>
            </w:pPr>
            <w:r w:rsidRPr="4768426C">
              <w:t>Hidden</w:t>
            </w:r>
          </w:p>
        </w:tc>
        <w:tc>
          <w:tcPr>
            <w:tcW w:w="1642" w:type="dxa"/>
          </w:tcPr>
          <w:p w14:paraId="04BC1D84" w14:textId="701247B8" w:rsidR="4768426C" w:rsidRDefault="4768426C" w:rsidP="003C4D53">
            <w:pPr>
              <w:spacing w:after="0"/>
              <w:jc w:val="both"/>
            </w:pPr>
            <w:r w:rsidRPr="4768426C">
              <w:t>Accuracy</w:t>
            </w:r>
          </w:p>
        </w:tc>
        <w:tc>
          <w:tcPr>
            <w:tcW w:w="4215" w:type="dxa"/>
          </w:tcPr>
          <w:p w14:paraId="64F170FB" w14:textId="57D6B476" w:rsidR="4768426C" w:rsidRDefault="4768426C" w:rsidP="003C4D53">
            <w:pPr>
              <w:spacing w:after="0"/>
              <w:jc w:val="both"/>
            </w:pPr>
            <w:r w:rsidRPr="4768426C">
              <w:t xml:space="preserve">Player and ball tracking should have an accuracy rate of 95% or higher, using </w:t>
            </w:r>
            <w:proofErr w:type="spellStart"/>
            <w:r w:rsidRPr="4768426C">
              <w:t>OpenCV</w:t>
            </w:r>
            <w:proofErr w:type="spellEnd"/>
            <w:r w:rsidRPr="4768426C">
              <w:t xml:space="preserve"> and machine learning models.</w:t>
            </w:r>
          </w:p>
        </w:tc>
      </w:tr>
      <w:tr w:rsidR="4768426C" w14:paraId="769C39CF" w14:textId="77777777" w:rsidTr="4768426C">
        <w:trPr>
          <w:trHeight w:val="300"/>
        </w:trPr>
        <w:tc>
          <w:tcPr>
            <w:tcW w:w="930" w:type="dxa"/>
          </w:tcPr>
          <w:p w14:paraId="3A26E798" w14:textId="2D66D300" w:rsidR="4768426C" w:rsidRDefault="4768426C" w:rsidP="003C4D53">
            <w:pPr>
              <w:spacing w:after="0"/>
              <w:jc w:val="both"/>
            </w:pPr>
            <w:r w:rsidRPr="4768426C">
              <w:t>R4</w:t>
            </w:r>
          </w:p>
        </w:tc>
        <w:tc>
          <w:tcPr>
            <w:tcW w:w="1620" w:type="dxa"/>
          </w:tcPr>
          <w:p w14:paraId="532CC709" w14:textId="0D7046F6" w:rsidR="4768426C" w:rsidRDefault="4768426C" w:rsidP="00C26FF7">
            <w:pPr>
              <w:spacing w:after="0"/>
              <w:jc w:val="both"/>
            </w:pPr>
            <w:r w:rsidRPr="4768426C">
              <w:t>Provide analytics and statistics</w:t>
            </w:r>
          </w:p>
        </w:tc>
        <w:tc>
          <w:tcPr>
            <w:tcW w:w="1054" w:type="dxa"/>
          </w:tcPr>
          <w:p w14:paraId="19363497" w14:textId="50D7F0A6" w:rsidR="4768426C" w:rsidRDefault="4768426C" w:rsidP="003C4D53">
            <w:pPr>
              <w:spacing w:after="0"/>
              <w:jc w:val="both"/>
            </w:pPr>
            <w:r w:rsidRPr="4768426C">
              <w:t>Evident</w:t>
            </w:r>
          </w:p>
        </w:tc>
        <w:tc>
          <w:tcPr>
            <w:tcW w:w="1642" w:type="dxa"/>
          </w:tcPr>
          <w:p w14:paraId="0E562F29" w14:textId="504F5655" w:rsidR="4768426C" w:rsidRDefault="4768426C" w:rsidP="003C4D53">
            <w:pPr>
              <w:spacing w:after="0"/>
              <w:jc w:val="both"/>
            </w:pPr>
            <w:r w:rsidRPr="4768426C">
              <w:t>User Interface</w:t>
            </w:r>
          </w:p>
        </w:tc>
        <w:tc>
          <w:tcPr>
            <w:tcW w:w="4215" w:type="dxa"/>
          </w:tcPr>
          <w:p w14:paraId="547503B5" w14:textId="57FE0777" w:rsidR="4768426C" w:rsidRDefault="4768426C" w:rsidP="003C4D53">
            <w:pPr>
              <w:spacing w:after="0"/>
              <w:jc w:val="both"/>
            </w:pPr>
            <w:r w:rsidRPr="4768426C">
              <w:t>Interactive statistics (e.g., shot speed, ball spin) must appear on the user interface within 3 seconds of the analysis.</w:t>
            </w:r>
          </w:p>
        </w:tc>
      </w:tr>
      <w:tr w:rsidR="4768426C" w14:paraId="5F95A484" w14:textId="77777777" w:rsidTr="4768426C">
        <w:trPr>
          <w:trHeight w:val="300"/>
        </w:trPr>
        <w:tc>
          <w:tcPr>
            <w:tcW w:w="930" w:type="dxa"/>
          </w:tcPr>
          <w:p w14:paraId="76B30A5F" w14:textId="13D132E0" w:rsidR="4768426C" w:rsidRDefault="4768426C" w:rsidP="003C4D53">
            <w:pPr>
              <w:spacing w:after="0"/>
              <w:jc w:val="both"/>
            </w:pPr>
            <w:r w:rsidRPr="4768426C">
              <w:t>R5</w:t>
            </w:r>
          </w:p>
        </w:tc>
        <w:tc>
          <w:tcPr>
            <w:tcW w:w="1620" w:type="dxa"/>
          </w:tcPr>
          <w:p w14:paraId="423C1315" w14:textId="4B0DB1DA" w:rsidR="4768426C" w:rsidRDefault="4768426C" w:rsidP="003C4D53">
            <w:pPr>
              <w:spacing w:after="0"/>
              <w:jc w:val="both"/>
            </w:pPr>
            <w:r w:rsidRPr="4768426C">
              <w:t>Store match data and analysis results</w:t>
            </w:r>
          </w:p>
        </w:tc>
        <w:tc>
          <w:tcPr>
            <w:tcW w:w="1054" w:type="dxa"/>
          </w:tcPr>
          <w:p w14:paraId="372B6A27" w14:textId="0F43ACA8" w:rsidR="4768426C" w:rsidRDefault="4768426C" w:rsidP="003C4D53">
            <w:pPr>
              <w:spacing w:after="0"/>
              <w:jc w:val="both"/>
            </w:pPr>
            <w:r w:rsidRPr="4768426C">
              <w:t>Hidden</w:t>
            </w:r>
          </w:p>
        </w:tc>
        <w:tc>
          <w:tcPr>
            <w:tcW w:w="1642" w:type="dxa"/>
          </w:tcPr>
          <w:p w14:paraId="6B3091B7" w14:textId="44519006" w:rsidR="4768426C" w:rsidRDefault="4768426C" w:rsidP="003C4D53">
            <w:pPr>
              <w:spacing w:after="0"/>
              <w:jc w:val="both"/>
            </w:pPr>
            <w:r w:rsidRPr="4768426C">
              <w:t>Data Storage</w:t>
            </w:r>
          </w:p>
        </w:tc>
        <w:tc>
          <w:tcPr>
            <w:tcW w:w="4215" w:type="dxa"/>
          </w:tcPr>
          <w:p w14:paraId="2B914349" w14:textId="38913CF8" w:rsidR="4768426C" w:rsidRDefault="4768426C" w:rsidP="003C4D53">
            <w:pPr>
              <w:spacing w:after="0"/>
              <w:jc w:val="both"/>
            </w:pPr>
            <w:r w:rsidRPr="4768426C">
              <w:t>Processed match data and analytics must be stored in cloud storage with high availability and must sync within 5 seconds of analysis completion.</w:t>
            </w:r>
          </w:p>
        </w:tc>
      </w:tr>
      <w:tr w:rsidR="4768426C" w14:paraId="50CD5EF3" w14:textId="77777777" w:rsidTr="4768426C">
        <w:trPr>
          <w:trHeight w:val="300"/>
        </w:trPr>
        <w:tc>
          <w:tcPr>
            <w:tcW w:w="930" w:type="dxa"/>
          </w:tcPr>
          <w:p w14:paraId="4702E6BB" w14:textId="3F01B10C" w:rsidR="4768426C" w:rsidRDefault="4768426C" w:rsidP="003C4D53">
            <w:pPr>
              <w:spacing w:after="0"/>
              <w:jc w:val="both"/>
            </w:pPr>
            <w:r w:rsidRPr="4768426C">
              <w:t>R6</w:t>
            </w:r>
          </w:p>
        </w:tc>
        <w:tc>
          <w:tcPr>
            <w:tcW w:w="1620" w:type="dxa"/>
          </w:tcPr>
          <w:p w14:paraId="2BB86F82" w14:textId="21D443EE" w:rsidR="4768426C" w:rsidRDefault="4768426C" w:rsidP="003C4D53">
            <w:pPr>
              <w:spacing w:after="0"/>
              <w:jc w:val="both"/>
            </w:pPr>
            <w:r w:rsidRPr="4768426C">
              <w:t>Allow users to upload and view video footage</w:t>
            </w:r>
          </w:p>
        </w:tc>
        <w:tc>
          <w:tcPr>
            <w:tcW w:w="1054" w:type="dxa"/>
          </w:tcPr>
          <w:p w14:paraId="3866D1FF" w14:textId="6FCDEA1C" w:rsidR="4768426C" w:rsidRDefault="4768426C" w:rsidP="003C4D53">
            <w:pPr>
              <w:spacing w:after="0"/>
              <w:jc w:val="both"/>
            </w:pPr>
            <w:r w:rsidRPr="4768426C">
              <w:t>Frill</w:t>
            </w:r>
          </w:p>
        </w:tc>
        <w:tc>
          <w:tcPr>
            <w:tcW w:w="1642" w:type="dxa"/>
          </w:tcPr>
          <w:p w14:paraId="40FFDAFD" w14:textId="5380E54A" w:rsidR="4768426C" w:rsidRDefault="4768426C" w:rsidP="003C4D53">
            <w:pPr>
              <w:spacing w:after="0"/>
              <w:jc w:val="both"/>
            </w:pPr>
            <w:r w:rsidRPr="4768426C">
              <w:t>User Access</w:t>
            </w:r>
          </w:p>
        </w:tc>
        <w:tc>
          <w:tcPr>
            <w:tcW w:w="4215" w:type="dxa"/>
          </w:tcPr>
          <w:p w14:paraId="526E56F4" w14:textId="297F3C8D" w:rsidR="4768426C" w:rsidRDefault="4768426C" w:rsidP="003C4D53">
            <w:pPr>
              <w:spacing w:after="0"/>
              <w:jc w:val="both"/>
            </w:pPr>
            <w:r w:rsidRPr="4768426C">
              <w:t>Uploading video files should complete within 3 minutes for up to 1 GB per file. Users can view results within 5 minutes after upload.</w:t>
            </w:r>
          </w:p>
        </w:tc>
      </w:tr>
      <w:tr w:rsidR="4768426C" w14:paraId="6BB2A0C9" w14:textId="77777777" w:rsidTr="4768426C">
        <w:trPr>
          <w:trHeight w:val="300"/>
        </w:trPr>
        <w:tc>
          <w:tcPr>
            <w:tcW w:w="930" w:type="dxa"/>
          </w:tcPr>
          <w:p w14:paraId="02CAA3B6" w14:textId="11530B74" w:rsidR="4768426C" w:rsidRDefault="4768426C" w:rsidP="003C4D53">
            <w:pPr>
              <w:spacing w:after="0"/>
              <w:jc w:val="both"/>
            </w:pPr>
            <w:r w:rsidRPr="4768426C">
              <w:t>R7</w:t>
            </w:r>
          </w:p>
        </w:tc>
        <w:tc>
          <w:tcPr>
            <w:tcW w:w="1620" w:type="dxa"/>
          </w:tcPr>
          <w:p w14:paraId="35B3DA01" w14:textId="04CB9DFB" w:rsidR="4768426C" w:rsidRDefault="4768426C" w:rsidP="003C4D53">
            <w:pPr>
              <w:spacing w:after="0"/>
              <w:jc w:val="both"/>
            </w:pPr>
            <w:r w:rsidRPr="4768426C">
              <w:t>Provide feedback and recommendations based on player performance</w:t>
            </w:r>
          </w:p>
        </w:tc>
        <w:tc>
          <w:tcPr>
            <w:tcW w:w="1054" w:type="dxa"/>
          </w:tcPr>
          <w:p w14:paraId="19A3FDBE" w14:textId="717B26D9" w:rsidR="4768426C" w:rsidRDefault="4768426C" w:rsidP="003C4D53">
            <w:pPr>
              <w:spacing w:after="0"/>
              <w:jc w:val="both"/>
            </w:pPr>
            <w:r w:rsidRPr="4768426C">
              <w:t>Evident</w:t>
            </w:r>
          </w:p>
        </w:tc>
        <w:tc>
          <w:tcPr>
            <w:tcW w:w="1642" w:type="dxa"/>
          </w:tcPr>
          <w:p w14:paraId="1414F238" w14:textId="75F5B3C9" w:rsidR="4768426C" w:rsidRDefault="4768426C" w:rsidP="003C4D53">
            <w:pPr>
              <w:spacing w:after="0"/>
              <w:jc w:val="both"/>
            </w:pPr>
            <w:r w:rsidRPr="4768426C">
              <w:t>User Feedback</w:t>
            </w:r>
          </w:p>
        </w:tc>
        <w:tc>
          <w:tcPr>
            <w:tcW w:w="4215" w:type="dxa"/>
          </w:tcPr>
          <w:p w14:paraId="4C216F4C" w14:textId="7D10E6C0" w:rsidR="4768426C" w:rsidRDefault="4768426C" w:rsidP="003C4D53">
            <w:pPr>
              <w:spacing w:after="0"/>
              <w:jc w:val="both"/>
            </w:pPr>
            <w:r w:rsidRPr="4768426C">
              <w:t>Personalized feedback on gameplay performance must be provided within 5 seconds of analysis completion.</w:t>
            </w:r>
          </w:p>
        </w:tc>
      </w:tr>
      <w:tr w:rsidR="4768426C" w14:paraId="06B03A7C" w14:textId="77777777" w:rsidTr="4768426C">
        <w:trPr>
          <w:trHeight w:val="300"/>
        </w:trPr>
        <w:tc>
          <w:tcPr>
            <w:tcW w:w="930" w:type="dxa"/>
          </w:tcPr>
          <w:p w14:paraId="406D6198" w14:textId="2F4A0440" w:rsidR="4768426C" w:rsidRDefault="4768426C" w:rsidP="003C4D53">
            <w:pPr>
              <w:spacing w:after="0"/>
              <w:jc w:val="both"/>
            </w:pPr>
            <w:r w:rsidRPr="4768426C">
              <w:lastRenderedPageBreak/>
              <w:t>R8</w:t>
            </w:r>
          </w:p>
        </w:tc>
        <w:tc>
          <w:tcPr>
            <w:tcW w:w="1620" w:type="dxa"/>
          </w:tcPr>
          <w:p w14:paraId="64F5BE7D" w14:textId="53ABA58C" w:rsidR="4768426C" w:rsidRDefault="4768426C" w:rsidP="003C4D53">
            <w:pPr>
              <w:spacing w:after="0"/>
              <w:jc w:val="both"/>
            </w:pPr>
            <w:r w:rsidRPr="4768426C">
              <w:t>Ensure secure access to user data</w:t>
            </w:r>
          </w:p>
        </w:tc>
        <w:tc>
          <w:tcPr>
            <w:tcW w:w="1054" w:type="dxa"/>
          </w:tcPr>
          <w:p w14:paraId="74629F41" w14:textId="67D01FFA" w:rsidR="4768426C" w:rsidRDefault="4768426C" w:rsidP="003C4D53">
            <w:pPr>
              <w:spacing w:after="0"/>
              <w:jc w:val="both"/>
            </w:pPr>
            <w:r w:rsidRPr="4768426C">
              <w:t>Hidden</w:t>
            </w:r>
          </w:p>
        </w:tc>
        <w:tc>
          <w:tcPr>
            <w:tcW w:w="1642" w:type="dxa"/>
          </w:tcPr>
          <w:p w14:paraId="710738EA" w14:textId="41E56F19" w:rsidR="4768426C" w:rsidRDefault="4768426C" w:rsidP="003C4D53">
            <w:pPr>
              <w:spacing w:after="0"/>
              <w:jc w:val="both"/>
            </w:pPr>
            <w:r w:rsidRPr="4768426C">
              <w:t>Security &amp; Compliance</w:t>
            </w:r>
          </w:p>
        </w:tc>
        <w:tc>
          <w:tcPr>
            <w:tcW w:w="4215" w:type="dxa"/>
          </w:tcPr>
          <w:p w14:paraId="779D1525" w14:textId="0E172EA5" w:rsidR="4768426C" w:rsidRDefault="4768426C" w:rsidP="003C4D53">
            <w:pPr>
              <w:spacing w:after="0"/>
              <w:jc w:val="both"/>
            </w:pPr>
            <w:r w:rsidRPr="4768426C">
              <w:t>User data must be encrypted, and access must comply with GDPR or equivalent data privacy standards.</w:t>
            </w:r>
          </w:p>
        </w:tc>
      </w:tr>
      <w:tr w:rsidR="4768426C" w14:paraId="74AA8333" w14:textId="77777777" w:rsidTr="4768426C">
        <w:trPr>
          <w:trHeight w:val="300"/>
        </w:trPr>
        <w:tc>
          <w:tcPr>
            <w:tcW w:w="930" w:type="dxa"/>
          </w:tcPr>
          <w:p w14:paraId="61CCC0BC" w14:textId="46D6599D" w:rsidR="4768426C" w:rsidRDefault="4768426C" w:rsidP="003C4D53">
            <w:pPr>
              <w:spacing w:after="0"/>
              <w:jc w:val="both"/>
            </w:pPr>
            <w:r w:rsidRPr="4768426C">
              <w:t>R9</w:t>
            </w:r>
          </w:p>
        </w:tc>
        <w:tc>
          <w:tcPr>
            <w:tcW w:w="1620" w:type="dxa"/>
          </w:tcPr>
          <w:p w14:paraId="5C9BCC8F" w14:textId="3EB8B113" w:rsidR="4768426C" w:rsidRDefault="4768426C" w:rsidP="003C4D53">
            <w:pPr>
              <w:spacing w:after="0"/>
              <w:jc w:val="both"/>
            </w:pPr>
            <w:r w:rsidRPr="4768426C">
              <w:t>Enable real-time processing for multiple matches</w:t>
            </w:r>
          </w:p>
        </w:tc>
        <w:tc>
          <w:tcPr>
            <w:tcW w:w="1054" w:type="dxa"/>
          </w:tcPr>
          <w:p w14:paraId="606B7BF5" w14:textId="23E5B975" w:rsidR="4768426C" w:rsidRDefault="4768426C" w:rsidP="003C4D53">
            <w:pPr>
              <w:spacing w:after="0"/>
              <w:jc w:val="both"/>
            </w:pPr>
            <w:r w:rsidRPr="4768426C">
              <w:t>Hidden</w:t>
            </w:r>
          </w:p>
        </w:tc>
        <w:tc>
          <w:tcPr>
            <w:tcW w:w="1642" w:type="dxa"/>
          </w:tcPr>
          <w:p w14:paraId="73E7DD34" w14:textId="0DC60397" w:rsidR="4768426C" w:rsidRDefault="4768426C" w:rsidP="003C4D53">
            <w:pPr>
              <w:spacing w:after="0"/>
              <w:jc w:val="both"/>
            </w:pPr>
            <w:r w:rsidRPr="4768426C">
              <w:t>Concurrent Users</w:t>
            </w:r>
          </w:p>
        </w:tc>
        <w:tc>
          <w:tcPr>
            <w:tcW w:w="4215" w:type="dxa"/>
          </w:tcPr>
          <w:p w14:paraId="462E4D04" w14:textId="720A73A7" w:rsidR="4768426C" w:rsidRDefault="4768426C" w:rsidP="003C4D53">
            <w:pPr>
              <w:spacing w:after="0"/>
              <w:jc w:val="both"/>
            </w:pPr>
            <w:r w:rsidRPr="4768426C">
              <w:t>The system must support simultaneous video analysis of up to 500 matches with no delay greater than 3 seconds.</w:t>
            </w:r>
            <w:r>
              <w:t xml:space="preserve"> </w:t>
            </w:r>
          </w:p>
        </w:tc>
      </w:tr>
    </w:tbl>
    <w:p w14:paraId="53632F17" w14:textId="4D4623A4" w:rsidR="4768426C" w:rsidRDefault="4768426C" w:rsidP="003C4D53">
      <w:pPr>
        <w:pStyle w:val="Comment"/>
        <w:ind w:left="540"/>
        <w:rPr>
          <w:b/>
          <w:bCs/>
        </w:rPr>
      </w:pPr>
    </w:p>
    <w:p w14:paraId="09BDD251" w14:textId="459D4458" w:rsidR="76275CEA" w:rsidRDefault="76275CEA" w:rsidP="003C4D53">
      <w:pPr>
        <w:jc w:val="both"/>
        <w:rPr>
          <w:b/>
          <w:bCs/>
          <w:sz w:val="28"/>
          <w:szCs w:val="28"/>
        </w:rPr>
      </w:pPr>
      <w:r w:rsidRPr="515E7129">
        <w:rPr>
          <w:b/>
          <w:bCs/>
          <w:sz w:val="28"/>
          <w:szCs w:val="28"/>
        </w:rPr>
        <w:t>System Attributes/ Nonfunctional Requirements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736"/>
        <w:gridCol w:w="5174"/>
        <w:gridCol w:w="1688"/>
      </w:tblGrid>
      <w:tr w:rsidR="4768426C" w14:paraId="7CA8C2CA" w14:textId="77777777" w:rsidTr="4768426C">
        <w:trPr>
          <w:trHeight w:val="1219"/>
        </w:trPr>
        <w:tc>
          <w:tcPr>
            <w:tcW w:w="1736" w:type="dxa"/>
            <w:shd w:val="clear" w:color="auto" w:fill="D9D9D9" w:themeFill="background1" w:themeFillShade="D9"/>
            <w:vAlign w:val="center"/>
          </w:tcPr>
          <w:p w14:paraId="55D3E68B" w14:textId="14487081" w:rsidR="4768426C" w:rsidRDefault="4768426C" w:rsidP="003C4D53">
            <w:pPr>
              <w:spacing w:after="0"/>
              <w:jc w:val="both"/>
            </w:pPr>
            <w:r w:rsidRPr="4768426C">
              <w:rPr>
                <w:b/>
                <w:bCs/>
              </w:rPr>
              <w:t>Attribute</w:t>
            </w:r>
          </w:p>
        </w:tc>
        <w:tc>
          <w:tcPr>
            <w:tcW w:w="5174" w:type="dxa"/>
            <w:shd w:val="clear" w:color="auto" w:fill="D9D9D9" w:themeFill="background1" w:themeFillShade="D9"/>
            <w:vAlign w:val="center"/>
          </w:tcPr>
          <w:p w14:paraId="33F4C5D8" w14:textId="6D40FB8C" w:rsidR="4768426C" w:rsidRDefault="4768426C" w:rsidP="003C4D53">
            <w:pPr>
              <w:spacing w:after="0"/>
              <w:jc w:val="both"/>
            </w:pPr>
            <w:r w:rsidRPr="4768426C">
              <w:rPr>
                <w:b/>
                <w:bCs/>
              </w:rPr>
              <w:t>Details and Boundary Constraints</w:t>
            </w:r>
          </w:p>
        </w:tc>
        <w:tc>
          <w:tcPr>
            <w:tcW w:w="1688" w:type="dxa"/>
            <w:shd w:val="clear" w:color="auto" w:fill="D9D9D9" w:themeFill="background1" w:themeFillShade="D9"/>
            <w:vAlign w:val="center"/>
          </w:tcPr>
          <w:p w14:paraId="17607A38" w14:textId="744F851F" w:rsidR="4768426C" w:rsidRDefault="4768426C" w:rsidP="003C4D53">
            <w:pPr>
              <w:spacing w:after="0"/>
              <w:jc w:val="both"/>
            </w:pPr>
            <w:r w:rsidRPr="4768426C">
              <w:rPr>
                <w:b/>
                <w:bCs/>
              </w:rPr>
              <w:t>Category</w:t>
            </w:r>
          </w:p>
        </w:tc>
      </w:tr>
      <w:tr w:rsidR="4768426C" w14:paraId="60D81004" w14:textId="77777777" w:rsidTr="4768426C">
        <w:trPr>
          <w:trHeight w:val="300"/>
        </w:trPr>
        <w:tc>
          <w:tcPr>
            <w:tcW w:w="1736" w:type="dxa"/>
            <w:vAlign w:val="center"/>
          </w:tcPr>
          <w:p w14:paraId="642FF255" w14:textId="4FE261FC" w:rsidR="4768426C" w:rsidRDefault="4768426C" w:rsidP="003C4D53">
            <w:pPr>
              <w:spacing w:after="0"/>
              <w:jc w:val="both"/>
            </w:pPr>
            <w:r w:rsidRPr="4768426C">
              <w:rPr>
                <w:b/>
                <w:bCs/>
              </w:rPr>
              <w:t>Match Video Recording</w:t>
            </w:r>
          </w:p>
        </w:tc>
        <w:tc>
          <w:tcPr>
            <w:tcW w:w="5174" w:type="dxa"/>
            <w:vAlign w:val="center"/>
          </w:tcPr>
          <w:p w14:paraId="34DE55D7" w14:textId="1FB8265F" w:rsidR="4768426C" w:rsidRDefault="4768426C" w:rsidP="003C4D53">
            <w:pPr>
              <w:spacing w:after="0"/>
              <w:jc w:val="both"/>
            </w:pPr>
            <w:r>
              <w:t>When a match video is uploaded, the system will process and display basic match details (e.g., players, date) within 5 seconds.</w:t>
            </w:r>
          </w:p>
        </w:tc>
        <w:tc>
          <w:tcPr>
            <w:tcW w:w="1688" w:type="dxa"/>
            <w:vAlign w:val="center"/>
          </w:tcPr>
          <w:p w14:paraId="3FC8A525" w14:textId="27677137" w:rsidR="4768426C" w:rsidRDefault="4768426C" w:rsidP="003C4D53">
            <w:pPr>
              <w:spacing w:after="0"/>
              <w:jc w:val="both"/>
            </w:pPr>
            <w:r>
              <w:t>Optional</w:t>
            </w:r>
          </w:p>
        </w:tc>
      </w:tr>
      <w:tr w:rsidR="4768426C" w14:paraId="654C8A9F" w14:textId="77777777" w:rsidTr="4768426C">
        <w:trPr>
          <w:trHeight w:val="300"/>
        </w:trPr>
        <w:tc>
          <w:tcPr>
            <w:tcW w:w="1736" w:type="dxa"/>
            <w:vAlign w:val="center"/>
          </w:tcPr>
          <w:p w14:paraId="3F4C22EA" w14:textId="54EB22E9" w:rsidR="4768426C" w:rsidRDefault="4768426C" w:rsidP="003C4D53">
            <w:pPr>
              <w:spacing w:after="0"/>
              <w:jc w:val="both"/>
            </w:pPr>
            <w:r w:rsidRPr="4768426C">
              <w:rPr>
                <w:b/>
                <w:bCs/>
              </w:rPr>
              <w:t>Concurrent User Load</w:t>
            </w:r>
          </w:p>
        </w:tc>
        <w:tc>
          <w:tcPr>
            <w:tcW w:w="5174" w:type="dxa"/>
            <w:vAlign w:val="center"/>
          </w:tcPr>
          <w:p w14:paraId="467E765F" w14:textId="63D609FB" w:rsidR="4768426C" w:rsidRDefault="4768426C" w:rsidP="003C4D53">
            <w:pPr>
              <w:spacing w:after="0"/>
              <w:jc w:val="both"/>
            </w:pPr>
            <w:r>
              <w:t>The platform must support a minimum of 1,000 users viewing match analytics simultaneously without noticeable degradation in performance.</w:t>
            </w:r>
          </w:p>
        </w:tc>
        <w:tc>
          <w:tcPr>
            <w:tcW w:w="1688" w:type="dxa"/>
            <w:vAlign w:val="center"/>
          </w:tcPr>
          <w:p w14:paraId="32608A55" w14:textId="41FB549F" w:rsidR="4768426C" w:rsidRDefault="4768426C" w:rsidP="003C4D53">
            <w:pPr>
              <w:spacing w:after="0"/>
              <w:jc w:val="both"/>
            </w:pPr>
            <w:r>
              <w:t>Mandatory</w:t>
            </w:r>
          </w:p>
        </w:tc>
      </w:tr>
      <w:tr w:rsidR="4768426C" w14:paraId="36AC76B4" w14:textId="77777777" w:rsidTr="4768426C">
        <w:trPr>
          <w:trHeight w:val="300"/>
        </w:trPr>
        <w:tc>
          <w:tcPr>
            <w:tcW w:w="1736" w:type="dxa"/>
            <w:vAlign w:val="center"/>
          </w:tcPr>
          <w:p w14:paraId="6123765A" w14:textId="09E119F9" w:rsidR="4768426C" w:rsidRDefault="4768426C" w:rsidP="003C4D53">
            <w:pPr>
              <w:spacing w:after="0"/>
              <w:jc w:val="both"/>
            </w:pPr>
            <w:r w:rsidRPr="4768426C">
              <w:rPr>
                <w:b/>
                <w:bCs/>
              </w:rPr>
              <w:t>System Availability</w:t>
            </w:r>
          </w:p>
        </w:tc>
        <w:tc>
          <w:tcPr>
            <w:tcW w:w="5174" w:type="dxa"/>
            <w:vAlign w:val="center"/>
          </w:tcPr>
          <w:p w14:paraId="1D017617" w14:textId="06FBA0CB" w:rsidR="4768426C" w:rsidRDefault="4768426C" w:rsidP="003C4D53">
            <w:pPr>
              <w:spacing w:after="0"/>
              <w:jc w:val="both"/>
            </w:pPr>
            <w:r>
              <w:t>The platform must maintain an uptime of 99.9%, allowing less than 43 minutes of downtime per month.</w:t>
            </w:r>
          </w:p>
        </w:tc>
        <w:tc>
          <w:tcPr>
            <w:tcW w:w="1688" w:type="dxa"/>
            <w:vAlign w:val="center"/>
          </w:tcPr>
          <w:p w14:paraId="6F423D52" w14:textId="1C69811E" w:rsidR="4768426C" w:rsidRDefault="4768426C" w:rsidP="003C4D53">
            <w:pPr>
              <w:spacing w:after="0"/>
              <w:jc w:val="both"/>
            </w:pPr>
            <w:r>
              <w:t>Mandatory</w:t>
            </w:r>
          </w:p>
        </w:tc>
      </w:tr>
      <w:tr w:rsidR="4768426C" w14:paraId="50CFF806" w14:textId="77777777" w:rsidTr="4768426C">
        <w:trPr>
          <w:trHeight w:val="300"/>
        </w:trPr>
        <w:tc>
          <w:tcPr>
            <w:tcW w:w="1736" w:type="dxa"/>
            <w:vAlign w:val="center"/>
          </w:tcPr>
          <w:p w14:paraId="7DFF4286" w14:textId="2A6A94C4" w:rsidR="4768426C" w:rsidRDefault="4768426C" w:rsidP="003C4D53">
            <w:pPr>
              <w:spacing w:after="0"/>
              <w:jc w:val="both"/>
            </w:pPr>
            <w:r w:rsidRPr="4768426C">
              <w:rPr>
                <w:b/>
                <w:bCs/>
              </w:rPr>
              <w:t>Data Backup</w:t>
            </w:r>
          </w:p>
        </w:tc>
        <w:tc>
          <w:tcPr>
            <w:tcW w:w="5174" w:type="dxa"/>
            <w:vAlign w:val="center"/>
          </w:tcPr>
          <w:p w14:paraId="3C672691" w14:textId="7359F160" w:rsidR="4768426C" w:rsidRDefault="4768426C" w:rsidP="003C4D53">
            <w:pPr>
              <w:spacing w:after="0"/>
              <w:jc w:val="both"/>
            </w:pPr>
            <w:r>
              <w:t>Daily backups of match data and analytics must be performed, with a maximum recovery time of 15 minutes in case of failure.</w:t>
            </w:r>
          </w:p>
        </w:tc>
        <w:tc>
          <w:tcPr>
            <w:tcW w:w="1688" w:type="dxa"/>
            <w:vAlign w:val="center"/>
          </w:tcPr>
          <w:p w14:paraId="7E7F522A" w14:textId="06C7C82E" w:rsidR="4768426C" w:rsidRDefault="4768426C" w:rsidP="003C4D53">
            <w:pPr>
              <w:spacing w:after="0"/>
              <w:jc w:val="both"/>
            </w:pPr>
            <w:r>
              <w:t>Mandatory</w:t>
            </w:r>
          </w:p>
        </w:tc>
      </w:tr>
      <w:tr w:rsidR="4768426C" w14:paraId="7DBFD937" w14:textId="77777777" w:rsidTr="4768426C">
        <w:trPr>
          <w:trHeight w:val="300"/>
        </w:trPr>
        <w:tc>
          <w:tcPr>
            <w:tcW w:w="1736" w:type="dxa"/>
            <w:vAlign w:val="center"/>
          </w:tcPr>
          <w:p w14:paraId="4FEBFE21" w14:textId="616993CC" w:rsidR="4768426C" w:rsidRDefault="4768426C" w:rsidP="003C4D53">
            <w:pPr>
              <w:spacing w:after="0"/>
              <w:jc w:val="both"/>
            </w:pPr>
            <w:r w:rsidRPr="4768426C">
              <w:rPr>
                <w:b/>
                <w:bCs/>
              </w:rPr>
              <w:t>User Interface</w:t>
            </w:r>
          </w:p>
        </w:tc>
        <w:tc>
          <w:tcPr>
            <w:tcW w:w="5174" w:type="dxa"/>
            <w:vAlign w:val="center"/>
          </w:tcPr>
          <w:p w14:paraId="77A934A9" w14:textId="017C60C8" w:rsidR="4768426C" w:rsidRDefault="4768426C" w:rsidP="003C4D53">
            <w:pPr>
              <w:spacing w:after="0"/>
              <w:jc w:val="both"/>
            </w:pPr>
            <w:r>
              <w:t>The user interface will be graphical, web-based, and responsive for both desktop and mobile environments.</w:t>
            </w:r>
          </w:p>
        </w:tc>
        <w:tc>
          <w:tcPr>
            <w:tcW w:w="1688" w:type="dxa"/>
            <w:vAlign w:val="center"/>
          </w:tcPr>
          <w:p w14:paraId="12CD71F5" w14:textId="266F2A0F" w:rsidR="4768426C" w:rsidRDefault="4768426C" w:rsidP="003C4D53">
            <w:pPr>
              <w:spacing w:after="0"/>
              <w:jc w:val="both"/>
            </w:pPr>
            <w:r>
              <w:t>Optional</w:t>
            </w:r>
          </w:p>
        </w:tc>
      </w:tr>
      <w:tr w:rsidR="4768426C" w14:paraId="1F730064" w14:textId="77777777" w:rsidTr="4768426C">
        <w:trPr>
          <w:trHeight w:val="300"/>
        </w:trPr>
        <w:tc>
          <w:tcPr>
            <w:tcW w:w="1736" w:type="dxa"/>
            <w:vAlign w:val="center"/>
          </w:tcPr>
          <w:p w14:paraId="68F3DF2B" w14:textId="14A5CEC7" w:rsidR="4768426C" w:rsidRDefault="4768426C" w:rsidP="003C4D53">
            <w:pPr>
              <w:spacing w:after="0"/>
              <w:jc w:val="both"/>
            </w:pPr>
            <w:r w:rsidRPr="4768426C">
              <w:rPr>
                <w:b/>
                <w:bCs/>
              </w:rPr>
              <w:t>Accessibility</w:t>
            </w:r>
          </w:p>
        </w:tc>
        <w:tc>
          <w:tcPr>
            <w:tcW w:w="5174" w:type="dxa"/>
            <w:vAlign w:val="center"/>
          </w:tcPr>
          <w:p w14:paraId="34A4B61C" w14:textId="0EB8CDC3" w:rsidR="4768426C" w:rsidRDefault="4768426C" w:rsidP="003C4D53">
            <w:pPr>
              <w:spacing w:after="0"/>
              <w:jc w:val="both"/>
            </w:pPr>
            <w:r>
              <w:t>The system must comply with WCAG 2.1 accessibility standards to support users with disabilities.</w:t>
            </w:r>
          </w:p>
        </w:tc>
        <w:tc>
          <w:tcPr>
            <w:tcW w:w="1688" w:type="dxa"/>
            <w:vAlign w:val="center"/>
          </w:tcPr>
          <w:p w14:paraId="62EF170F" w14:textId="33D26A14" w:rsidR="4768426C" w:rsidRDefault="4768426C" w:rsidP="003C4D53">
            <w:pPr>
              <w:spacing w:after="0"/>
              <w:jc w:val="both"/>
            </w:pPr>
            <w:r>
              <w:t>Mandatory</w:t>
            </w:r>
          </w:p>
        </w:tc>
      </w:tr>
      <w:tr w:rsidR="4768426C" w14:paraId="160637EA" w14:textId="77777777" w:rsidTr="4768426C">
        <w:trPr>
          <w:trHeight w:val="300"/>
        </w:trPr>
        <w:tc>
          <w:tcPr>
            <w:tcW w:w="1736" w:type="dxa"/>
            <w:vAlign w:val="center"/>
          </w:tcPr>
          <w:p w14:paraId="7314E593" w14:textId="6E1F0D0A" w:rsidR="4768426C" w:rsidRDefault="4768426C" w:rsidP="003C4D53">
            <w:pPr>
              <w:spacing w:after="0"/>
              <w:jc w:val="both"/>
            </w:pPr>
            <w:r w:rsidRPr="4768426C">
              <w:rPr>
                <w:b/>
                <w:bCs/>
              </w:rPr>
              <w:t>Match Analysis Processing</w:t>
            </w:r>
          </w:p>
        </w:tc>
        <w:tc>
          <w:tcPr>
            <w:tcW w:w="5174" w:type="dxa"/>
            <w:vAlign w:val="center"/>
          </w:tcPr>
          <w:p w14:paraId="17E8E24E" w14:textId="3F97A707" w:rsidR="4768426C" w:rsidRDefault="4768426C" w:rsidP="003C4D53">
            <w:pPr>
              <w:spacing w:after="0"/>
              <w:jc w:val="both"/>
            </w:pPr>
            <w:r>
              <w:t>The system must process and display match analytics (e.g., ball speed, player movements) with a success rate of 99.5%.</w:t>
            </w:r>
          </w:p>
        </w:tc>
        <w:tc>
          <w:tcPr>
            <w:tcW w:w="1688" w:type="dxa"/>
            <w:vAlign w:val="center"/>
          </w:tcPr>
          <w:p w14:paraId="5B4A7F64" w14:textId="423AFF1D" w:rsidR="4768426C" w:rsidRDefault="4768426C" w:rsidP="003C4D53">
            <w:pPr>
              <w:spacing w:after="0"/>
              <w:jc w:val="both"/>
            </w:pPr>
            <w:r>
              <w:t>Mandatory</w:t>
            </w:r>
          </w:p>
        </w:tc>
      </w:tr>
      <w:tr w:rsidR="4768426C" w14:paraId="2B5A9145" w14:textId="77777777" w:rsidTr="4768426C">
        <w:trPr>
          <w:trHeight w:val="300"/>
        </w:trPr>
        <w:tc>
          <w:tcPr>
            <w:tcW w:w="1736" w:type="dxa"/>
            <w:vAlign w:val="center"/>
          </w:tcPr>
          <w:p w14:paraId="163C2432" w14:textId="61D33564" w:rsidR="4768426C" w:rsidRDefault="4768426C" w:rsidP="003C4D53">
            <w:pPr>
              <w:spacing w:after="0"/>
              <w:jc w:val="both"/>
            </w:pPr>
            <w:r w:rsidRPr="4768426C">
              <w:rPr>
                <w:b/>
                <w:bCs/>
              </w:rPr>
              <w:t>Error Recovery</w:t>
            </w:r>
          </w:p>
        </w:tc>
        <w:tc>
          <w:tcPr>
            <w:tcW w:w="5174" w:type="dxa"/>
            <w:vAlign w:val="center"/>
          </w:tcPr>
          <w:p w14:paraId="0F22433C" w14:textId="49AE5BDF" w:rsidR="4768426C" w:rsidRDefault="4768426C" w:rsidP="003C4D53">
            <w:pPr>
              <w:spacing w:after="0"/>
              <w:jc w:val="both"/>
            </w:pPr>
            <w:r>
              <w:t>The system must log and recover from minor errors without user disruption, with downtime for critical errors capped at 15 minutes.</w:t>
            </w:r>
          </w:p>
        </w:tc>
        <w:tc>
          <w:tcPr>
            <w:tcW w:w="1688" w:type="dxa"/>
            <w:vAlign w:val="center"/>
          </w:tcPr>
          <w:p w14:paraId="707ED759" w14:textId="51D0874C" w:rsidR="4768426C" w:rsidRDefault="4768426C" w:rsidP="003C4D53">
            <w:pPr>
              <w:spacing w:after="0"/>
              <w:jc w:val="both"/>
            </w:pPr>
            <w:r>
              <w:t>Mandatory</w:t>
            </w:r>
          </w:p>
        </w:tc>
      </w:tr>
    </w:tbl>
    <w:p w14:paraId="4BCFF7C9" w14:textId="320FD331" w:rsidR="5FF94C82" w:rsidRDefault="5FF94C82" w:rsidP="003C4D53">
      <w:pPr>
        <w:pStyle w:val="Heading2"/>
        <w:tabs>
          <w:tab w:val="clear" w:pos="660"/>
          <w:tab w:val="clear" w:pos="9350"/>
        </w:tabs>
        <w:ind w:left="0"/>
        <w:jc w:val="both"/>
        <w:rPr>
          <w:b/>
          <w:bCs/>
          <w:color w:val="000000" w:themeColor="text1"/>
          <w:sz w:val="28"/>
          <w:szCs w:val="28"/>
        </w:rPr>
      </w:pPr>
      <w:bookmarkStart w:id="42" w:name="_Toc496179411"/>
      <w:bookmarkStart w:id="43" w:name="_Toc1755928696"/>
      <w:proofErr w:type="gramStart"/>
      <w:r w:rsidRPr="4768426C">
        <w:rPr>
          <w:b/>
          <w:bCs/>
          <w:color w:val="000000" w:themeColor="text1"/>
          <w:sz w:val="28"/>
          <w:szCs w:val="28"/>
        </w:rPr>
        <w:lastRenderedPageBreak/>
        <w:t>4.2  Use</w:t>
      </w:r>
      <w:proofErr w:type="gramEnd"/>
      <w:r w:rsidR="76275CEA" w:rsidRPr="4768426C">
        <w:rPr>
          <w:b/>
          <w:bCs/>
          <w:color w:val="000000" w:themeColor="text1"/>
          <w:sz w:val="28"/>
          <w:szCs w:val="28"/>
        </w:rPr>
        <w:t xml:space="preserve"> Cases</w:t>
      </w:r>
      <w:bookmarkEnd w:id="42"/>
      <w:bookmarkEnd w:id="43"/>
    </w:p>
    <w:p w14:paraId="10DE3FAB" w14:textId="67601AB2" w:rsidR="046F73CF" w:rsidRDefault="046F73CF" w:rsidP="00701006">
      <w:pPr>
        <w:pStyle w:val="Heading3"/>
        <w:ind w:left="0"/>
      </w:pPr>
      <w:r w:rsidRPr="4768426C">
        <w:t>4.2.1 List of Actors</w:t>
      </w:r>
    </w:p>
    <w:p w14:paraId="2AC72EF8" w14:textId="2EA40E34" w:rsidR="046F73CF" w:rsidRDefault="046F73CF" w:rsidP="003C4D53">
      <w:pPr>
        <w:pStyle w:val="Heading3"/>
        <w:spacing w:before="0" w:after="281"/>
        <w:ind w:left="0"/>
        <w:jc w:val="both"/>
        <w:rPr>
          <w:b/>
          <w:bCs/>
          <w:color w:val="000000" w:themeColor="text1"/>
        </w:rPr>
      </w:pPr>
      <w:bookmarkStart w:id="44" w:name="_Toc1520155546"/>
      <w:r w:rsidRPr="4768426C">
        <w:rPr>
          <w:b/>
          <w:bCs/>
          <w:color w:val="000000" w:themeColor="text1"/>
        </w:rPr>
        <w:t>User (Player/Coach):</w:t>
      </w:r>
      <w:bookmarkEnd w:id="44"/>
    </w:p>
    <w:p w14:paraId="0C7D9993" w14:textId="14FE9ACA" w:rsidR="046F73CF" w:rsidRDefault="046F73CF" w:rsidP="005830CB">
      <w:pPr>
        <w:pStyle w:val="ListParagraph"/>
        <w:numPr>
          <w:ilvl w:val="0"/>
          <w:numId w:val="8"/>
        </w:numPr>
        <w:spacing w:after="0"/>
        <w:jc w:val="both"/>
      </w:pPr>
      <w:r w:rsidRPr="4768426C">
        <w:t>Uploads match videos for analysis.</w:t>
      </w:r>
    </w:p>
    <w:p w14:paraId="50681A04" w14:textId="21114832" w:rsidR="046F73CF" w:rsidRDefault="046F73CF" w:rsidP="005830CB">
      <w:pPr>
        <w:pStyle w:val="ListParagraph"/>
        <w:numPr>
          <w:ilvl w:val="0"/>
          <w:numId w:val="8"/>
        </w:numPr>
        <w:spacing w:after="0"/>
        <w:jc w:val="both"/>
      </w:pPr>
      <w:r w:rsidRPr="4768426C">
        <w:t>Interacts with match data and analytics for performance insights.</w:t>
      </w:r>
    </w:p>
    <w:p w14:paraId="56CEA196" w14:textId="07CF28B3" w:rsidR="046F73CF" w:rsidRDefault="046F73CF" w:rsidP="005830CB">
      <w:pPr>
        <w:pStyle w:val="ListParagraph"/>
        <w:numPr>
          <w:ilvl w:val="0"/>
          <w:numId w:val="8"/>
        </w:numPr>
        <w:spacing w:after="0"/>
        <w:jc w:val="both"/>
      </w:pPr>
      <w:r w:rsidRPr="4768426C">
        <w:t>Provides feedback and suggestions on the analytics results.</w:t>
      </w:r>
    </w:p>
    <w:p w14:paraId="7EF7034A" w14:textId="71422596" w:rsidR="046F73CF" w:rsidRDefault="046F73CF" w:rsidP="005830CB">
      <w:pPr>
        <w:pStyle w:val="ListParagraph"/>
        <w:numPr>
          <w:ilvl w:val="0"/>
          <w:numId w:val="8"/>
        </w:numPr>
        <w:spacing w:after="0"/>
        <w:jc w:val="both"/>
      </w:pPr>
      <w:r w:rsidRPr="4768426C">
        <w:t>Manages their profile, including match history and personal details.</w:t>
      </w:r>
    </w:p>
    <w:p w14:paraId="31BB8647" w14:textId="7AB038C5" w:rsidR="4768426C" w:rsidRDefault="4768426C" w:rsidP="005830CB">
      <w:pPr>
        <w:pStyle w:val="ListParagraph"/>
        <w:numPr>
          <w:ilvl w:val="0"/>
          <w:numId w:val="8"/>
        </w:numPr>
        <w:spacing w:after="0"/>
        <w:jc w:val="both"/>
      </w:pPr>
    </w:p>
    <w:p w14:paraId="4317E02C" w14:textId="3F700CF5" w:rsidR="046F73CF" w:rsidRDefault="046F73CF" w:rsidP="003C4D53">
      <w:pPr>
        <w:spacing w:after="240"/>
        <w:jc w:val="both"/>
      </w:pPr>
      <w:r w:rsidRPr="4768426C">
        <w:rPr>
          <w:b/>
          <w:bCs/>
        </w:rPr>
        <w:t>System (</w:t>
      </w:r>
      <w:proofErr w:type="spellStart"/>
      <w:r w:rsidR="005C7BC9">
        <w:rPr>
          <w:b/>
          <w:bCs/>
        </w:rPr>
        <w:t>SpinMaster</w:t>
      </w:r>
      <w:proofErr w:type="spellEnd"/>
      <w:r w:rsidRPr="4768426C">
        <w:rPr>
          <w:b/>
          <w:bCs/>
        </w:rPr>
        <w:t xml:space="preserve"> Table Tennis Analytics System):</w:t>
      </w:r>
    </w:p>
    <w:p w14:paraId="3FB65EBD" w14:textId="03AF7F37" w:rsidR="046F73CF" w:rsidRDefault="046F73CF" w:rsidP="005830CB">
      <w:pPr>
        <w:pStyle w:val="ListParagraph"/>
        <w:numPr>
          <w:ilvl w:val="0"/>
          <w:numId w:val="7"/>
        </w:numPr>
        <w:spacing w:after="0"/>
        <w:jc w:val="both"/>
      </w:pPr>
      <w:r w:rsidRPr="4768426C">
        <w:t>Handles user authentication and session management.</w:t>
      </w:r>
    </w:p>
    <w:p w14:paraId="14DB295A" w14:textId="661E6CE0" w:rsidR="046F73CF" w:rsidRDefault="046F73CF" w:rsidP="005830CB">
      <w:pPr>
        <w:pStyle w:val="ListParagraph"/>
        <w:numPr>
          <w:ilvl w:val="0"/>
          <w:numId w:val="7"/>
        </w:numPr>
        <w:spacing w:after="0"/>
        <w:jc w:val="both"/>
      </w:pPr>
      <w:r w:rsidRPr="4768426C">
        <w:t>Processes and analyzes uploaded match videos using computer vision and machine learning.</w:t>
      </w:r>
    </w:p>
    <w:p w14:paraId="0005BE2E" w14:textId="50AF9D23" w:rsidR="046F73CF" w:rsidRDefault="046F73CF" w:rsidP="005830CB">
      <w:pPr>
        <w:pStyle w:val="ListParagraph"/>
        <w:numPr>
          <w:ilvl w:val="0"/>
          <w:numId w:val="7"/>
        </w:numPr>
        <w:spacing w:after="0"/>
        <w:jc w:val="both"/>
      </w:pPr>
      <w:r w:rsidRPr="4768426C">
        <w:t>Provides real-time performance metrics, such as ball speed, player movement, and shot accuracy.</w:t>
      </w:r>
    </w:p>
    <w:p w14:paraId="79B97772" w14:textId="6074029B" w:rsidR="046F73CF" w:rsidRDefault="046F73CF" w:rsidP="005830CB">
      <w:pPr>
        <w:pStyle w:val="ListParagraph"/>
        <w:numPr>
          <w:ilvl w:val="0"/>
          <w:numId w:val="7"/>
        </w:numPr>
        <w:spacing w:after="0"/>
        <w:jc w:val="both"/>
      </w:pPr>
      <w:r w:rsidRPr="4768426C">
        <w:t>Displays match insights, including player statistics, event highlights, and trends.</w:t>
      </w:r>
    </w:p>
    <w:p w14:paraId="1753FB73" w14:textId="4C76DC4C" w:rsidR="046F73CF" w:rsidRDefault="046F73CF" w:rsidP="005830CB">
      <w:pPr>
        <w:pStyle w:val="ListParagraph"/>
        <w:numPr>
          <w:ilvl w:val="0"/>
          <w:numId w:val="7"/>
        </w:numPr>
        <w:spacing w:after="0"/>
        <w:jc w:val="both"/>
      </w:pPr>
      <w:r w:rsidRPr="4768426C">
        <w:t>Allows users to save and view past analytics results.</w:t>
      </w:r>
    </w:p>
    <w:p w14:paraId="1E83914B" w14:textId="26F3DFCF" w:rsidR="4768426C" w:rsidRDefault="4768426C" w:rsidP="003C4D53">
      <w:pPr>
        <w:pStyle w:val="ListParagraph"/>
        <w:spacing w:after="0"/>
        <w:jc w:val="both"/>
      </w:pPr>
    </w:p>
    <w:p w14:paraId="14567975" w14:textId="57A9E1ED" w:rsidR="136842BF" w:rsidRDefault="136842BF" w:rsidP="003C4D53">
      <w:pPr>
        <w:pStyle w:val="Heading3"/>
        <w:spacing w:before="281" w:after="281"/>
        <w:ind w:left="0"/>
        <w:jc w:val="both"/>
        <w:rPr>
          <w:b/>
          <w:bCs/>
          <w:color w:val="000000" w:themeColor="text1"/>
          <w:sz w:val="28"/>
          <w:szCs w:val="28"/>
        </w:rPr>
      </w:pPr>
      <w:bookmarkStart w:id="45" w:name="_Toc454780225"/>
      <w:r w:rsidRPr="4768426C">
        <w:rPr>
          <w:b/>
          <w:bCs/>
          <w:color w:val="000000" w:themeColor="text1"/>
          <w:sz w:val="28"/>
          <w:szCs w:val="28"/>
        </w:rPr>
        <w:t>4.2.2 List</w:t>
      </w:r>
      <w:r w:rsidR="046F73CF" w:rsidRPr="4768426C">
        <w:rPr>
          <w:b/>
          <w:bCs/>
          <w:color w:val="000000" w:themeColor="text1"/>
          <w:sz w:val="28"/>
          <w:szCs w:val="28"/>
        </w:rPr>
        <w:t xml:space="preserve"> of Use Cases</w:t>
      </w:r>
      <w:bookmarkEnd w:id="45"/>
    </w:p>
    <w:p w14:paraId="79A0BEBC" w14:textId="092787F7" w:rsidR="046F73CF" w:rsidRDefault="046F73CF" w:rsidP="003C4D53">
      <w:pPr>
        <w:spacing w:before="240" w:after="240"/>
        <w:jc w:val="both"/>
      </w:pPr>
      <w:r w:rsidRPr="4768426C">
        <w:rPr>
          <w:b/>
          <w:bCs/>
        </w:rPr>
        <w:t>Upload Match Video</w:t>
      </w:r>
    </w:p>
    <w:p w14:paraId="4566BFF9" w14:textId="12C1CE9B" w:rsidR="046F73CF" w:rsidRDefault="046F73CF" w:rsidP="005830CB">
      <w:pPr>
        <w:pStyle w:val="ListParagraph"/>
        <w:numPr>
          <w:ilvl w:val="0"/>
          <w:numId w:val="6"/>
        </w:numPr>
        <w:spacing w:after="0"/>
        <w:jc w:val="both"/>
      </w:pPr>
      <w:r w:rsidRPr="4768426C">
        <w:t>Users upload video footage of table tennis matches for analysis by the system.</w:t>
      </w:r>
    </w:p>
    <w:p w14:paraId="00DC9684" w14:textId="7A43D669" w:rsidR="046F73CF" w:rsidRDefault="046F73CF" w:rsidP="003C4D53">
      <w:pPr>
        <w:spacing w:before="240" w:after="240"/>
        <w:jc w:val="both"/>
      </w:pPr>
      <w:r w:rsidRPr="4768426C">
        <w:rPr>
          <w:b/>
          <w:bCs/>
        </w:rPr>
        <w:t>Log In</w:t>
      </w:r>
    </w:p>
    <w:p w14:paraId="7A5B2CA2" w14:textId="33D274E2" w:rsidR="046F73CF" w:rsidRDefault="046F73CF" w:rsidP="005830CB">
      <w:pPr>
        <w:pStyle w:val="ListParagraph"/>
        <w:numPr>
          <w:ilvl w:val="0"/>
          <w:numId w:val="5"/>
        </w:numPr>
        <w:spacing w:after="0"/>
        <w:jc w:val="both"/>
      </w:pPr>
      <w:r w:rsidRPr="4768426C">
        <w:t>Enables users to access their account using registered credentials to view or upload new match data.</w:t>
      </w:r>
    </w:p>
    <w:p w14:paraId="6ECAD689" w14:textId="3B65C3A1" w:rsidR="046F73CF" w:rsidRDefault="046F73CF" w:rsidP="003C4D53">
      <w:pPr>
        <w:spacing w:before="240" w:after="240"/>
        <w:jc w:val="both"/>
      </w:pPr>
      <w:r w:rsidRPr="4768426C">
        <w:rPr>
          <w:b/>
          <w:bCs/>
        </w:rPr>
        <w:t>View Match Analytics</w:t>
      </w:r>
    </w:p>
    <w:p w14:paraId="6D423515" w14:textId="709ED893" w:rsidR="046F73CF" w:rsidRDefault="046F73CF" w:rsidP="005830CB">
      <w:pPr>
        <w:pStyle w:val="ListParagraph"/>
        <w:numPr>
          <w:ilvl w:val="0"/>
          <w:numId w:val="4"/>
        </w:numPr>
        <w:spacing w:after="0"/>
        <w:jc w:val="both"/>
      </w:pPr>
      <w:r w:rsidRPr="4768426C">
        <w:t>Users can view performance metrics such as ball speed, player movement, shot accuracy, etc., for an uploaded match.</w:t>
      </w:r>
    </w:p>
    <w:p w14:paraId="00EA0DA2" w14:textId="6AEBC50C" w:rsidR="046F73CF" w:rsidRDefault="046F73CF" w:rsidP="003C4D53">
      <w:pPr>
        <w:spacing w:before="240" w:after="240"/>
        <w:jc w:val="both"/>
      </w:pPr>
      <w:r w:rsidRPr="4768426C">
        <w:rPr>
          <w:b/>
          <w:bCs/>
        </w:rPr>
        <w:t>Analyze Player Performance</w:t>
      </w:r>
    </w:p>
    <w:p w14:paraId="5449685A" w14:textId="2D01F43D" w:rsidR="046F73CF" w:rsidRDefault="046F73CF" w:rsidP="005830CB">
      <w:pPr>
        <w:pStyle w:val="ListParagraph"/>
        <w:numPr>
          <w:ilvl w:val="0"/>
          <w:numId w:val="3"/>
        </w:numPr>
        <w:spacing w:after="0"/>
        <w:jc w:val="both"/>
      </w:pPr>
      <w:r w:rsidRPr="4768426C">
        <w:t>The system generates insights on individual player performance, including shot success rates and positioning trends.</w:t>
      </w:r>
    </w:p>
    <w:p w14:paraId="3F038D78" w14:textId="01C7C14C" w:rsidR="00500D7D" w:rsidRDefault="00500D7D" w:rsidP="00500D7D">
      <w:pPr>
        <w:spacing w:after="0"/>
        <w:jc w:val="both"/>
      </w:pPr>
    </w:p>
    <w:p w14:paraId="580C7702" w14:textId="79B8F981" w:rsidR="4768426C" w:rsidRDefault="4768426C" w:rsidP="003C4D53">
      <w:pPr>
        <w:pStyle w:val="Comment"/>
      </w:pPr>
    </w:p>
    <w:p w14:paraId="3A09C011" w14:textId="7A10A97C" w:rsidR="005E3196" w:rsidRDefault="76275CEA" w:rsidP="005830CB">
      <w:pPr>
        <w:pStyle w:val="Heading3"/>
        <w:numPr>
          <w:ilvl w:val="2"/>
          <w:numId w:val="11"/>
        </w:numPr>
        <w:tabs>
          <w:tab w:val="clear" w:pos="660"/>
          <w:tab w:val="clear" w:pos="9350"/>
        </w:tabs>
        <w:ind w:left="0"/>
        <w:jc w:val="both"/>
      </w:pPr>
      <w:bookmarkStart w:id="46" w:name="_Toc496179414"/>
      <w:bookmarkStart w:id="47" w:name="_Toc1894016729"/>
      <w:r>
        <w:lastRenderedPageBreak/>
        <w:t>Use Case Diagram</w:t>
      </w:r>
      <w:bookmarkEnd w:id="46"/>
      <w:bookmarkEnd w:id="47"/>
    </w:p>
    <w:p w14:paraId="476C8AA4" w14:textId="378AED41" w:rsidR="005E3196" w:rsidRDefault="5F178658" w:rsidP="003C4D53">
      <w:pPr>
        <w:pStyle w:val="Comment"/>
      </w:pPr>
      <w:r>
        <w:rPr>
          <w:noProof/>
        </w:rPr>
        <w:drawing>
          <wp:inline distT="0" distB="0" distL="0" distR="0" wp14:anchorId="1457F737" wp14:editId="6AE583DB">
            <wp:extent cx="2924175" cy="4695824"/>
            <wp:effectExtent l="0" t="0" r="9525" b="9525"/>
            <wp:docPr id="95805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924175" cy="4695824"/>
                    </a:xfrm>
                    <a:prstGeom prst="rect">
                      <a:avLst/>
                    </a:prstGeom>
                  </pic:spPr>
                </pic:pic>
              </a:graphicData>
            </a:graphic>
          </wp:inline>
        </w:drawing>
      </w:r>
    </w:p>
    <w:p w14:paraId="1D4CD5FE" w14:textId="085A0D8B" w:rsidR="00063CE5" w:rsidRDefault="76275CEA" w:rsidP="005830CB">
      <w:pPr>
        <w:pStyle w:val="Heading3"/>
        <w:numPr>
          <w:ilvl w:val="2"/>
          <w:numId w:val="11"/>
        </w:numPr>
        <w:tabs>
          <w:tab w:val="clear" w:pos="660"/>
          <w:tab w:val="clear" w:pos="9350"/>
        </w:tabs>
        <w:ind w:left="0"/>
        <w:jc w:val="both"/>
      </w:pPr>
      <w:bookmarkStart w:id="48" w:name="_Toc496179415"/>
      <w:bookmarkStart w:id="49" w:name="_Toc1367002919"/>
      <w:r>
        <w:t>Description of Use Cases</w:t>
      </w:r>
      <w:bookmarkEnd w:id="48"/>
      <w:bookmarkEnd w:id="49"/>
    </w:p>
    <w:tbl>
      <w:tblPr>
        <w:tblW w:w="9479" w:type="dxa"/>
        <w:tblLayout w:type="fixed"/>
        <w:tblLook w:val="0600" w:firstRow="0" w:lastRow="0" w:firstColumn="0" w:lastColumn="0" w:noHBand="1" w:noVBand="1"/>
      </w:tblPr>
      <w:tblGrid>
        <w:gridCol w:w="427"/>
        <w:gridCol w:w="1923"/>
        <w:gridCol w:w="345"/>
        <w:gridCol w:w="461"/>
        <w:gridCol w:w="2442"/>
        <w:gridCol w:w="450"/>
        <w:gridCol w:w="3431"/>
      </w:tblGrid>
      <w:tr w:rsidR="4768426C" w14:paraId="63343363" w14:textId="77777777" w:rsidTr="4768426C">
        <w:trPr>
          <w:trHeight w:val="394"/>
        </w:trPr>
        <w:tc>
          <w:tcPr>
            <w:tcW w:w="235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EDC9C37" w14:textId="6D1972D1" w:rsidR="049CD085" w:rsidRDefault="049CD085" w:rsidP="003C4D53">
            <w:pPr>
              <w:jc w:val="both"/>
              <w:rPr>
                <w:color w:val="000000" w:themeColor="text1"/>
                <w:sz w:val="22"/>
                <w:szCs w:val="22"/>
              </w:rPr>
            </w:pPr>
            <w:r w:rsidRPr="4768426C">
              <w:rPr>
                <w:color w:val="000000" w:themeColor="text1"/>
                <w:sz w:val="22"/>
                <w:szCs w:val="22"/>
              </w:rPr>
              <w:t xml:space="preserve">Section </w:t>
            </w:r>
          </w:p>
        </w:tc>
        <w:tc>
          <w:tcPr>
            <w:tcW w:w="7129"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4894FE8" w14:textId="6B2AB626" w:rsidR="049CD085" w:rsidRDefault="049CD085"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Main</w:t>
            </w:r>
          </w:p>
        </w:tc>
      </w:tr>
      <w:tr w:rsidR="00063CE5" w14:paraId="799FE5CC" w14:textId="77777777" w:rsidTr="4768426C">
        <w:trPr>
          <w:trHeight w:val="300"/>
        </w:trPr>
        <w:tc>
          <w:tcPr>
            <w:tcW w:w="235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BF15BEB" w14:textId="76F39B9A" w:rsidR="00063CE5" w:rsidRDefault="76275CEA" w:rsidP="003C4D53">
            <w:pPr>
              <w:jc w:val="both"/>
              <w:rPr>
                <w:color w:val="000000" w:themeColor="text1"/>
                <w:sz w:val="22"/>
                <w:szCs w:val="22"/>
              </w:rPr>
            </w:pPr>
            <w:r w:rsidRPr="4768426C">
              <w:rPr>
                <w:color w:val="000000" w:themeColor="text1"/>
                <w:sz w:val="22"/>
                <w:szCs w:val="22"/>
              </w:rPr>
              <w:t>Name</w:t>
            </w:r>
          </w:p>
        </w:tc>
        <w:tc>
          <w:tcPr>
            <w:tcW w:w="7129"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5604766" w14:textId="559356B6" w:rsidR="00063CE5" w:rsidRDefault="208AF875"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Analyze Match</w:t>
            </w:r>
          </w:p>
        </w:tc>
      </w:tr>
      <w:tr w:rsidR="00063CE5" w14:paraId="13BAB2EB" w14:textId="77777777" w:rsidTr="4768426C">
        <w:trPr>
          <w:trHeight w:val="300"/>
        </w:trPr>
        <w:tc>
          <w:tcPr>
            <w:tcW w:w="235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63FC9D6" w14:textId="16253549" w:rsidR="00063CE5" w:rsidRDefault="76275CEA" w:rsidP="003C4D53">
            <w:pPr>
              <w:jc w:val="both"/>
              <w:rPr>
                <w:color w:val="000000" w:themeColor="text1"/>
                <w:sz w:val="22"/>
                <w:szCs w:val="22"/>
              </w:rPr>
            </w:pPr>
            <w:r w:rsidRPr="4768426C">
              <w:rPr>
                <w:color w:val="000000" w:themeColor="text1"/>
                <w:sz w:val="22"/>
                <w:szCs w:val="22"/>
              </w:rPr>
              <w:t>Actors</w:t>
            </w:r>
          </w:p>
        </w:tc>
        <w:tc>
          <w:tcPr>
            <w:tcW w:w="7129"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82EBAA2" w14:textId="3432057D" w:rsidR="00063CE5" w:rsidRDefault="77D8336F"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Player/Coach</w:t>
            </w:r>
          </w:p>
        </w:tc>
      </w:tr>
      <w:tr w:rsidR="00063CE5" w14:paraId="3234F1AB" w14:textId="77777777" w:rsidTr="4768426C">
        <w:trPr>
          <w:trHeight w:val="300"/>
        </w:trPr>
        <w:tc>
          <w:tcPr>
            <w:tcW w:w="235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C6EA195" w14:textId="30A7CB83" w:rsidR="00063CE5" w:rsidRDefault="76275CEA" w:rsidP="003C4D53">
            <w:pPr>
              <w:jc w:val="both"/>
              <w:rPr>
                <w:color w:val="000000" w:themeColor="text1"/>
                <w:sz w:val="22"/>
                <w:szCs w:val="22"/>
              </w:rPr>
            </w:pPr>
            <w:r w:rsidRPr="4768426C">
              <w:rPr>
                <w:color w:val="000000" w:themeColor="text1"/>
                <w:sz w:val="22"/>
                <w:szCs w:val="22"/>
              </w:rPr>
              <w:t>Purpose</w:t>
            </w:r>
          </w:p>
        </w:tc>
        <w:tc>
          <w:tcPr>
            <w:tcW w:w="7129"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B39C485" w14:textId="01B07452" w:rsidR="00063CE5" w:rsidRDefault="4C6E029E"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Capture match data and generate performance analytics.</w:t>
            </w:r>
          </w:p>
        </w:tc>
      </w:tr>
      <w:tr w:rsidR="00063CE5" w14:paraId="1D718BFF" w14:textId="77777777" w:rsidTr="4768426C">
        <w:trPr>
          <w:trHeight w:val="465"/>
        </w:trPr>
        <w:tc>
          <w:tcPr>
            <w:tcW w:w="235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427EE4F" w14:textId="04F74F91" w:rsidR="00063CE5" w:rsidRDefault="76275CEA" w:rsidP="003C4D53">
            <w:pPr>
              <w:jc w:val="both"/>
              <w:rPr>
                <w:color w:val="000000" w:themeColor="text1"/>
                <w:sz w:val="22"/>
                <w:szCs w:val="22"/>
              </w:rPr>
            </w:pPr>
            <w:r w:rsidRPr="4768426C">
              <w:rPr>
                <w:color w:val="000000" w:themeColor="text1"/>
                <w:sz w:val="22"/>
                <w:szCs w:val="22"/>
              </w:rPr>
              <w:t>Description</w:t>
            </w:r>
          </w:p>
        </w:tc>
        <w:tc>
          <w:tcPr>
            <w:tcW w:w="7129"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AEE2795" w14:textId="5CBB5BFB" w:rsidR="00063CE5" w:rsidRDefault="327CF32D" w:rsidP="003C4D53">
            <w:pPr>
              <w:spacing w:before="80" w:after="0"/>
              <w:jc w:val="both"/>
              <w:rPr>
                <w:sz w:val="22"/>
                <w:szCs w:val="22"/>
              </w:rPr>
            </w:pPr>
            <w:r w:rsidRPr="4768426C">
              <w:rPr>
                <w:sz w:val="22"/>
                <w:szCs w:val="22"/>
              </w:rPr>
              <w:t>A player or coach uploads a video, and the system provides detailed match analytics.</w:t>
            </w:r>
          </w:p>
        </w:tc>
      </w:tr>
      <w:tr w:rsidR="00063CE5" w14:paraId="4186A374" w14:textId="77777777" w:rsidTr="4768426C">
        <w:trPr>
          <w:trHeight w:val="855"/>
        </w:trPr>
        <w:tc>
          <w:tcPr>
            <w:tcW w:w="235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8147BB2" w14:textId="522FB218" w:rsidR="00063CE5" w:rsidRDefault="76275CEA" w:rsidP="003C4D53">
            <w:pPr>
              <w:jc w:val="both"/>
              <w:rPr>
                <w:color w:val="000000" w:themeColor="text1"/>
                <w:sz w:val="22"/>
                <w:szCs w:val="22"/>
              </w:rPr>
            </w:pPr>
            <w:r w:rsidRPr="4768426C">
              <w:rPr>
                <w:color w:val="000000" w:themeColor="text1"/>
                <w:sz w:val="22"/>
                <w:szCs w:val="22"/>
              </w:rPr>
              <w:t>Cross References</w:t>
            </w:r>
          </w:p>
        </w:tc>
        <w:tc>
          <w:tcPr>
            <w:tcW w:w="7129"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A86CCD0" w14:textId="0ACFA1D9" w:rsidR="00063CE5" w:rsidRDefault="20B95A77"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Functions: R1.1, R1.2</w:t>
            </w:r>
          </w:p>
          <w:p w14:paraId="314F1287" w14:textId="155CCB08" w:rsidR="00063CE5" w:rsidRDefault="58BB2B0A" w:rsidP="003C4D53">
            <w:pPr>
              <w:spacing w:before="240" w:after="240"/>
              <w:jc w:val="both"/>
            </w:pPr>
            <w:r w:rsidRPr="4768426C">
              <w:t>Use case: The player or coach must have a recorded match video ready for analysis.</w:t>
            </w:r>
          </w:p>
        </w:tc>
      </w:tr>
      <w:tr w:rsidR="00063CE5" w14:paraId="1F640263" w14:textId="77777777" w:rsidTr="4768426C">
        <w:trPr>
          <w:trHeight w:val="300"/>
        </w:trPr>
        <w:tc>
          <w:tcPr>
            <w:tcW w:w="235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5396DE2" w14:textId="77777777" w:rsidR="00063CE5" w:rsidRDefault="76275CEA" w:rsidP="003C4D53">
            <w:pPr>
              <w:pStyle w:val="Table-ColHead"/>
              <w:jc w:val="both"/>
              <w:rPr>
                <w:rFonts w:eastAsia="Arial" w:cs="Arial"/>
                <w:sz w:val="20"/>
              </w:rPr>
            </w:pPr>
            <w:r w:rsidRPr="4768426C">
              <w:rPr>
                <w:rFonts w:eastAsia="Arial" w:cs="Arial"/>
                <w:sz w:val="20"/>
              </w:rPr>
              <w:lastRenderedPageBreak/>
              <w:t>Pre-Conditions</w:t>
            </w:r>
          </w:p>
        </w:tc>
        <w:tc>
          <w:tcPr>
            <w:tcW w:w="7129"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79E66BC" w14:textId="6CDED0D0" w:rsidR="00063CE5" w:rsidRDefault="486AFA48" w:rsidP="005830CB">
            <w:pPr>
              <w:pStyle w:val="ListParagraph"/>
              <w:numPr>
                <w:ilvl w:val="0"/>
                <w:numId w:val="2"/>
              </w:numPr>
              <w:spacing w:after="0"/>
              <w:jc w:val="both"/>
            </w:pPr>
            <w:r w:rsidRPr="4768426C">
              <w:t>The player or coach is registered and logged into the system.</w:t>
            </w:r>
          </w:p>
          <w:p w14:paraId="673961A6" w14:textId="127AAB6B" w:rsidR="00063CE5" w:rsidRDefault="486AFA48" w:rsidP="005830CB">
            <w:pPr>
              <w:pStyle w:val="ListParagraph"/>
              <w:numPr>
                <w:ilvl w:val="0"/>
                <w:numId w:val="2"/>
              </w:numPr>
              <w:spacing w:after="0"/>
              <w:jc w:val="both"/>
            </w:pPr>
            <w:r w:rsidRPr="4768426C">
              <w:t>The player or coach has uploaded a match video for analysis.</w:t>
            </w:r>
          </w:p>
        </w:tc>
      </w:tr>
      <w:tr w:rsidR="00063CE5" w14:paraId="6A6BF5BC" w14:textId="77777777" w:rsidTr="4768426C">
        <w:trPr>
          <w:trHeight w:val="300"/>
        </w:trPr>
        <w:tc>
          <w:tcPr>
            <w:tcW w:w="235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ABC44B7" w14:textId="668262FF" w:rsidR="00063CE5" w:rsidRDefault="76275CEA" w:rsidP="003C4D53">
            <w:pPr>
              <w:pStyle w:val="Table-ColHead"/>
              <w:jc w:val="both"/>
              <w:rPr>
                <w:rFonts w:eastAsia="Arial" w:cs="Arial"/>
                <w:b w:val="0"/>
                <w:sz w:val="20"/>
              </w:rPr>
            </w:pPr>
            <w:r w:rsidRPr="4768426C">
              <w:rPr>
                <w:rFonts w:eastAsia="Arial" w:cs="Arial"/>
                <w:sz w:val="20"/>
              </w:rPr>
              <w:t xml:space="preserve">Successful </w:t>
            </w:r>
            <w:r w:rsidR="094E5979" w:rsidRPr="4768426C">
              <w:rPr>
                <w:rFonts w:eastAsia="Arial" w:cs="Arial"/>
                <w:sz w:val="20"/>
              </w:rPr>
              <w:t>post-conditions</w:t>
            </w:r>
          </w:p>
        </w:tc>
        <w:tc>
          <w:tcPr>
            <w:tcW w:w="7129"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1466AB8" w14:textId="683BFF87" w:rsidR="00063CE5" w:rsidRDefault="67ED1AEC" w:rsidP="005830CB">
            <w:pPr>
              <w:pStyle w:val="ListParagraph"/>
              <w:numPr>
                <w:ilvl w:val="0"/>
                <w:numId w:val="9"/>
              </w:numPr>
              <w:spacing w:after="0"/>
              <w:jc w:val="both"/>
            </w:pPr>
            <w:r w:rsidRPr="4768426C">
              <w:t>The system processes the video and generates match analytics.</w:t>
            </w:r>
          </w:p>
          <w:p w14:paraId="03A4F587" w14:textId="66343681" w:rsidR="00063CE5" w:rsidRDefault="67ED1AEC" w:rsidP="005830CB">
            <w:pPr>
              <w:pStyle w:val="ListParagraph"/>
              <w:numPr>
                <w:ilvl w:val="0"/>
                <w:numId w:val="9"/>
              </w:numPr>
              <w:spacing w:after="0"/>
              <w:jc w:val="both"/>
            </w:pPr>
            <w:r w:rsidRPr="4768426C">
              <w:t>The player or coach receives a detailed performance report.</w:t>
            </w:r>
          </w:p>
        </w:tc>
      </w:tr>
      <w:tr w:rsidR="00063CE5" w14:paraId="75C5D206" w14:textId="77777777" w:rsidTr="4768426C">
        <w:trPr>
          <w:trHeight w:val="300"/>
        </w:trPr>
        <w:tc>
          <w:tcPr>
            <w:tcW w:w="235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ABF2841" w14:textId="061FD2FC" w:rsidR="00063CE5" w:rsidRDefault="76275CEA" w:rsidP="003C4D53">
            <w:pPr>
              <w:pStyle w:val="Table-ColHead"/>
              <w:jc w:val="both"/>
              <w:rPr>
                <w:rFonts w:eastAsia="Arial" w:cs="Arial"/>
                <w:b w:val="0"/>
                <w:sz w:val="20"/>
              </w:rPr>
            </w:pPr>
            <w:r w:rsidRPr="4768426C">
              <w:rPr>
                <w:rFonts w:eastAsia="Arial" w:cs="Arial"/>
                <w:sz w:val="20"/>
              </w:rPr>
              <w:t xml:space="preserve">Failure </w:t>
            </w:r>
            <w:r w:rsidR="61C9221E" w:rsidRPr="4768426C">
              <w:rPr>
                <w:rFonts w:eastAsia="Arial" w:cs="Arial"/>
                <w:sz w:val="20"/>
              </w:rPr>
              <w:t>post-conditions</w:t>
            </w:r>
          </w:p>
        </w:tc>
        <w:tc>
          <w:tcPr>
            <w:tcW w:w="7129"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411978E" w14:textId="5DDAEE13" w:rsidR="00063CE5" w:rsidRDefault="25E85191" w:rsidP="005830CB">
            <w:pPr>
              <w:pStyle w:val="ListParagraph"/>
              <w:numPr>
                <w:ilvl w:val="0"/>
                <w:numId w:val="1"/>
              </w:numPr>
              <w:spacing w:after="0"/>
              <w:jc w:val="both"/>
            </w:pPr>
            <w:r w:rsidRPr="4768426C">
              <w:t>Failed video processing leaves the match data uncaptured.</w:t>
            </w:r>
          </w:p>
          <w:p w14:paraId="763414AE" w14:textId="3D486202" w:rsidR="00063CE5" w:rsidRDefault="25E85191" w:rsidP="005830CB">
            <w:pPr>
              <w:pStyle w:val="ListParagraph"/>
              <w:numPr>
                <w:ilvl w:val="0"/>
                <w:numId w:val="1"/>
              </w:numPr>
              <w:spacing w:after="0"/>
              <w:jc w:val="both"/>
            </w:pPr>
            <w:r w:rsidRPr="4768426C">
              <w:t>The player or coach is notified and prompted to retry or upload another video.</w:t>
            </w:r>
          </w:p>
          <w:p w14:paraId="2278223A" w14:textId="633FFFD5" w:rsidR="00063CE5" w:rsidRDefault="76275CEA" w:rsidP="003C4D53">
            <w:pPr>
              <w:pStyle w:val="Comment"/>
            </w:pPr>
            <w:r>
              <w:t xml:space="preserve">. </w:t>
            </w:r>
          </w:p>
        </w:tc>
      </w:tr>
      <w:tr w:rsidR="00063CE5" w14:paraId="16D288CC" w14:textId="77777777" w:rsidTr="4768426C">
        <w:trPr>
          <w:trHeight w:val="300"/>
        </w:trPr>
        <w:tc>
          <w:tcPr>
            <w:tcW w:w="2350" w:type="dxa"/>
            <w:gridSpan w:val="2"/>
            <w:tcBorders>
              <w:top w:val="single" w:sz="12" w:space="0" w:color="000000" w:themeColor="text1"/>
              <w:bottom w:val="single" w:sz="12" w:space="0" w:color="000000" w:themeColor="text1"/>
            </w:tcBorders>
          </w:tcPr>
          <w:p w14:paraId="411730E8" w14:textId="77777777" w:rsidR="00063CE5" w:rsidRDefault="00063CE5" w:rsidP="003C4D53">
            <w:pPr>
              <w:pStyle w:val="Table-ColHead"/>
              <w:jc w:val="both"/>
              <w:rPr>
                <w:rFonts w:ascii="Times New Roman" w:hAnsi="Times New Roman"/>
                <w:sz w:val="20"/>
              </w:rPr>
            </w:pPr>
          </w:p>
        </w:tc>
        <w:tc>
          <w:tcPr>
            <w:tcW w:w="7129" w:type="dxa"/>
            <w:gridSpan w:val="5"/>
            <w:tcBorders>
              <w:top w:val="single" w:sz="12" w:space="0" w:color="000000" w:themeColor="text1"/>
              <w:bottom w:val="single" w:sz="12" w:space="0" w:color="000000" w:themeColor="text1"/>
            </w:tcBorders>
          </w:tcPr>
          <w:p w14:paraId="31BC1085" w14:textId="77777777" w:rsidR="00063CE5" w:rsidRDefault="00063CE5" w:rsidP="003C4D53">
            <w:pPr>
              <w:pStyle w:val="Comment"/>
            </w:pPr>
          </w:p>
        </w:tc>
      </w:tr>
      <w:tr w:rsidR="00063CE5" w14:paraId="3AF8C0B2" w14:textId="77777777" w:rsidTr="4768426C">
        <w:trPr>
          <w:cantSplit/>
          <w:trHeight w:val="300"/>
        </w:trPr>
        <w:tc>
          <w:tcPr>
            <w:tcW w:w="9479"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5D6C2B8" w14:textId="77777777" w:rsidR="00063CE5" w:rsidRDefault="76275CEA" w:rsidP="003C4D53">
            <w:pPr>
              <w:pStyle w:val="Table-ColHead"/>
              <w:jc w:val="both"/>
              <w:rPr>
                <w:rFonts w:eastAsia="Arial" w:cs="Arial"/>
                <w:sz w:val="24"/>
                <w:szCs w:val="24"/>
              </w:rPr>
            </w:pPr>
            <w:r w:rsidRPr="4768426C">
              <w:rPr>
                <w:rFonts w:eastAsia="Arial" w:cs="Arial"/>
                <w:sz w:val="24"/>
                <w:szCs w:val="24"/>
              </w:rPr>
              <w:t>Typical Course of Events</w:t>
            </w:r>
          </w:p>
        </w:tc>
      </w:tr>
      <w:tr w:rsidR="00063CE5" w14:paraId="3F5C9E5E" w14:textId="77777777" w:rsidTr="4768426C">
        <w:trPr>
          <w:trHeight w:val="300"/>
        </w:trPr>
        <w:tc>
          <w:tcPr>
            <w:tcW w:w="5598"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4053AD0" w14:textId="77777777" w:rsidR="00063CE5" w:rsidRDefault="76275CEA" w:rsidP="003C4D53">
            <w:pPr>
              <w:pStyle w:val="Table-ColHead"/>
              <w:jc w:val="both"/>
              <w:rPr>
                <w:rFonts w:eastAsia="Arial" w:cs="Arial"/>
                <w:sz w:val="22"/>
                <w:szCs w:val="22"/>
              </w:rPr>
            </w:pPr>
            <w:r w:rsidRPr="4768426C">
              <w:rPr>
                <w:rFonts w:eastAsia="Arial" w:cs="Arial"/>
                <w:sz w:val="22"/>
                <w:szCs w:val="22"/>
              </w:rPr>
              <w:t>Actor Action</w:t>
            </w:r>
          </w:p>
        </w:tc>
        <w:tc>
          <w:tcPr>
            <w:tcW w:w="3881"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7AE28B7" w14:textId="77777777" w:rsidR="00063CE5" w:rsidRDefault="76275CEA" w:rsidP="003C4D53">
            <w:pPr>
              <w:pStyle w:val="Table-ColHead"/>
              <w:jc w:val="both"/>
              <w:rPr>
                <w:rFonts w:eastAsia="Arial" w:cs="Arial"/>
                <w:sz w:val="22"/>
                <w:szCs w:val="22"/>
              </w:rPr>
            </w:pPr>
            <w:r w:rsidRPr="4768426C">
              <w:rPr>
                <w:rFonts w:eastAsia="Arial" w:cs="Arial"/>
                <w:sz w:val="22"/>
                <w:szCs w:val="22"/>
              </w:rPr>
              <w:t>System Response</w:t>
            </w:r>
          </w:p>
        </w:tc>
      </w:tr>
      <w:tr w:rsidR="4768426C" w14:paraId="30BB26D3" w14:textId="77777777" w:rsidTr="4768426C">
        <w:trPr>
          <w:trHeight w:val="300"/>
        </w:trPr>
        <w:tc>
          <w:tcPr>
            <w:tcW w:w="42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C45C2A8" w14:textId="1DC8695B" w:rsidR="152B37B3" w:rsidRDefault="152B37B3"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1</w:t>
            </w:r>
          </w:p>
        </w:tc>
        <w:tc>
          <w:tcPr>
            <w:tcW w:w="517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38149B0" w14:textId="4F0A1113" w:rsidR="2757DEF0" w:rsidRDefault="2757DEF0"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Player or coach requests analytics.</w:t>
            </w:r>
          </w:p>
        </w:tc>
        <w:tc>
          <w:tcPr>
            <w:tcW w:w="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D054CA4" w14:textId="16A48330" w:rsidR="41B92E84" w:rsidRDefault="41B92E84"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1</w:t>
            </w:r>
          </w:p>
        </w:tc>
        <w:tc>
          <w:tcPr>
            <w:tcW w:w="343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9D893DB" w14:textId="1C3054F8" w:rsidR="378059DA" w:rsidRDefault="378059DA"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System generates and displays a detailed performance report.</w:t>
            </w:r>
          </w:p>
        </w:tc>
      </w:tr>
      <w:tr w:rsidR="4768426C" w14:paraId="03C7CD81" w14:textId="77777777" w:rsidTr="4768426C">
        <w:trPr>
          <w:trHeight w:val="300"/>
        </w:trPr>
        <w:tc>
          <w:tcPr>
            <w:tcW w:w="42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5E29798" w14:textId="56D0FBF2" w:rsidR="6895D5F8" w:rsidRDefault="6895D5F8"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2</w:t>
            </w:r>
          </w:p>
        </w:tc>
        <w:tc>
          <w:tcPr>
            <w:tcW w:w="517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23D0F68" w14:textId="3DE5DE4C" w:rsidR="51B8BBFF" w:rsidRDefault="51B8BBFF"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Player or coach reviews the report.</w:t>
            </w:r>
          </w:p>
        </w:tc>
        <w:tc>
          <w:tcPr>
            <w:tcW w:w="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DC9902C" w14:textId="3D21E627" w:rsidR="22AF6044" w:rsidRDefault="22AF6044"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2</w:t>
            </w:r>
          </w:p>
        </w:tc>
        <w:tc>
          <w:tcPr>
            <w:tcW w:w="343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ACB96C2" w14:textId="3C57CE11" w:rsidR="2F5961F1" w:rsidRDefault="2F5961F1"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System stores the analytics for future reference or download.</w:t>
            </w:r>
          </w:p>
        </w:tc>
      </w:tr>
      <w:tr w:rsidR="4768426C" w14:paraId="0C6990B5" w14:textId="77777777" w:rsidTr="4768426C">
        <w:trPr>
          <w:trHeight w:val="300"/>
        </w:trPr>
        <w:tc>
          <w:tcPr>
            <w:tcW w:w="42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8463613" w14:textId="34C3BC76" w:rsidR="7DC52524" w:rsidRDefault="7DC52524"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3</w:t>
            </w:r>
          </w:p>
        </w:tc>
        <w:tc>
          <w:tcPr>
            <w:tcW w:w="517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93EC7A6" w14:textId="63C24383" w:rsidR="5660E412" w:rsidRDefault="5660E412"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Player or coach confirms the upload.</w:t>
            </w:r>
          </w:p>
        </w:tc>
        <w:tc>
          <w:tcPr>
            <w:tcW w:w="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D5488F8" w14:textId="042B2F38" w:rsidR="32FAD34C" w:rsidRDefault="32FAD34C"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3</w:t>
            </w:r>
          </w:p>
        </w:tc>
        <w:tc>
          <w:tcPr>
            <w:tcW w:w="343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4D2A076" w14:textId="12AF9470" w:rsidR="7B24C05A" w:rsidRDefault="7B24C05A"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System generates and displays a detailed performance report.</w:t>
            </w:r>
          </w:p>
        </w:tc>
      </w:tr>
      <w:tr w:rsidR="00063CE5" w14:paraId="3BDFEACC" w14:textId="77777777" w:rsidTr="4768426C">
        <w:trPr>
          <w:trHeight w:val="300"/>
        </w:trPr>
        <w:tc>
          <w:tcPr>
            <w:tcW w:w="42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F34443A" w14:textId="34B9AFA5" w:rsidR="00063CE5" w:rsidRDefault="5A8168FB"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4</w:t>
            </w:r>
          </w:p>
        </w:tc>
        <w:tc>
          <w:tcPr>
            <w:tcW w:w="517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32A5B3B" w14:textId="7F831654" w:rsidR="00063CE5" w:rsidRDefault="6043ACC0"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Player or coach uploads a match video.</w:t>
            </w:r>
          </w:p>
        </w:tc>
        <w:tc>
          <w:tcPr>
            <w:tcW w:w="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AFAD16F" w14:textId="70BBD27A" w:rsidR="00063CE5" w:rsidRDefault="7ED3AF98"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4</w:t>
            </w:r>
          </w:p>
        </w:tc>
        <w:tc>
          <w:tcPr>
            <w:tcW w:w="343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341517C" w14:textId="3E08B4C5" w:rsidR="00063CE5" w:rsidRDefault="66250011" w:rsidP="003C4D53">
            <w:pPr>
              <w:pStyle w:val="Comment"/>
              <w:rPr>
                <w:rFonts w:ascii="Arial" w:eastAsia="Arial" w:hAnsi="Arial" w:cs="Arial"/>
                <w:i w:val="0"/>
                <w:iCs w:val="0"/>
                <w:color w:val="000000" w:themeColor="text1"/>
                <w:sz w:val="22"/>
              </w:rPr>
            </w:pPr>
            <w:r w:rsidRPr="4768426C">
              <w:rPr>
                <w:rFonts w:ascii="Arial" w:eastAsia="Arial" w:hAnsi="Arial" w:cs="Arial"/>
                <w:i w:val="0"/>
                <w:iCs w:val="0"/>
                <w:color w:val="000000" w:themeColor="text1"/>
                <w:sz w:val="22"/>
              </w:rPr>
              <w:t>System stores the analytics for future reference or download.</w:t>
            </w:r>
          </w:p>
        </w:tc>
      </w:tr>
      <w:tr w:rsidR="00063CE5" w14:paraId="1EA6F8C4" w14:textId="77777777" w:rsidTr="4768426C">
        <w:trPr>
          <w:trHeight w:val="300"/>
        </w:trPr>
        <w:tc>
          <w:tcPr>
            <w:tcW w:w="9479" w:type="dxa"/>
            <w:gridSpan w:val="7"/>
            <w:tcBorders>
              <w:top w:val="single" w:sz="6" w:space="0" w:color="C0C0C0"/>
            </w:tcBorders>
          </w:tcPr>
          <w:p w14:paraId="72CBC2B2" w14:textId="1E32830B" w:rsidR="00063CE5" w:rsidRDefault="00063CE5" w:rsidP="003C4D53">
            <w:pPr>
              <w:pStyle w:val="Table-ColHead"/>
              <w:jc w:val="both"/>
              <w:rPr>
                <w:rFonts w:eastAsia="Arial" w:cs="Arial"/>
                <w:sz w:val="22"/>
                <w:szCs w:val="22"/>
              </w:rPr>
            </w:pPr>
          </w:p>
          <w:p w14:paraId="7394683C" w14:textId="0AF4C8AF" w:rsidR="00063CE5" w:rsidRDefault="5BD3585F" w:rsidP="003C4D53">
            <w:pPr>
              <w:pStyle w:val="Table-ColHead"/>
              <w:jc w:val="both"/>
              <w:rPr>
                <w:rFonts w:eastAsia="Arial" w:cs="Arial"/>
                <w:sz w:val="22"/>
                <w:szCs w:val="22"/>
              </w:rPr>
            </w:pPr>
            <w:r w:rsidRPr="4768426C">
              <w:rPr>
                <w:rFonts w:eastAsia="Arial" w:cs="Arial"/>
                <w:sz w:val="24"/>
                <w:szCs w:val="24"/>
              </w:rPr>
              <w:t>Alternative Course</w:t>
            </w:r>
            <w:r w:rsidRPr="4768426C">
              <w:rPr>
                <w:rFonts w:eastAsia="Arial" w:cs="Arial"/>
                <w:sz w:val="22"/>
                <w:szCs w:val="22"/>
              </w:rPr>
              <w:t xml:space="preserve"> </w:t>
            </w:r>
          </w:p>
        </w:tc>
      </w:tr>
      <w:tr w:rsidR="00063CE5" w14:paraId="3C9B855B" w14:textId="77777777" w:rsidTr="4768426C">
        <w:trPr>
          <w:trHeight w:val="300"/>
        </w:trPr>
        <w:tc>
          <w:tcPr>
            <w:tcW w:w="3156"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D713752" w14:textId="1E842CA1" w:rsidR="00063CE5" w:rsidRDefault="76275CEA" w:rsidP="003C4D53">
            <w:pPr>
              <w:jc w:val="both"/>
              <w:rPr>
                <w:color w:val="000000" w:themeColor="text1"/>
                <w:sz w:val="22"/>
                <w:szCs w:val="22"/>
              </w:rPr>
            </w:pPr>
            <w:r w:rsidRPr="4768426C">
              <w:rPr>
                <w:color w:val="000000" w:themeColor="text1"/>
                <w:sz w:val="22"/>
                <w:szCs w:val="22"/>
              </w:rPr>
              <w:t xml:space="preserve">Step </w:t>
            </w:r>
            <w:r w:rsidR="3E919D7E" w:rsidRPr="4768426C">
              <w:rPr>
                <w:color w:val="000000" w:themeColor="text1"/>
                <w:sz w:val="22"/>
                <w:szCs w:val="22"/>
              </w:rPr>
              <w:t>3</w:t>
            </w:r>
            <w:r w:rsidRPr="4768426C">
              <w:rPr>
                <w:color w:val="000000" w:themeColor="text1"/>
                <w:sz w:val="22"/>
                <w:szCs w:val="22"/>
              </w:rPr>
              <w:t>:</w:t>
            </w:r>
          </w:p>
        </w:tc>
        <w:tc>
          <w:tcPr>
            <w:tcW w:w="6323"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B642992" w14:textId="5CE8FABE" w:rsidR="00063CE5" w:rsidRDefault="1DB4A612" w:rsidP="003C4D53">
            <w:pPr>
              <w:pStyle w:val="Comment"/>
              <w:rPr>
                <w:i w:val="0"/>
                <w:iCs w:val="0"/>
                <w:color w:val="000000" w:themeColor="text1"/>
                <w:sz w:val="22"/>
              </w:rPr>
            </w:pPr>
            <w:r w:rsidRPr="4768426C">
              <w:rPr>
                <w:i w:val="0"/>
                <w:iCs w:val="0"/>
                <w:color w:val="000000" w:themeColor="text1"/>
                <w:sz w:val="22"/>
              </w:rPr>
              <w:t>Invalid video format or corrupted file uploaded.</w:t>
            </w:r>
            <w:r w:rsidR="7D59C992" w:rsidRPr="4768426C">
              <w:rPr>
                <w:i w:val="0"/>
                <w:iCs w:val="0"/>
                <w:color w:val="000000" w:themeColor="text1"/>
                <w:sz w:val="22"/>
              </w:rPr>
              <w:t xml:space="preserve"> (Actor action)</w:t>
            </w:r>
          </w:p>
        </w:tc>
      </w:tr>
      <w:tr w:rsidR="00063CE5" w14:paraId="5D0B3B37" w14:textId="77777777" w:rsidTr="4768426C">
        <w:trPr>
          <w:trHeight w:val="300"/>
        </w:trPr>
        <w:tc>
          <w:tcPr>
            <w:tcW w:w="3156"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557BA31" w14:textId="785A6EA7" w:rsidR="00063CE5" w:rsidRDefault="76275CEA" w:rsidP="003C4D53">
            <w:pPr>
              <w:jc w:val="both"/>
              <w:rPr>
                <w:color w:val="000000" w:themeColor="text1"/>
                <w:sz w:val="22"/>
                <w:szCs w:val="22"/>
              </w:rPr>
            </w:pPr>
            <w:r w:rsidRPr="4768426C">
              <w:rPr>
                <w:color w:val="000000" w:themeColor="text1"/>
                <w:sz w:val="22"/>
                <w:szCs w:val="22"/>
              </w:rPr>
              <w:t xml:space="preserve">Step </w:t>
            </w:r>
            <w:r w:rsidR="4534989B" w:rsidRPr="4768426C">
              <w:rPr>
                <w:color w:val="000000" w:themeColor="text1"/>
                <w:sz w:val="22"/>
                <w:szCs w:val="22"/>
              </w:rPr>
              <w:t>4</w:t>
            </w:r>
            <w:r w:rsidRPr="4768426C">
              <w:rPr>
                <w:color w:val="000000" w:themeColor="text1"/>
                <w:sz w:val="22"/>
                <w:szCs w:val="22"/>
              </w:rPr>
              <w:t>:</w:t>
            </w:r>
          </w:p>
        </w:tc>
        <w:tc>
          <w:tcPr>
            <w:tcW w:w="6323"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18EC43E" w14:textId="6859C473" w:rsidR="00063CE5" w:rsidRDefault="29A0F2BB" w:rsidP="003C4D53">
            <w:pPr>
              <w:pStyle w:val="Comment"/>
              <w:rPr>
                <w:i w:val="0"/>
                <w:iCs w:val="0"/>
                <w:color w:val="000000" w:themeColor="text1"/>
                <w:sz w:val="22"/>
              </w:rPr>
            </w:pPr>
            <w:r w:rsidRPr="4768426C">
              <w:rPr>
                <w:i w:val="0"/>
                <w:iCs w:val="0"/>
                <w:color w:val="000000" w:themeColor="text1"/>
                <w:sz w:val="22"/>
              </w:rPr>
              <w:t>System indicates an error and prompts the user to re-upload a valid video file.</w:t>
            </w:r>
            <w:r w:rsidR="14EF2244" w:rsidRPr="4768426C">
              <w:rPr>
                <w:i w:val="0"/>
                <w:iCs w:val="0"/>
                <w:color w:val="000000" w:themeColor="text1"/>
                <w:sz w:val="22"/>
              </w:rPr>
              <w:t xml:space="preserve"> (System response)</w:t>
            </w:r>
          </w:p>
        </w:tc>
      </w:tr>
      <w:tr w:rsidR="4768426C" w14:paraId="679735AF" w14:textId="77777777" w:rsidTr="4768426C">
        <w:trPr>
          <w:trHeight w:val="300"/>
        </w:trPr>
        <w:tc>
          <w:tcPr>
            <w:tcW w:w="9479"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C8C7FDC" w14:textId="6748B918" w:rsidR="4768426C" w:rsidRDefault="4768426C" w:rsidP="003C4D53">
            <w:pPr>
              <w:jc w:val="both"/>
              <w:rPr>
                <w:color w:val="000000" w:themeColor="text1"/>
                <w:sz w:val="22"/>
                <w:szCs w:val="22"/>
              </w:rPr>
            </w:pPr>
          </w:p>
        </w:tc>
      </w:tr>
      <w:tr w:rsidR="00063CE5" w14:paraId="33D78AC1" w14:textId="77777777" w:rsidTr="4768426C">
        <w:trPr>
          <w:trHeight w:val="375"/>
        </w:trPr>
        <w:tc>
          <w:tcPr>
            <w:tcW w:w="3156"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2EB8BC5" w14:textId="6035590A" w:rsidR="00063CE5" w:rsidRDefault="4EF84305" w:rsidP="003C4D53">
            <w:pPr>
              <w:pStyle w:val="Table-ColHead"/>
              <w:spacing w:after="0" w:afterAutospacing="1"/>
              <w:jc w:val="both"/>
              <w:rPr>
                <w:b w:val="0"/>
                <w:sz w:val="22"/>
                <w:szCs w:val="22"/>
              </w:rPr>
            </w:pPr>
            <w:r w:rsidRPr="4768426C">
              <w:rPr>
                <w:b w:val="0"/>
                <w:sz w:val="22"/>
                <w:szCs w:val="22"/>
              </w:rPr>
              <w:t>Section</w:t>
            </w:r>
          </w:p>
        </w:tc>
        <w:tc>
          <w:tcPr>
            <w:tcW w:w="6323"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15DBAE3" w14:textId="6454E678" w:rsidR="00063CE5" w:rsidRDefault="4EF84305" w:rsidP="003C4D53">
            <w:pPr>
              <w:pStyle w:val="Table-ColHead"/>
              <w:jc w:val="both"/>
              <w:rPr>
                <w:b w:val="0"/>
                <w:sz w:val="24"/>
                <w:szCs w:val="24"/>
              </w:rPr>
            </w:pPr>
            <w:r w:rsidRPr="4768426C">
              <w:rPr>
                <w:b w:val="0"/>
                <w:sz w:val="22"/>
                <w:szCs w:val="22"/>
              </w:rPr>
              <w:t>Video Upload and Processing</w:t>
            </w:r>
          </w:p>
        </w:tc>
      </w:tr>
      <w:tr w:rsidR="00063CE5" w14:paraId="6DA3F4D9" w14:textId="77777777" w:rsidTr="4768426C">
        <w:trPr>
          <w:trHeight w:val="540"/>
        </w:trPr>
        <w:tc>
          <w:tcPr>
            <w:tcW w:w="9479" w:type="dxa"/>
            <w:gridSpan w:val="7"/>
            <w:tcBorders>
              <w:top w:val="single" w:sz="12" w:space="0" w:color="000000" w:themeColor="text1"/>
              <w:left w:val="single" w:sz="12" w:space="0" w:color="000000" w:themeColor="text1"/>
              <w:bottom w:val="single" w:sz="12" w:space="0" w:color="000000" w:themeColor="text1"/>
            </w:tcBorders>
          </w:tcPr>
          <w:p w14:paraId="6EF2E45A" w14:textId="77777777" w:rsidR="00063CE5" w:rsidRDefault="76275CEA" w:rsidP="003C4D53">
            <w:pPr>
              <w:pStyle w:val="Table-ColHead"/>
              <w:jc w:val="both"/>
              <w:rPr>
                <w:rFonts w:eastAsia="Arial" w:cs="Arial"/>
                <w:sz w:val="24"/>
                <w:szCs w:val="24"/>
              </w:rPr>
            </w:pPr>
            <w:r w:rsidRPr="4768426C">
              <w:rPr>
                <w:rFonts w:eastAsia="Arial" w:cs="Arial"/>
                <w:sz w:val="24"/>
                <w:szCs w:val="24"/>
              </w:rPr>
              <w:t>Typical Course of Events</w:t>
            </w:r>
          </w:p>
        </w:tc>
      </w:tr>
      <w:tr w:rsidR="00063CE5" w14:paraId="7421408D" w14:textId="77777777" w:rsidTr="4768426C">
        <w:trPr>
          <w:trHeight w:val="300"/>
        </w:trPr>
        <w:tc>
          <w:tcPr>
            <w:tcW w:w="5598" w:type="dxa"/>
            <w:gridSpan w:val="5"/>
            <w:tcBorders>
              <w:top w:val="single" w:sz="6" w:space="0" w:color="C0C0C0"/>
              <w:left w:val="single" w:sz="12" w:space="0" w:color="000000" w:themeColor="text1"/>
              <w:bottom w:val="single" w:sz="12" w:space="0" w:color="000000" w:themeColor="text1"/>
              <w:right w:val="single" w:sz="12" w:space="0" w:color="000000" w:themeColor="text1"/>
            </w:tcBorders>
          </w:tcPr>
          <w:p w14:paraId="45F51973" w14:textId="77777777" w:rsidR="00063CE5" w:rsidRDefault="00063CE5" w:rsidP="003C4D53">
            <w:pPr>
              <w:pStyle w:val="Table-ColHead"/>
              <w:jc w:val="both"/>
              <w:rPr>
                <w:rFonts w:ascii="Times New Roman" w:hAnsi="Times New Roman"/>
                <w:sz w:val="20"/>
              </w:rPr>
            </w:pPr>
            <w:r>
              <w:rPr>
                <w:rFonts w:ascii="Times New Roman" w:hAnsi="Times New Roman"/>
                <w:sz w:val="20"/>
              </w:rPr>
              <w:t>Actor Action</w:t>
            </w:r>
          </w:p>
        </w:tc>
        <w:tc>
          <w:tcPr>
            <w:tcW w:w="3881"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6DE2AEA" w14:textId="77777777" w:rsidR="00063CE5" w:rsidRDefault="00063CE5" w:rsidP="003C4D53">
            <w:pPr>
              <w:pStyle w:val="Table-ColHead"/>
              <w:jc w:val="both"/>
              <w:rPr>
                <w:rFonts w:ascii="Times New Roman" w:hAnsi="Times New Roman"/>
                <w:sz w:val="20"/>
              </w:rPr>
            </w:pPr>
            <w:r>
              <w:rPr>
                <w:rFonts w:ascii="Times New Roman" w:hAnsi="Times New Roman"/>
                <w:sz w:val="20"/>
              </w:rPr>
              <w:t>System Response</w:t>
            </w:r>
          </w:p>
        </w:tc>
      </w:tr>
      <w:tr w:rsidR="00063CE5" w14:paraId="35DAE27F" w14:textId="77777777" w:rsidTr="4768426C">
        <w:trPr>
          <w:trHeight w:val="300"/>
        </w:trPr>
        <w:tc>
          <w:tcPr>
            <w:tcW w:w="42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AB6507E" w14:textId="77777777" w:rsidR="00063CE5" w:rsidRDefault="76275CEA" w:rsidP="003C4D53">
            <w:pPr>
              <w:pStyle w:val="Comment"/>
              <w:rPr>
                <w:rFonts w:ascii="Arial" w:eastAsia="Arial" w:hAnsi="Arial" w:cs="Arial"/>
                <w:i w:val="0"/>
                <w:iCs w:val="0"/>
                <w:color w:val="000000" w:themeColor="text1"/>
              </w:rPr>
            </w:pPr>
            <w:r w:rsidRPr="4768426C">
              <w:rPr>
                <w:rFonts w:ascii="Arial" w:eastAsia="Arial" w:hAnsi="Arial" w:cs="Arial"/>
                <w:i w:val="0"/>
                <w:iCs w:val="0"/>
                <w:color w:val="000000" w:themeColor="text1"/>
              </w:rPr>
              <w:t>1</w:t>
            </w:r>
          </w:p>
        </w:tc>
        <w:tc>
          <w:tcPr>
            <w:tcW w:w="517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F3AC192" w14:textId="24C9E667" w:rsidR="00063CE5" w:rsidRDefault="2DE4BEF2" w:rsidP="003C4D53">
            <w:pPr>
              <w:pStyle w:val="Comment"/>
              <w:rPr>
                <w:rFonts w:ascii="Arial" w:eastAsia="Arial" w:hAnsi="Arial" w:cs="Arial"/>
                <w:i w:val="0"/>
                <w:iCs w:val="0"/>
                <w:color w:val="000000" w:themeColor="text1"/>
              </w:rPr>
            </w:pPr>
            <w:r w:rsidRPr="4768426C">
              <w:rPr>
                <w:rFonts w:ascii="Arial" w:eastAsia="Arial" w:hAnsi="Arial" w:cs="Arial"/>
                <w:i w:val="0"/>
                <w:iCs w:val="0"/>
                <w:color w:val="000000" w:themeColor="text1"/>
              </w:rPr>
              <w:t>The user uploads a match video.</w:t>
            </w:r>
          </w:p>
        </w:tc>
        <w:tc>
          <w:tcPr>
            <w:tcW w:w="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C20E90A" w14:textId="2FB06A19" w:rsidR="00063CE5" w:rsidRDefault="2DE4BEF2" w:rsidP="003C4D53">
            <w:pPr>
              <w:pStyle w:val="Comment"/>
              <w:rPr>
                <w:rFonts w:ascii="Arial" w:eastAsia="Arial" w:hAnsi="Arial" w:cs="Arial"/>
                <w:i w:val="0"/>
                <w:iCs w:val="0"/>
                <w:color w:val="000000" w:themeColor="text1"/>
              </w:rPr>
            </w:pPr>
            <w:r w:rsidRPr="4768426C">
              <w:rPr>
                <w:rFonts w:ascii="Arial" w:eastAsia="Arial" w:hAnsi="Arial" w:cs="Arial"/>
                <w:i w:val="0"/>
                <w:iCs w:val="0"/>
                <w:color w:val="000000" w:themeColor="text1"/>
              </w:rPr>
              <w:t>1</w:t>
            </w:r>
          </w:p>
        </w:tc>
        <w:tc>
          <w:tcPr>
            <w:tcW w:w="343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598E6CB" w14:textId="2F853BDC" w:rsidR="00063CE5" w:rsidRDefault="2DE4BEF2" w:rsidP="003C4D53">
            <w:pPr>
              <w:pStyle w:val="Comment"/>
              <w:rPr>
                <w:rFonts w:ascii="Arial" w:eastAsia="Arial" w:hAnsi="Arial" w:cs="Arial"/>
                <w:i w:val="0"/>
                <w:iCs w:val="0"/>
                <w:color w:val="000000" w:themeColor="text1"/>
              </w:rPr>
            </w:pPr>
            <w:r w:rsidRPr="4768426C">
              <w:rPr>
                <w:rFonts w:ascii="Arial" w:eastAsia="Arial" w:hAnsi="Arial" w:cs="Arial"/>
                <w:i w:val="0"/>
                <w:iCs w:val="0"/>
                <w:color w:val="000000" w:themeColor="text1"/>
              </w:rPr>
              <w:t>System begins video processing to track player movements and ball trajectory.</w:t>
            </w:r>
          </w:p>
        </w:tc>
      </w:tr>
      <w:tr w:rsidR="00063CE5" w14:paraId="19C60142" w14:textId="77777777" w:rsidTr="4768426C">
        <w:trPr>
          <w:trHeight w:val="300"/>
        </w:trPr>
        <w:tc>
          <w:tcPr>
            <w:tcW w:w="42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92FF96E" w14:textId="77777777" w:rsidR="00063CE5" w:rsidRDefault="76275CEA" w:rsidP="003C4D53">
            <w:pPr>
              <w:pStyle w:val="Comment"/>
              <w:rPr>
                <w:rFonts w:ascii="Arial" w:eastAsia="Arial" w:hAnsi="Arial" w:cs="Arial"/>
                <w:i w:val="0"/>
                <w:iCs w:val="0"/>
                <w:color w:val="000000" w:themeColor="text1"/>
              </w:rPr>
            </w:pPr>
            <w:r w:rsidRPr="4768426C">
              <w:rPr>
                <w:rFonts w:ascii="Arial" w:eastAsia="Arial" w:hAnsi="Arial" w:cs="Arial"/>
                <w:i w:val="0"/>
                <w:iCs w:val="0"/>
                <w:color w:val="000000" w:themeColor="text1"/>
              </w:rPr>
              <w:lastRenderedPageBreak/>
              <w:t>2</w:t>
            </w:r>
          </w:p>
        </w:tc>
        <w:tc>
          <w:tcPr>
            <w:tcW w:w="517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080BBE4" w14:textId="38805D67" w:rsidR="00063CE5" w:rsidRDefault="066FD89D" w:rsidP="003C4D53">
            <w:pPr>
              <w:pStyle w:val="Comment"/>
              <w:rPr>
                <w:rFonts w:ascii="Arial" w:eastAsia="Arial" w:hAnsi="Arial" w:cs="Arial"/>
                <w:i w:val="0"/>
                <w:iCs w:val="0"/>
                <w:color w:val="000000" w:themeColor="text1"/>
              </w:rPr>
            </w:pPr>
            <w:r w:rsidRPr="4768426C">
              <w:rPr>
                <w:rFonts w:ascii="Arial" w:eastAsia="Arial" w:hAnsi="Arial" w:cs="Arial"/>
                <w:i w:val="0"/>
                <w:iCs w:val="0"/>
                <w:color w:val="000000" w:themeColor="text1"/>
              </w:rPr>
              <w:t>System processes the video.</w:t>
            </w:r>
          </w:p>
        </w:tc>
        <w:tc>
          <w:tcPr>
            <w:tcW w:w="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5B4E5E1" w14:textId="1062571B" w:rsidR="00063CE5" w:rsidRDefault="43FD91E7" w:rsidP="003C4D53">
            <w:pPr>
              <w:pStyle w:val="Comment"/>
              <w:rPr>
                <w:rFonts w:ascii="Arial" w:eastAsia="Arial" w:hAnsi="Arial" w:cs="Arial"/>
                <w:i w:val="0"/>
                <w:iCs w:val="0"/>
                <w:color w:val="000000" w:themeColor="text1"/>
              </w:rPr>
            </w:pPr>
            <w:r w:rsidRPr="4768426C">
              <w:rPr>
                <w:rFonts w:ascii="Arial" w:eastAsia="Arial" w:hAnsi="Arial" w:cs="Arial"/>
                <w:i w:val="0"/>
                <w:iCs w:val="0"/>
                <w:color w:val="000000" w:themeColor="text1"/>
              </w:rPr>
              <w:t>2</w:t>
            </w:r>
          </w:p>
        </w:tc>
        <w:tc>
          <w:tcPr>
            <w:tcW w:w="343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7E3D097" w14:textId="3AF21D01" w:rsidR="00063CE5" w:rsidRDefault="1D3DD283" w:rsidP="003C4D53">
            <w:pPr>
              <w:pStyle w:val="Comment"/>
              <w:contextualSpacing/>
              <w:rPr>
                <w:rFonts w:ascii="Arial" w:eastAsia="Arial" w:hAnsi="Arial" w:cs="Arial"/>
                <w:i w:val="0"/>
                <w:iCs w:val="0"/>
                <w:color w:val="000000" w:themeColor="text1"/>
              </w:rPr>
            </w:pPr>
            <w:r w:rsidRPr="4768426C">
              <w:rPr>
                <w:rFonts w:ascii="Arial" w:eastAsia="Arial" w:hAnsi="Arial" w:cs="Arial"/>
                <w:i w:val="0"/>
                <w:iCs w:val="0"/>
                <w:color w:val="000000" w:themeColor="text1"/>
              </w:rPr>
              <w:t>Video is</w:t>
            </w:r>
            <w:r w:rsidR="1499E98E" w:rsidRPr="4768426C">
              <w:rPr>
                <w:rFonts w:ascii="Arial" w:eastAsia="Arial" w:hAnsi="Arial" w:cs="Arial"/>
                <w:i w:val="0"/>
                <w:iCs w:val="0"/>
                <w:color w:val="000000" w:themeColor="text1"/>
              </w:rPr>
              <w:t xml:space="preserve"> </w:t>
            </w:r>
            <w:r w:rsidRPr="4768426C">
              <w:rPr>
                <w:rFonts w:ascii="Arial" w:eastAsia="Arial" w:hAnsi="Arial" w:cs="Arial"/>
                <w:i w:val="0"/>
                <w:iCs w:val="0"/>
                <w:color w:val="000000" w:themeColor="text1"/>
              </w:rPr>
              <w:t>analyzed for key performance metrics</w:t>
            </w:r>
            <w:r w:rsidR="6DC62A48" w:rsidRPr="4768426C">
              <w:rPr>
                <w:rFonts w:ascii="Arial" w:eastAsia="Arial" w:hAnsi="Arial" w:cs="Arial"/>
                <w:i w:val="0"/>
                <w:iCs w:val="0"/>
                <w:color w:val="000000" w:themeColor="text1"/>
              </w:rPr>
              <w:t xml:space="preserve"> </w:t>
            </w:r>
            <w:r w:rsidRPr="4768426C">
              <w:rPr>
                <w:rFonts w:ascii="Arial" w:eastAsia="Arial" w:hAnsi="Arial" w:cs="Arial"/>
                <w:i w:val="0"/>
                <w:iCs w:val="0"/>
                <w:color w:val="000000" w:themeColor="text1"/>
              </w:rPr>
              <w:t>(ball</w:t>
            </w:r>
            <w:r w:rsidR="52DA5C56" w:rsidRPr="4768426C">
              <w:rPr>
                <w:rFonts w:ascii="Arial" w:eastAsia="Arial" w:hAnsi="Arial" w:cs="Arial"/>
                <w:i w:val="0"/>
                <w:iCs w:val="0"/>
                <w:color w:val="000000" w:themeColor="text1"/>
              </w:rPr>
              <w:t xml:space="preserve"> </w:t>
            </w:r>
            <w:r w:rsidRPr="4768426C">
              <w:rPr>
                <w:rFonts w:ascii="Arial" w:eastAsia="Arial" w:hAnsi="Arial" w:cs="Arial"/>
                <w:i w:val="0"/>
                <w:iCs w:val="0"/>
                <w:color w:val="000000" w:themeColor="text1"/>
              </w:rPr>
              <w:t>speed, player movements).</w:t>
            </w:r>
          </w:p>
        </w:tc>
      </w:tr>
      <w:tr w:rsidR="00063CE5" w14:paraId="7E3B6552" w14:textId="77777777" w:rsidTr="4768426C">
        <w:trPr>
          <w:trHeight w:val="300"/>
        </w:trPr>
        <w:tc>
          <w:tcPr>
            <w:tcW w:w="42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C2AF0A1" w14:textId="7B3F4CA4" w:rsidR="00063CE5" w:rsidRDefault="048E1F2C" w:rsidP="003C4D53">
            <w:pPr>
              <w:pStyle w:val="Comment"/>
              <w:rPr>
                <w:rFonts w:ascii="Arial" w:eastAsia="Arial" w:hAnsi="Arial" w:cs="Arial"/>
                <w:i w:val="0"/>
                <w:iCs w:val="0"/>
                <w:color w:val="000000" w:themeColor="text1"/>
              </w:rPr>
            </w:pPr>
            <w:r w:rsidRPr="4768426C">
              <w:rPr>
                <w:rFonts w:ascii="Arial" w:eastAsia="Arial" w:hAnsi="Arial" w:cs="Arial"/>
                <w:i w:val="0"/>
                <w:iCs w:val="0"/>
                <w:color w:val="000000" w:themeColor="text1"/>
              </w:rPr>
              <w:t>3</w:t>
            </w:r>
          </w:p>
        </w:tc>
        <w:tc>
          <w:tcPr>
            <w:tcW w:w="517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65E3E68" w14:textId="6748CA61" w:rsidR="00063CE5" w:rsidRDefault="05B825C3" w:rsidP="003C4D53">
            <w:pPr>
              <w:pStyle w:val="Comment"/>
              <w:rPr>
                <w:rFonts w:ascii="Arial" w:eastAsia="Arial" w:hAnsi="Arial" w:cs="Arial"/>
                <w:i w:val="0"/>
                <w:iCs w:val="0"/>
                <w:color w:val="000000" w:themeColor="text1"/>
              </w:rPr>
            </w:pPr>
            <w:r w:rsidRPr="4768426C">
              <w:rPr>
                <w:rFonts w:ascii="Arial" w:eastAsia="Arial" w:hAnsi="Arial" w:cs="Arial"/>
                <w:i w:val="0"/>
                <w:iCs w:val="0"/>
                <w:color w:val="000000" w:themeColor="text1"/>
              </w:rPr>
              <w:t>System generates analytics report.</w:t>
            </w:r>
          </w:p>
        </w:tc>
        <w:tc>
          <w:tcPr>
            <w:tcW w:w="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88D0788" w14:textId="63574DDD" w:rsidR="00063CE5" w:rsidRDefault="6CD5F17A" w:rsidP="003C4D53">
            <w:pPr>
              <w:pStyle w:val="Comment"/>
              <w:rPr>
                <w:rFonts w:ascii="Arial" w:eastAsia="Arial" w:hAnsi="Arial" w:cs="Arial"/>
                <w:i w:val="0"/>
                <w:iCs w:val="0"/>
                <w:color w:val="000000" w:themeColor="text1"/>
              </w:rPr>
            </w:pPr>
            <w:r w:rsidRPr="4768426C">
              <w:rPr>
                <w:rFonts w:ascii="Arial" w:eastAsia="Arial" w:hAnsi="Arial" w:cs="Arial"/>
                <w:i w:val="0"/>
                <w:iCs w:val="0"/>
                <w:color w:val="000000" w:themeColor="text1"/>
              </w:rPr>
              <w:t>3</w:t>
            </w:r>
          </w:p>
        </w:tc>
        <w:tc>
          <w:tcPr>
            <w:tcW w:w="343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566A7AC" w14:textId="2CAFD923" w:rsidR="00063CE5" w:rsidRDefault="30A9809C" w:rsidP="003C4D53">
            <w:pPr>
              <w:pStyle w:val="Comment"/>
              <w:rPr>
                <w:rFonts w:ascii="Arial" w:eastAsia="Arial" w:hAnsi="Arial" w:cs="Arial"/>
                <w:i w:val="0"/>
                <w:iCs w:val="0"/>
                <w:color w:val="000000" w:themeColor="text1"/>
              </w:rPr>
            </w:pPr>
            <w:r w:rsidRPr="4768426C">
              <w:rPr>
                <w:rFonts w:ascii="Arial" w:eastAsia="Arial" w:hAnsi="Arial" w:cs="Arial"/>
                <w:i w:val="0"/>
                <w:iCs w:val="0"/>
                <w:color w:val="000000" w:themeColor="text1"/>
              </w:rPr>
              <w:t>User receives detailed match analytics report with performance insights.</w:t>
            </w:r>
          </w:p>
        </w:tc>
      </w:tr>
      <w:tr w:rsidR="4768426C" w14:paraId="4A675692" w14:textId="77777777" w:rsidTr="4768426C">
        <w:trPr>
          <w:trHeight w:val="300"/>
        </w:trPr>
        <w:tc>
          <w:tcPr>
            <w:tcW w:w="42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E1E7496" w14:textId="0C2132F7" w:rsidR="78E489BC" w:rsidRDefault="78E489BC" w:rsidP="003C4D53">
            <w:pPr>
              <w:pStyle w:val="Comment"/>
              <w:rPr>
                <w:rFonts w:ascii="Arial" w:eastAsia="Arial" w:hAnsi="Arial" w:cs="Arial"/>
                <w:i w:val="0"/>
                <w:iCs w:val="0"/>
                <w:color w:val="000000" w:themeColor="text1"/>
              </w:rPr>
            </w:pPr>
            <w:r w:rsidRPr="4768426C">
              <w:rPr>
                <w:rFonts w:ascii="Arial" w:eastAsia="Arial" w:hAnsi="Arial" w:cs="Arial"/>
                <w:i w:val="0"/>
                <w:iCs w:val="0"/>
                <w:color w:val="000000" w:themeColor="text1"/>
              </w:rPr>
              <w:t>4</w:t>
            </w:r>
          </w:p>
        </w:tc>
        <w:tc>
          <w:tcPr>
            <w:tcW w:w="517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F1CFD2C" w14:textId="07E02D26" w:rsidR="78E489BC" w:rsidRDefault="78E489BC" w:rsidP="003C4D53">
            <w:pPr>
              <w:pStyle w:val="Comment"/>
              <w:rPr>
                <w:rFonts w:ascii="Arial" w:eastAsia="Arial" w:hAnsi="Arial" w:cs="Arial"/>
                <w:i w:val="0"/>
                <w:iCs w:val="0"/>
                <w:color w:val="000000" w:themeColor="text1"/>
              </w:rPr>
            </w:pPr>
            <w:r w:rsidRPr="4768426C">
              <w:rPr>
                <w:rFonts w:ascii="Arial" w:eastAsia="Arial" w:hAnsi="Arial" w:cs="Arial"/>
                <w:i w:val="0"/>
                <w:iCs w:val="0"/>
                <w:color w:val="000000" w:themeColor="text1"/>
              </w:rPr>
              <w:t>The user reviews the analytics.</w:t>
            </w:r>
          </w:p>
        </w:tc>
        <w:tc>
          <w:tcPr>
            <w:tcW w:w="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F75C08D" w14:textId="568C84EF" w:rsidR="78E489BC" w:rsidRDefault="78E489BC" w:rsidP="003C4D53">
            <w:pPr>
              <w:pStyle w:val="Comment"/>
              <w:rPr>
                <w:rFonts w:ascii="Arial" w:eastAsia="Arial" w:hAnsi="Arial" w:cs="Arial"/>
                <w:i w:val="0"/>
                <w:iCs w:val="0"/>
                <w:color w:val="000000" w:themeColor="text1"/>
              </w:rPr>
            </w:pPr>
            <w:r w:rsidRPr="4768426C">
              <w:rPr>
                <w:rFonts w:ascii="Arial" w:eastAsia="Arial" w:hAnsi="Arial" w:cs="Arial"/>
                <w:i w:val="0"/>
                <w:iCs w:val="0"/>
                <w:color w:val="000000" w:themeColor="text1"/>
              </w:rPr>
              <w:t>4</w:t>
            </w:r>
          </w:p>
        </w:tc>
        <w:tc>
          <w:tcPr>
            <w:tcW w:w="343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C7D0F18" w14:textId="2F513855" w:rsidR="78E489BC" w:rsidRDefault="78E489BC" w:rsidP="003C4D53">
            <w:pPr>
              <w:pStyle w:val="Comment"/>
              <w:rPr>
                <w:rFonts w:ascii="Arial" w:eastAsia="Arial" w:hAnsi="Arial" w:cs="Arial"/>
                <w:i w:val="0"/>
                <w:iCs w:val="0"/>
                <w:color w:val="000000" w:themeColor="text1"/>
              </w:rPr>
            </w:pPr>
            <w:r w:rsidRPr="4768426C">
              <w:rPr>
                <w:rFonts w:ascii="Arial" w:eastAsia="Arial" w:hAnsi="Arial" w:cs="Arial"/>
                <w:i w:val="0"/>
                <w:iCs w:val="0"/>
                <w:color w:val="000000" w:themeColor="text1"/>
              </w:rPr>
              <w:t>System displays the report on the user interface for easy viewing.</w:t>
            </w:r>
          </w:p>
        </w:tc>
      </w:tr>
      <w:tr w:rsidR="00063CE5" w14:paraId="6E97F63B" w14:textId="77777777" w:rsidTr="4768426C">
        <w:trPr>
          <w:cantSplit/>
          <w:trHeight w:val="300"/>
        </w:trPr>
        <w:tc>
          <w:tcPr>
            <w:tcW w:w="9479" w:type="dxa"/>
            <w:gridSpan w:val="7"/>
            <w:tcBorders>
              <w:top w:val="single" w:sz="6" w:space="0" w:color="C0C0C0"/>
              <w:left w:val="single" w:sz="12" w:space="0" w:color="000000" w:themeColor="text1"/>
              <w:bottom w:val="single" w:sz="12" w:space="0" w:color="000000" w:themeColor="text1"/>
            </w:tcBorders>
          </w:tcPr>
          <w:p w14:paraId="47AAF419" w14:textId="77777777" w:rsidR="00063CE5" w:rsidRDefault="76275CEA" w:rsidP="003C4D53">
            <w:pPr>
              <w:pStyle w:val="Table-ColHead"/>
              <w:jc w:val="both"/>
              <w:rPr>
                <w:rFonts w:eastAsia="Arial" w:cs="Arial"/>
                <w:color w:val="000000" w:themeColor="text1"/>
                <w:sz w:val="24"/>
                <w:szCs w:val="24"/>
              </w:rPr>
            </w:pPr>
            <w:r w:rsidRPr="4768426C">
              <w:rPr>
                <w:rFonts w:eastAsia="Arial" w:cs="Arial"/>
                <w:color w:val="000000" w:themeColor="text1"/>
                <w:sz w:val="24"/>
                <w:szCs w:val="24"/>
              </w:rPr>
              <w:t>Alternative Courses</w:t>
            </w:r>
          </w:p>
        </w:tc>
      </w:tr>
      <w:tr w:rsidR="00063CE5" w14:paraId="5F808600" w14:textId="77777777" w:rsidTr="4768426C">
        <w:trPr>
          <w:cantSplit/>
          <w:trHeight w:val="300"/>
        </w:trPr>
        <w:tc>
          <w:tcPr>
            <w:tcW w:w="269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6CE29CC" w14:textId="77777777" w:rsidR="00063CE5" w:rsidRDefault="76275CEA" w:rsidP="003C4D53">
            <w:pPr>
              <w:jc w:val="both"/>
              <w:rPr>
                <w:color w:val="000000" w:themeColor="text1"/>
                <w:sz w:val="20"/>
                <w:szCs w:val="20"/>
              </w:rPr>
            </w:pPr>
            <w:r w:rsidRPr="4768426C">
              <w:rPr>
                <w:color w:val="000000" w:themeColor="text1"/>
                <w:sz w:val="20"/>
                <w:szCs w:val="20"/>
              </w:rPr>
              <w:t>Step 1:</w:t>
            </w:r>
          </w:p>
        </w:tc>
        <w:tc>
          <w:tcPr>
            <w:tcW w:w="6784"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E265465" w14:textId="17D87DE1" w:rsidR="00063CE5" w:rsidRDefault="78E4E79E" w:rsidP="003C4D53">
            <w:pPr>
              <w:pStyle w:val="Comment"/>
              <w:rPr>
                <w:i w:val="0"/>
                <w:iCs w:val="0"/>
                <w:color w:val="000000" w:themeColor="text1"/>
              </w:rPr>
            </w:pPr>
            <w:r w:rsidRPr="4768426C">
              <w:rPr>
                <w:i w:val="0"/>
                <w:iCs w:val="0"/>
                <w:color w:val="000000" w:themeColor="text1"/>
              </w:rPr>
              <w:t>User uploads an unsupported video format or corrupted file.</w:t>
            </w:r>
            <w:r w:rsidR="340D08C8" w:rsidRPr="4768426C">
              <w:rPr>
                <w:i w:val="0"/>
                <w:iCs w:val="0"/>
                <w:color w:val="000000" w:themeColor="text1"/>
              </w:rPr>
              <w:t xml:space="preserve"> </w:t>
            </w:r>
            <w:r w:rsidR="7A9B3A3D" w:rsidRPr="4768426C">
              <w:rPr>
                <w:i w:val="0"/>
                <w:iCs w:val="0"/>
                <w:color w:val="000000" w:themeColor="text1"/>
              </w:rPr>
              <w:t>(Actor</w:t>
            </w:r>
            <w:r w:rsidR="3C9482FE" w:rsidRPr="4768426C">
              <w:rPr>
                <w:i w:val="0"/>
                <w:iCs w:val="0"/>
                <w:color w:val="000000" w:themeColor="text1"/>
              </w:rPr>
              <w:t xml:space="preserve"> action)</w:t>
            </w:r>
          </w:p>
        </w:tc>
      </w:tr>
      <w:tr w:rsidR="00063CE5" w14:paraId="58F4DD0F" w14:textId="77777777" w:rsidTr="4768426C">
        <w:trPr>
          <w:cantSplit/>
          <w:trHeight w:val="300"/>
        </w:trPr>
        <w:tc>
          <w:tcPr>
            <w:tcW w:w="2695"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0A189A3" w14:textId="036EF34C" w:rsidR="00063CE5" w:rsidRDefault="76275CEA" w:rsidP="003C4D53">
            <w:pPr>
              <w:jc w:val="both"/>
              <w:rPr>
                <w:color w:val="000000" w:themeColor="text1"/>
                <w:sz w:val="20"/>
                <w:szCs w:val="20"/>
              </w:rPr>
            </w:pPr>
            <w:r w:rsidRPr="4768426C">
              <w:rPr>
                <w:color w:val="000000" w:themeColor="text1"/>
                <w:sz w:val="20"/>
                <w:szCs w:val="20"/>
              </w:rPr>
              <w:t xml:space="preserve">Step </w:t>
            </w:r>
            <w:r w:rsidR="5B38DABD" w:rsidRPr="4768426C">
              <w:rPr>
                <w:color w:val="000000" w:themeColor="text1"/>
                <w:sz w:val="20"/>
                <w:szCs w:val="20"/>
              </w:rPr>
              <w:t>2</w:t>
            </w:r>
            <w:r w:rsidRPr="4768426C">
              <w:rPr>
                <w:color w:val="000000" w:themeColor="text1"/>
                <w:sz w:val="20"/>
                <w:szCs w:val="20"/>
              </w:rPr>
              <w:t>:</w:t>
            </w:r>
          </w:p>
        </w:tc>
        <w:tc>
          <w:tcPr>
            <w:tcW w:w="6784"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02A11AD" w14:textId="2991778F" w:rsidR="00063CE5" w:rsidRDefault="260984E4" w:rsidP="003C4D53">
            <w:pPr>
              <w:pStyle w:val="Comment"/>
              <w:rPr>
                <w:i w:val="0"/>
                <w:iCs w:val="0"/>
                <w:color w:val="000000" w:themeColor="text1"/>
              </w:rPr>
            </w:pPr>
            <w:r w:rsidRPr="4768426C">
              <w:rPr>
                <w:i w:val="0"/>
                <w:iCs w:val="0"/>
                <w:color w:val="000000" w:themeColor="text1"/>
              </w:rPr>
              <w:t>System prompts the user to upload a valid video format or retry the upload.</w:t>
            </w:r>
            <w:r w:rsidR="56BFE29A" w:rsidRPr="4768426C">
              <w:rPr>
                <w:i w:val="0"/>
                <w:iCs w:val="0"/>
                <w:color w:val="000000" w:themeColor="text1"/>
              </w:rPr>
              <w:t xml:space="preserve"> </w:t>
            </w:r>
            <w:r w:rsidR="10E29DC9" w:rsidRPr="4768426C">
              <w:rPr>
                <w:i w:val="0"/>
                <w:iCs w:val="0"/>
                <w:color w:val="000000" w:themeColor="text1"/>
              </w:rPr>
              <w:t>(System response)</w:t>
            </w:r>
          </w:p>
        </w:tc>
      </w:tr>
    </w:tbl>
    <w:p w14:paraId="44D15FAA" w14:textId="68E94D06" w:rsidR="00063CE5" w:rsidRDefault="219B8EAE" w:rsidP="003C4D53">
      <w:pPr>
        <w:pStyle w:val="Heading1"/>
        <w:keepNext w:val="0"/>
        <w:keepLines w:val="0"/>
        <w:pageBreakBefore/>
        <w:pBdr>
          <w:bottom w:val="single" w:sz="36" w:space="3" w:color="808080"/>
        </w:pBdr>
        <w:tabs>
          <w:tab w:val="clear" w:pos="660"/>
          <w:tab w:val="clear" w:pos="9350"/>
        </w:tabs>
        <w:autoSpaceDE w:val="0"/>
        <w:autoSpaceDN w:val="0"/>
        <w:spacing w:before="0" w:after="240" w:line="240" w:lineRule="auto"/>
        <w:jc w:val="both"/>
        <w:rPr>
          <w:rFonts w:ascii="Book Antiqua" w:hAnsi="Book Antiqua"/>
          <w:b/>
          <w:bCs/>
        </w:rPr>
      </w:pPr>
      <w:bookmarkStart w:id="50" w:name="_Toc496179416"/>
      <w:bookmarkStart w:id="51" w:name="_Toc254417016"/>
      <w:r w:rsidRPr="4768426C">
        <w:rPr>
          <w:rFonts w:ascii="Book Antiqua" w:hAnsi="Book Antiqua"/>
        </w:rPr>
        <w:lastRenderedPageBreak/>
        <w:t xml:space="preserve">5.  </w:t>
      </w:r>
      <w:r w:rsidR="76275CEA" w:rsidRPr="4768426C">
        <w:rPr>
          <w:rFonts w:ascii="Book Antiqua" w:hAnsi="Book Antiqua"/>
        </w:rPr>
        <w:t>Non - Functional Requirements</w:t>
      </w:r>
      <w:bookmarkEnd w:id="50"/>
      <w:bookmarkEnd w:id="51"/>
      <w:r w:rsidR="76275CEA" w:rsidRPr="4768426C">
        <w:rPr>
          <w:rFonts w:ascii="Book Antiqua" w:hAnsi="Book Antiqua"/>
        </w:rPr>
        <w:t xml:space="preserve"> </w:t>
      </w:r>
    </w:p>
    <w:p w14:paraId="721F8242" w14:textId="7C2B1517" w:rsidR="00833598" w:rsidRPr="00833598" w:rsidRDefault="3EECEC0C" w:rsidP="003C4D53">
      <w:pPr>
        <w:pStyle w:val="Heading2"/>
        <w:tabs>
          <w:tab w:val="clear" w:pos="660"/>
          <w:tab w:val="clear" w:pos="9350"/>
        </w:tabs>
        <w:ind w:left="0"/>
        <w:jc w:val="both"/>
        <w:rPr>
          <w:rFonts w:eastAsia="Times New Roman"/>
          <w:b/>
          <w:bCs/>
        </w:rPr>
      </w:pPr>
      <w:bookmarkStart w:id="52" w:name="_Toc496179417"/>
      <w:bookmarkStart w:id="53" w:name="_Toc1121185589"/>
      <w:proofErr w:type="gramStart"/>
      <w:r w:rsidRPr="4768426C">
        <w:rPr>
          <w:rFonts w:eastAsia="Times New Roman"/>
          <w:b/>
          <w:bCs/>
        </w:rPr>
        <w:t xml:space="preserve">5.1  </w:t>
      </w:r>
      <w:r w:rsidR="76275CEA" w:rsidRPr="4768426C">
        <w:rPr>
          <w:rFonts w:eastAsia="Times New Roman"/>
          <w:b/>
          <w:bCs/>
        </w:rPr>
        <w:t>Performance</w:t>
      </w:r>
      <w:proofErr w:type="gramEnd"/>
      <w:r w:rsidR="76275CEA" w:rsidRPr="4768426C">
        <w:rPr>
          <w:rFonts w:eastAsia="Times New Roman"/>
          <w:b/>
          <w:bCs/>
        </w:rPr>
        <w:t xml:space="preserve"> Requirements</w:t>
      </w:r>
      <w:bookmarkEnd w:id="52"/>
      <w:bookmarkEnd w:id="53"/>
    </w:p>
    <w:p w14:paraId="432FBAC7" w14:textId="5F420C31" w:rsidR="00833598" w:rsidRPr="00833598" w:rsidRDefault="70DF07CF" w:rsidP="003C4D53">
      <w:pPr>
        <w:pStyle w:val="Heading2"/>
        <w:tabs>
          <w:tab w:val="clear" w:pos="660"/>
          <w:tab w:val="clear" w:pos="9350"/>
        </w:tabs>
        <w:ind w:left="0"/>
        <w:jc w:val="both"/>
        <w:rPr>
          <w:rFonts w:eastAsia="Times New Roman"/>
        </w:rPr>
      </w:pPr>
      <w:bookmarkStart w:id="54" w:name="_Toc1677594747"/>
      <w:r>
        <w:t>This section defines how well the system or device should perform. For example, if it’s a table tennis training system, it might include the speed of ball tracking, accuracy in detecting spins, and real-time feedback latency. It could also involve the system’s responsiveness in a competitive environment.</w:t>
      </w:r>
      <w:bookmarkEnd w:id="54"/>
    </w:p>
    <w:p w14:paraId="340F2AFE" w14:textId="77777777" w:rsidR="0096046E" w:rsidRPr="0096046E" w:rsidRDefault="0096046E" w:rsidP="003C4D53">
      <w:pPr>
        <w:jc w:val="both"/>
      </w:pPr>
    </w:p>
    <w:p w14:paraId="2760E0CE" w14:textId="755FBADB" w:rsidR="00063CE5" w:rsidRDefault="31D120D1" w:rsidP="003C4D53">
      <w:pPr>
        <w:pStyle w:val="Heading2"/>
        <w:tabs>
          <w:tab w:val="clear" w:pos="660"/>
          <w:tab w:val="clear" w:pos="9350"/>
        </w:tabs>
        <w:ind w:left="0"/>
        <w:jc w:val="both"/>
        <w:rPr>
          <w:rFonts w:eastAsia="Times New Roman"/>
          <w:b/>
          <w:bCs/>
        </w:rPr>
      </w:pPr>
      <w:bookmarkStart w:id="55" w:name="_Toc496179418"/>
      <w:bookmarkStart w:id="56" w:name="_Toc558591971"/>
      <w:proofErr w:type="gramStart"/>
      <w:r w:rsidRPr="4768426C">
        <w:rPr>
          <w:rFonts w:eastAsia="Times New Roman"/>
          <w:b/>
          <w:bCs/>
        </w:rPr>
        <w:t xml:space="preserve">5.2  </w:t>
      </w:r>
      <w:r w:rsidR="76275CEA" w:rsidRPr="4768426C">
        <w:rPr>
          <w:rFonts w:eastAsia="Times New Roman"/>
          <w:b/>
          <w:bCs/>
        </w:rPr>
        <w:t>Safety</w:t>
      </w:r>
      <w:proofErr w:type="gramEnd"/>
      <w:r w:rsidR="76275CEA" w:rsidRPr="4768426C">
        <w:rPr>
          <w:rFonts w:eastAsia="Times New Roman"/>
          <w:b/>
          <w:bCs/>
        </w:rPr>
        <w:t xml:space="preserve"> Requirements</w:t>
      </w:r>
      <w:bookmarkEnd w:id="55"/>
      <w:bookmarkEnd w:id="56"/>
    </w:p>
    <w:p w14:paraId="28B5ADAE" w14:textId="13C545E6" w:rsidR="001278D0" w:rsidRPr="00833598" w:rsidRDefault="5B7E80AA" w:rsidP="003C4D53">
      <w:pPr>
        <w:jc w:val="both"/>
      </w:pPr>
      <w:r>
        <w:t>Safety measures that need to be implemented to ensure the system doesn’t harm users or surrounding equipment. For example, if there are mechanical or electrical components, you’d need to account for proper insulation, the handling of equipment to avoid injury, and any other safety features, such as automatic shutdown or protective covers.</w:t>
      </w:r>
    </w:p>
    <w:p w14:paraId="34BC8E7A" w14:textId="3FA44613" w:rsidR="4768426C" w:rsidRDefault="4768426C" w:rsidP="003C4D53">
      <w:pPr>
        <w:jc w:val="both"/>
      </w:pPr>
    </w:p>
    <w:p w14:paraId="4A9CFFF3" w14:textId="443EB1AE" w:rsidR="00063CE5" w:rsidRDefault="0A3C3311" w:rsidP="003C4D53">
      <w:pPr>
        <w:pStyle w:val="Heading2"/>
        <w:tabs>
          <w:tab w:val="clear" w:pos="660"/>
          <w:tab w:val="clear" w:pos="9350"/>
        </w:tabs>
        <w:ind w:left="0"/>
        <w:jc w:val="both"/>
        <w:rPr>
          <w:rFonts w:eastAsia="Times New Roman"/>
          <w:b/>
          <w:bCs/>
        </w:rPr>
      </w:pPr>
      <w:bookmarkStart w:id="57" w:name="_Toc496179419"/>
      <w:bookmarkStart w:id="58" w:name="_Toc1172415242"/>
      <w:proofErr w:type="gramStart"/>
      <w:r w:rsidRPr="4768426C">
        <w:rPr>
          <w:rFonts w:eastAsia="Times New Roman"/>
          <w:b/>
          <w:bCs/>
        </w:rPr>
        <w:t xml:space="preserve">5.3  </w:t>
      </w:r>
      <w:r w:rsidR="76275CEA" w:rsidRPr="4768426C">
        <w:rPr>
          <w:rFonts w:eastAsia="Times New Roman"/>
          <w:b/>
          <w:bCs/>
        </w:rPr>
        <w:t>Security</w:t>
      </w:r>
      <w:proofErr w:type="gramEnd"/>
      <w:r w:rsidR="76275CEA" w:rsidRPr="4768426C">
        <w:rPr>
          <w:rFonts w:eastAsia="Times New Roman"/>
          <w:b/>
          <w:bCs/>
        </w:rPr>
        <w:t xml:space="preserve"> Requirements</w:t>
      </w:r>
      <w:bookmarkEnd w:id="57"/>
      <w:bookmarkEnd w:id="58"/>
    </w:p>
    <w:p w14:paraId="67B949AC" w14:textId="5925A7D8" w:rsidR="001278D0" w:rsidRDefault="00190267" w:rsidP="003C4D53">
      <w:pPr>
        <w:jc w:val="both"/>
      </w:pPr>
      <w:r>
        <w:t>If your system involves any data collection or online components, security features such as data encryption, user authentication, and secure data storage need to be mentioned. This might also involve protecting sensitive user data if applicable.</w:t>
      </w:r>
    </w:p>
    <w:p w14:paraId="15A86B41" w14:textId="77777777" w:rsidR="00190267" w:rsidRPr="001278D0" w:rsidRDefault="00190267" w:rsidP="003C4D53">
      <w:pPr>
        <w:jc w:val="both"/>
      </w:pPr>
    </w:p>
    <w:p w14:paraId="0413E133" w14:textId="4BF3D3D9" w:rsidR="00063CE5" w:rsidRDefault="6953EF7C" w:rsidP="003C4D53">
      <w:pPr>
        <w:pStyle w:val="Heading2"/>
        <w:tabs>
          <w:tab w:val="clear" w:pos="660"/>
          <w:tab w:val="clear" w:pos="9350"/>
        </w:tabs>
        <w:ind w:left="0"/>
        <w:jc w:val="both"/>
        <w:rPr>
          <w:rFonts w:eastAsia="Times New Roman"/>
          <w:b/>
          <w:bCs/>
        </w:rPr>
      </w:pPr>
      <w:bookmarkStart w:id="59" w:name="_Toc496179420"/>
      <w:bookmarkStart w:id="60" w:name="_Toc1946275587"/>
      <w:proofErr w:type="gramStart"/>
      <w:r w:rsidRPr="4768426C">
        <w:rPr>
          <w:b/>
          <w:bCs/>
        </w:rPr>
        <w:t xml:space="preserve">5.4  </w:t>
      </w:r>
      <w:r w:rsidR="76275CEA" w:rsidRPr="4768426C">
        <w:rPr>
          <w:b/>
          <w:bCs/>
        </w:rPr>
        <w:t>Reliability</w:t>
      </w:r>
      <w:proofErr w:type="gramEnd"/>
      <w:r w:rsidR="76275CEA" w:rsidRPr="4768426C">
        <w:rPr>
          <w:b/>
          <w:bCs/>
        </w:rPr>
        <w:t xml:space="preserve"> </w:t>
      </w:r>
      <w:r w:rsidR="76275CEA" w:rsidRPr="4768426C">
        <w:rPr>
          <w:rFonts w:eastAsia="Times New Roman"/>
          <w:b/>
          <w:bCs/>
        </w:rPr>
        <w:t>Requirements</w:t>
      </w:r>
      <w:bookmarkEnd w:id="59"/>
      <w:bookmarkEnd w:id="60"/>
    </w:p>
    <w:p w14:paraId="4E8C7E5B" w14:textId="5D00F0B6" w:rsidR="00190267" w:rsidRDefault="00F757E9" w:rsidP="003C4D53">
      <w:pPr>
        <w:jc w:val="both"/>
      </w:pPr>
      <w:r>
        <w:t>Describes how dependable the system is expected to be. For example, your system should be able to operate for a certain amount of hours without failure, or it should have fail-safe mechanisms in case of malfunction, like backup systems or error alerts.</w:t>
      </w:r>
    </w:p>
    <w:p w14:paraId="5831782A" w14:textId="77777777" w:rsidR="002C664D" w:rsidRPr="00190267" w:rsidRDefault="002C664D" w:rsidP="003C4D53">
      <w:pPr>
        <w:jc w:val="both"/>
      </w:pPr>
    </w:p>
    <w:p w14:paraId="09B325CA" w14:textId="37643AE0" w:rsidR="00063CE5" w:rsidRDefault="7BA2BA86" w:rsidP="003C4D53">
      <w:pPr>
        <w:pStyle w:val="Heading2"/>
        <w:tabs>
          <w:tab w:val="clear" w:pos="660"/>
          <w:tab w:val="clear" w:pos="9350"/>
        </w:tabs>
        <w:ind w:left="0"/>
        <w:jc w:val="both"/>
        <w:rPr>
          <w:rFonts w:eastAsia="Times New Roman"/>
          <w:b/>
          <w:bCs/>
        </w:rPr>
      </w:pPr>
      <w:bookmarkStart w:id="61" w:name="_Toc496179421"/>
      <w:bookmarkStart w:id="62" w:name="_Toc47325424"/>
      <w:proofErr w:type="gramStart"/>
      <w:r w:rsidRPr="4768426C">
        <w:rPr>
          <w:b/>
          <w:bCs/>
        </w:rPr>
        <w:t xml:space="preserve">5.5  </w:t>
      </w:r>
      <w:r w:rsidR="76275CEA" w:rsidRPr="4768426C">
        <w:rPr>
          <w:b/>
          <w:bCs/>
        </w:rPr>
        <w:t>Usability</w:t>
      </w:r>
      <w:proofErr w:type="gramEnd"/>
      <w:r w:rsidR="76275CEA" w:rsidRPr="4768426C">
        <w:rPr>
          <w:b/>
          <w:bCs/>
        </w:rPr>
        <w:t xml:space="preserve"> </w:t>
      </w:r>
      <w:r w:rsidR="76275CEA" w:rsidRPr="4768426C">
        <w:rPr>
          <w:rFonts w:eastAsia="Times New Roman"/>
          <w:b/>
          <w:bCs/>
        </w:rPr>
        <w:t>Requirements</w:t>
      </w:r>
      <w:bookmarkEnd w:id="61"/>
      <w:bookmarkEnd w:id="62"/>
    </w:p>
    <w:p w14:paraId="20EEF56A" w14:textId="338EEBDE" w:rsidR="002C664D" w:rsidRDefault="002C664D" w:rsidP="003C4D53">
      <w:pPr>
        <w:jc w:val="both"/>
      </w:pPr>
      <w:r>
        <w:t xml:space="preserve">Defines how easy it should be for users to interact with the system. For a table tennis project, this could mean intuitive controls, a user-friendly interface, </w:t>
      </w:r>
      <w:proofErr w:type="gramStart"/>
      <w:r>
        <w:t>accessibility</w:t>
      </w:r>
      <w:proofErr w:type="gramEnd"/>
      <w:r>
        <w:t xml:space="preserve"> for people with disabilities, and straightforward setup.</w:t>
      </w:r>
    </w:p>
    <w:p w14:paraId="22ABC864" w14:textId="77777777" w:rsidR="002C664D" w:rsidRPr="00F757E9" w:rsidRDefault="002C664D" w:rsidP="003C4D53">
      <w:pPr>
        <w:jc w:val="both"/>
      </w:pPr>
    </w:p>
    <w:p w14:paraId="38BD7C11" w14:textId="0C8193F8" w:rsidR="00063CE5" w:rsidRDefault="24E24A45" w:rsidP="003C4D53">
      <w:pPr>
        <w:pStyle w:val="Heading2"/>
        <w:tabs>
          <w:tab w:val="clear" w:pos="660"/>
          <w:tab w:val="clear" w:pos="9350"/>
        </w:tabs>
        <w:ind w:left="0"/>
        <w:jc w:val="both"/>
        <w:rPr>
          <w:rFonts w:eastAsia="Times New Roman"/>
          <w:b/>
          <w:bCs/>
        </w:rPr>
      </w:pPr>
      <w:bookmarkStart w:id="63" w:name="_Toc496179422"/>
      <w:bookmarkStart w:id="64" w:name="_Toc2026674994"/>
      <w:proofErr w:type="gramStart"/>
      <w:r w:rsidRPr="4768426C">
        <w:rPr>
          <w:b/>
          <w:bCs/>
        </w:rPr>
        <w:t xml:space="preserve">5.6  </w:t>
      </w:r>
      <w:r w:rsidR="76275CEA" w:rsidRPr="4768426C">
        <w:rPr>
          <w:b/>
          <w:bCs/>
        </w:rPr>
        <w:t>Supportability</w:t>
      </w:r>
      <w:proofErr w:type="gramEnd"/>
      <w:r w:rsidR="76275CEA" w:rsidRPr="4768426C">
        <w:rPr>
          <w:b/>
          <w:bCs/>
        </w:rPr>
        <w:t xml:space="preserve"> </w:t>
      </w:r>
      <w:r w:rsidR="76275CEA" w:rsidRPr="4768426C">
        <w:rPr>
          <w:rFonts w:eastAsia="Times New Roman"/>
          <w:b/>
          <w:bCs/>
        </w:rPr>
        <w:t>Requirements</w:t>
      </w:r>
      <w:bookmarkEnd w:id="63"/>
      <w:bookmarkEnd w:id="64"/>
    </w:p>
    <w:p w14:paraId="11D817BE" w14:textId="76641B33" w:rsidR="00AF56DA" w:rsidRPr="00AF56DA" w:rsidRDefault="00396DDC" w:rsidP="003C4D53">
      <w:pPr>
        <w:jc w:val="both"/>
      </w:pPr>
      <w:r>
        <w:t>Details how the system will be supported after deployment. For instance, if there are any maintenance tools, error diagnostics, remote support options, or software updates, these would be covered here</w:t>
      </w:r>
      <w:r w:rsidR="00335F5C">
        <w:t>.</w:t>
      </w:r>
      <w:bookmarkStart w:id="65" w:name="_GoBack"/>
      <w:bookmarkEnd w:id="65"/>
    </w:p>
    <w:p w14:paraId="3CBBADF9" w14:textId="101E8C23" w:rsidR="00063CE5" w:rsidRDefault="09D596C9" w:rsidP="003C4D53">
      <w:pPr>
        <w:pStyle w:val="Heading1"/>
        <w:keepNext w:val="0"/>
        <w:keepLines w:val="0"/>
        <w:pageBreakBefore/>
        <w:pBdr>
          <w:bottom w:val="single" w:sz="36" w:space="3" w:color="808080"/>
        </w:pBdr>
        <w:tabs>
          <w:tab w:val="clear" w:pos="660"/>
          <w:tab w:val="clear" w:pos="9350"/>
        </w:tabs>
        <w:autoSpaceDE w:val="0"/>
        <w:autoSpaceDN w:val="0"/>
        <w:spacing w:before="0" w:after="240" w:line="240" w:lineRule="auto"/>
        <w:jc w:val="both"/>
        <w:rPr>
          <w:rFonts w:ascii="Book Antiqua" w:hAnsi="Book Antiqua"/>
          <w:b/>
          <w:bCs/>
        </w:rPr>
      </w:pPr>
      <w:bookmarkStart w:id="66" w:name="_Toc496179424"/>
      <w:bookmarkStart w:id="67" w:name="_Toc172615438"/>
      <w:r w:rsidRPr="4768426C">
        <w:rPr>
          <w:rFonts w:ascii="Book Antiqua" w:hAnsi="Book Antiqua"/>
        </w:rPr>
        <w:lastRenderedPageBreak/>
        <w:t xml:space="preserve">6.  </w:t>
      </w:r>
      <w:r w:rsidR="76275CEA" w:rsidRPr="4768426C">
        <w:rPr>
          <w:rFonts w:ascii="Book Antiqua" w:hAnsi="Book Antiqua"/>
        </w:rPr>
        <w:t>References</w:t>
      </w:r>
      <w:bookmarkEnd w:id="66"/>
      <w:bookmarkEnd w:id="67"/>
      <w:r w:rsidR="76275CEA" w:rsidRPr="4768426C">
        <w:rPr>
          <w:rFonts w:ascii="Book Antiqua" w:hAnsi="Book Antiqua"/>
        </w:rPr>
        <w:t xml:space="preserve"> </w:t>
      </w:r>
    </w:p>
    <w:p w14:paraId="4C94B1CB" w14:textId="5504C4DA" w:rsidR="001C52C8" w:rsidRDefault="001C52C8" w:rsidP="005830CB">
      <w:pPr>
        <w:pStyle w:val="NormalWeb"/>
        <w:numPr>
          <w:ilvl w:val="0"/>
          <w:numId w:val="19"/>
        </w:numPr>
      </w:pPr>
      <w:proofErr w:type="spellStart"/>
      <w:r w:rsidRPr="001C52C8">
        <w:rPr>
          <w:rStyle w:val="Strong"/>
        </w:rPr>
        <w:t>Kaustubh</w:t>
      </w:r>
      <w:proofErr w:type="spellEnd"/>
      <w:r w:rsidRPr="001C52C8">
        <w:rPr>
          <w:rStyle w:val="Strong"/>
        </w:rPr>
        <w:t xml:space="preserve"> </w:t>
      </w:r>
      <w:proofErr w:type="spellStart"/>
      <w:r w:rsidRPr="001C52C8">
        <w:rPr>
          <w:rStyle w:val="Strong"/>
        </w:rPr>
        <w:t>Milind</w:t>
      </w:r>
      <w:proofErr w:type="spellEnd"/>
      <w:r w:rsidRPr="001C52C8">
        <w:rPr>
          <w:rStyle w:val="Strong"/>
        </w:rPr>
        <w:t xml:space="preserve"> Kulkarni, </w:t>
      </w:r>
      <w:proofErr w:type="spellStart"/>
      <w:r w:rsidRPr="001C52C8">
        <w:rPr>
          <w:rStyle w:val="Strong"/>
        </w:rPr>
        <w:t>Sucheth</w:t>
      </w:r>
      <w:proofErr w:type="spellEnd"/>
      <w:r w:rsidRPr="001C52C8">
        <w:rPr>
          <w:rStyle w:val="Strong"/>
        </w:rPr>
        <w:t xml:space="preserve"> </w:t>
      </w:r>
      <w:proofErr w:type="spellStart"/>
      <w:r w:rsidRPr="001C52C8">
        <w:rPr>
          <w:rStyle w:val="Strong"/>
        </w:rPr>
        <w:t>Shenoy</w:t>
      </w:r>
      <w:proofErr w:type="spellEnd"/>
      <w:r>
        <w:rPr>
          <w:rStyle w:val="Strong"/>
        </w:rPr>
        <w:t>. (2021)</w:t>
      </w:r>
      <w:proofErr w:type="gramStart"/>
      <w:r>
        <w:rPr>
          <w:rStyle w:val="Strong"/>
        </w:rPr>
        <w:t>.</w:t>
      </w:r>
      <w:proofErr w:type="gramEnd"/>
      <w:r>
        <w:br/>
      </w:r>
      <w:r>
        <w:rPr>
          <w:rStyle w:val="Emphasis"/>
        </w:rPr>
        <w:t>Table Tennis Stroke Recognition Using Two-Dimensional Human Pose Estimation.</w:t>
      </w:r>
      <w:r>
        <w:br/>
        <w:t xml:space="preserve">Available at: </w:t>
      </w:r>
      <w:hyperlink r:id="rId9" w:history="1">
        <w:proofErr w:type="spellStart"/>
        <w:r>
          <w:rPr>
            <w:rStyle w:val="Hyperlink"/>
          </w:rPr>
          <w:t>arXiv</w:t>
        </w:r>
        <w:proofErr w:type="spellEnd"/>
      </w:hyperlink>
      <w:r>
        <w:br/>
      </w:r>
      <w:r>
        <w:rPr>
          <w:rStyle w:val="Strong"/>
        </w:rPr>
        <w:t>Relevance:</w:t>
      </w:r>
      <w:r>
        <w:t xml:space="preserve"> This paper supports the use of pose estimation techniques for player movement analysis and stroke classification, aligning with the </w:t>
      </w:r>
      <w:proofErr w:type="spellStart"/>
      <w:r w:rsidR="005C7BC9">
        <w:t>SpinMaster</w:t>
      </w:r>
      <w:proofErr w:type="spellEnd"/>
      <w:r>
        <w:t xml:space="preserve"> system's goal of tracking player movements and providing detailed analytics.</w:t>
      </w:r>
    </w:p>
    <w:p w14:paraId="7F758CE3" w14:textId="3EF2527E" w:rsidR="001C52C8" w:rsidRDefault="001C52C8" w:rsidP="005830CB">
      <w:pPr>
        <w:pStyle w:val="NormalWeb"/>
        <w:numPr>
          <w:ilvl w:val="0"/>
          <w:numId w:val="19"/>
        </w:numPr>
      </w:pPr>
      <w:r w:rsidRPr="001C52C8">
        <w:rPr>
          <w:rStyle w:val="Strong"/>
        </w:rPr>
        <w:t xml:space="preserve">Roman </w:t>
      </w:r>
      <w:proofErr w:type="spellStart"/>
      <w:r w:rsidRPr="001C52C8">
        <w:rPr>
          <w:rStyle w:val="Strong"/>
        </w:rPr>
        <w:t>Voeikov</w:t>
      </w:r>
      <w:proofErr w:type="spellEnd"/>
      <w:r w:rsidRPr="001C52C8">
        <w:rPr>
          <w:rStyle w:val="Strong"/>
        </w:rPr>
        <w:t xml:space="preserve">, Nikolay </w:t>
      </w:r>
      <w:proofErr w:type="spellStart"/>
      <w:r w:rsidRPr="001C52C8">
        <w:rPr>
          <w:rStyle w:val="Strong"/>
        </w:rPr>
        <w:t>Falaleev</w:t>
      </w:r>
      <w:proofErr w:type="spellEnd"/>
      <w:r w:rsidRPr="001C52C8">
        <w:rPr>
          <w:rStyle w:val="Strong"/>
        </w:rPr>
        <w:t xml:space="preserve">, </w:t>
      </w:r>
      <w:proofErr w:type="spellStart"/>
      <w:r w:rsidRPr="001C52C8">
        <w:rPr>
          <w:rStyle w:val="Strong"/>
        </w:rPr>
        <w:t>Ruslan</w:t>
      </w:r>
      <w:proofErr w:type="spellEnd"/>
      <w:r w:rsidRPr="001C52C8">
        <w:rPr>
          <w:rStyle w:val="Strong"/>
        </w:rPr>
        <w:t xml:space="preserve"> </w:t>
      </w:r>
      <w:proofErr w:type="spellStart"/>
      <w:r w:rsidRPr="001C52C8">
        <w:rPr>
          <w:rStyle w:val="Strong"/>
        </w:rPr>
        <w:t>Baikulov</w:t>
      </w:r>
      <w:proofErr w:type="spellEnd"/>
      <w:r>
        <w:rPr>
          <w:rStyle w:val="Strong"/>
        </w:rPr>
        <w:t>. (2020)</w:t>
      </w:r>
      <w:proofErr w:type="gramStart"/>
      <w:r>
        <w:rPr>
          <w:rStyle w:val="Strong"/>
        </w:rPr>
        <w:t>.</w:t>
      </w:r>
      <w:proofErr w:type="gramEnd"/>
      <w:r>
        <w:br/>
      </w:r>
      <w:proofErr w:type="spellStart"/>
      <w:r>
        <w:rPr>
          <w:rStyle w:val="Emphasis"/>
        </w:rPr>
        <w:t>TTNet</w:t>
      </w:r>
      <w:proofErr w:type="spellEnd"/>
      <w:r>
        <w:rPr>
          <w:rStyle w:val="Emphasis"/>
        </w:rPr>
        <w:t>: Real-time Temporal and Spatial Video Analysis of Table Tennis.</w:t>
      </w:r>
      <w:r>
        <w:br/>
        <w:t xml:space="preserve">Available at: </w:t>
      </w:r>
      <w:hyperlink r:id="rId10" w:history="1">
        <w:proofErr w:type="spellStart"/>
        <w:r>
          <w:rPr>
            <w:rStyle w:val="Hyperlink"/>
          </w:rPr>
          <w:t>arXiv</w:t>
        </w:r>
        <w:proofErr w:type="spellEnd"/>
      </w:hyperlink>
      <w:r>
        <w:br/>
      </w:r>
      <w:r>
        <w:rPr>
          <w:rStyle w:val="Strong"/>
        </w:rPr>
        <w:t>Relevance:</w:t>
      </w:r>
      <w:r>
        <w:t xml:space="preserve"> Provides insights into using computer vision and machine learning for real-time tracking and analysis of ball trajectories, crucial for implementing </w:t>
      </w:r>
      <w:proofErr w:type="spellStart"/>
      <w:r w:rsidR="005C7BC9">
        <w:t>SpinMaster</w:t>
      </w:r>
      <w:r>
        <w:t>'s</w:t>
      </w:r>
      <w:proofErr w:type="spellEnd"/>
      <w:r>
        <w:t xml:space="preserve"> ball tracking module.</w:t>
      </w:r>
    </w:p>
    <w:p w14:paraId="5BAADFFE" w14:textId="2B2B75DD" w:rsidR="001C52C8" w:rsidRDefault="001C52C8" w:rsidP="005830CB">
      <w:pPr>
        <w:pStyle w:val="NormalWeb"/>
        <w:numPr>
          <w:ilvl w:val="0"/>
          <w:numId w:val="19"/>
        </w:numPr>
      </w:pPr>
      <w:proofErr w:type="spellStart"/>
      <w:r w:rsidRPr="001C52C8">
        <w:rPr>
          <w:rStyle w:val="Strong"/>
        </w:rPr>
        <w:t>Zhuo-yong</w:t>
      </w:r>
      <w:proofErr w:type="spellEnd"/>
      <w:r w:rsidRPr="001C52C8">
        <w:rPr>
          <w:rStyle w:val="Strong"/>
        </w:rPr>
        <w:t xml:space="preserve"> Shi, Ye-</w:t>
      </w:r>
      <w:proofErr w:type="spellStart"/>
      <w:r w:rsidRPr="001C52C8">
        <w:rPr>
          <w:rStyle w:val="Strong"/>
        </w:rPr>
        <w:t>tao</w:t>
      </w:r>
      <w:proofErr w:type="spellEnd"/>
      <w:r w:rsidRPr="001C52C8">
        <w:rPr>
          <w:rStyle w:val="Strong"/>
        </w:rPr>
        <w:t xml:space="preserve"> </w:t>
      </w:r>
      <w:proofErr w:type="spellStart"/>
      <w:r w:rsidRPr="001C52C8">
        <w:rPr>
          <w:rStyle w:val="Strong"/>
        </w:rPr>
        <w:t>Jia</w:t>
      </w:r>
      <w:proofErr w:type="spellEnd"/>
      <w:r w:rsidRPr="001C52C8">
        <w:rPr>
          <w:rStyle w:val="Strong"/>
        </w:rPr>
        <w:t xml:space="preserve">, </w:t>
      </w:r>
      <w:proofErr w:type="spellStart"/>
      <w:r w:rsidRPr="001C52C8">
        <w:rPr>
          <w:rStyle w:val="Strong"/>
        </w:rPr>
        <w:t>Ke-xin</w:t>
      </w:r>
      <w:proofErr w:type="spellEnd"/>
      <w:r w:rsidRPr="001C52C8">
        <w:rPr>
          <w:rStyle w:val="Strong"/>
        </w:rPr>
        <w:t xml:space="preserve"> Zhang, Ding-</w:t>
      </w:r>
      <w:proofErr w:type="spellStart"/>
      <w:r w:rsidRPr="001C52C8">
        <w:rPr>
          <w:rStyle w:val="Strong"/>
        </w:rPr>
        <w:t>han</w:t>
      </w:r>
      <w:proofErr w:type="spellEnd"/>
      <w:r w:rsidRPr="001C52C8">
        <w:rPr>
          <w:rStyle w:val="Strong"/>
        </w:rPr>
        <w:t xml:space="preserve"> Wang, Long-</w:t>
      </w:r>
      <w:proofErr w:type="spellStart"/>
      <w:r w:rsidRPr="001C52C8">
        <w:rPr>
          <w:rStyle w:val="Strong"/>
        </w:rPr>
        <w:t>meng</w:t>
      </w:r>
      <w:proofErr w:type="spellEnd"/>
      <w:r w:rsidRPr="001C52C8">
        <w:rPr>
          <w:rStyle w:val="Strong"/>
        </w:rPr>
        <w:t xml:space="preserve"> Ji, Yong Wu</w:t>
      </w:r>
      <w:r>
        <w:rPr>
          <w:rStyle w:val="Strong"/>
        </w:rPr>
        <w:t>. (2023)</w:t>
      </w:r>
      <w:proofErr w:type="gramStart"/>
      <w:r>
        <w:rPr>
          <w:rStyle w:val="Strong"/>
        </w:rPr>
        <w:t>.</w:t>
      </w:r>
      <w:proofErr w:type="gramEnd"/>
      <w:r>
        <w:br/>
      </w:r>
      <w:r>
        <w:rPr>
          <w:rStyle w:val="Emphasis"/>
        </w:rPr>
        <w:t>Design of Recognition and Evaluation System for Table Tennis Players' Motor Skills Based on Artificial Intelligence.</w:t>
      </w:r>
      <w:r>
        <w:br/>
        <w:t xml:space="preserve">Available at: </w:t>
      </w:r>
      <w:hyperlink r:id="rId11" w:history="1">
        <w:proofErr w:type="spellStart"/>
        <w:r>
          <w:rPr>
            <w:rStyle w:val="Hyperlink"/>
          </w:rPr>
          <w:t>arXiv</w:t>
        </w:r>
        <w:proofErr w:type="spellEnd"/>
      </w:hyperlink>
      <w:r>
        <w:br/>
      </w:r>
      <w:r>
        <w:rPr>
          <w:rStyle w:val="Strong"/>
        </w:rPr>
        <w:t>Relevance:</w:t>
      </w:r>
      <w:r>
        <w:t xml:space="preserve"> Highlights the importance of motor skill evaluation using AI, directly supporting the design of </w:t>
      </w:r>
      <w:proofErr w:type="spellStart"/>
      <w:r w:rsidR="005C7BC9">
        <w:t>SpinMaster</w:t>
      </w:r>
      <w:r>
        <w:t>'s</w:t>
      </w:r>
      <w:proofErr w:type="spellEnd"/>
      <w:r>
        <w:t xml:space="preserve"> detailed player profiles and skill analysis functionalities.</w:t>
      </w:r>
    </w:p>
    <w:p w14:paraId="455FF31B" w14:textId="13930C9C" w:rsidR="001C52C8" w:rsidRDefault="001C52C8" w:rsidP="005830CB">
      <w:pPr>
        <w:pStyle w:val="NormalWeb"/>
        <w:numPr>
          <w:ilvl w:val="0"/>
          <w:numId w:val="19"/>
        </w:numPr>
      </w:pPr>
      <w:proofErr w:type="spellStart"/>
      <w:r>
        <w:rPr>
          <w:rStyle w:val="Strong"/>
        </w:rPr>
        <w:t>Kangnan</w:t>
      </w:r>
      <w:proofErr w:type="spellEnd"/>
      <w:r>
        <w:rPr>
          <w:rStyle w:val="Strong"/>
        </w:rPr>
        <w:t xml:space="preserve"> Dong &amp; Wei Qi Yan. (2024)</w:t>
      </w:r>
      <w:proofErr w:type="gramStart"/>
      <w:r>
        <w:rPr>
          <w:rStyle w:val="Strong"/>
        </w:rPr>
        <w:t>.</w:t>
      </w:r>
      <w:proofErr w:type="gramEnd"/>
      <w:r>
        <w:br/>
      </w:r>
      <w:r>
        <w:rPr>
          <w:rStyle w:val="Emphasis"/>
        </w:rPr>
        <w:t>Player Performance Analysis in Table Tennis Through Human Action Recognition.</w:t>
      </w:r>
      <w:r>
        <w:br/>
        <w:t xml:space="preserve">Available at: </w:t>
      </w:r>
      <w:hyperlink r:id="rId12" w:history="1">
        <w:r>
          <w:rPr>
            <w:rStyle w:val="Hyperlink"/>
          </w:rPr>
          <w:t>MDPI</w:t>
        </w:r>
      </w:hyperlink>
      <w:r>
        <w:br/>
      </w:r>
      <w:r>
        <w:rPr>
          <w:rStyle w:val="Strong"/>
        </w:rPr>
        <w:t>Relevance:</w:t>
      </w:r>
      <w:r>
        <w:t xml:space="preserve"> Focuses on using deep learning models for action recognition, reinforcing </w:t>
      </w:r>
      <w:proofErr w:type="spellStart"/>
      <w:r w:rsidR="005C7BC9">
        <w:t>SpinMaster</w:t>
      </w:r>
      <w:r>
        <w:t>'s</w:t>
      </w:r>
      <w:proofErr w:type="spellEnd"/>
      <w:r>
        <w:t xml:space="preserve"> performance analysis capabilities.</w:t>
      </w:r>
    </w:p>
    <w:p w14:paraId="0CFE38DD" w14:textId="35F76226" w:rsidR="001C52C8" w:rsidRDefault="001C52C8" w:rsidP="005830CB">
      <w:pPr>
        <w:pStyle w:val="NormalWeb"/>
        <w:numPr>
          <w:ilvl w:val="0"/>
          <w:numId w:val="19"/>
        </w:numPr>
      </w:pPr>
      <w:proofErr w:type="spellStart"/>
      <w:r>
        <w:rPr>
          <w:rStyle w:val="Strong"/>
        </w:rPr>
        <w:t>Anum</w:t>
      </w:r>
      <w:proofErr w:type="spellEnd"/>
      <w:r>
        <w:rPr>
          <w:rStyle w:val="Strong"/>
        </w:rPr>
        <w:t xml:space="preserve"> Zahra &amp; Pierre-Etienne Martin (2021).</w:t>
      </w:r>
      <w:r>
        <w:br/>
      </w:r>
      <w:r>
        <w:rPr>
          <w:rStyle w:val="Emphasis"/>
        </w:rPr>
        <w:t>Two Stream Network for Stroke Detection in Table Tennis.</w:t>
      </w:r>
      <w:r>
        <w:br/>
        <w:t xml:space="preserve">Available at: </w:t>
      </w:r>
      <w:hyperlink r:id="rId13" w:history="1">
        <w:proofErr w:type="spellStart"/>
        <w:r>
          <w:rPr>
            <w:rStyle w:val="Hyperlink"/>
          </w:rPr>
          <w:t>arXiv</w:t>
        </w:r>
        <w:proofErr w:type="spellEnd"/>
      </w:hyperlink>
      <w:r>
        <w:br/>
      </w:r>
      <w:r>
        <w:rPr>
          <w:rStyle w:val="Strong"/>
        </w:rPr>
        <w:t>Relevance:</w:t>
      </w:r>
      <w:r>
        <w:t xml:space="preserve"> Describes methods for stroke detection from video footage, which aligns with </w:t>
      </w:r>
      <w:proofErr w:type="spellStart"/>
      <w:r w:rsidR="005C7BC9">
        <w:t>SpinMaster</w:t>
      </w:r>
      <w:r>
        <w:t>’s</w:t>
      </w:r>
      <w:proofErr w:type="spellEnd"/>
      <w:r>
        <w:t xml:space="preserve"> use case of analyzing gameplay patterns and shot accuracies.</w:t>
      </w:r>
    </w:p>
    <w:p w14:paraId="0FD838E6" w14:textId="4FC41783" w:rsidR="001C52C8" w:rsidRDefault="001C52C8" w:rsidP="005830CB">
      <w:pPr>
        <w:pStyle w:val="NormalWeb"/>
        <w:numPr>
          <w:ilvl w:val="0"/>
          <w:numId w:val="19"/>
        </w:numPr>
      </w:pPr>
      <w:proofErr w:type="spellStart"/>
      <w:r w:rsidRPr="001C52C8">
        <w:rPr>
          <w:rStyle w:val="Strong"/>
        </w:rPr>
        <w:t>Kaustubh</w:t>
      </w:r>
      <w:proofErr w:type="spellEnd"/>
      <w:r w:rsidRPr="001C52C8">
        <w:rPr>
          <w:rStyle w:val="Strong"/>
        </w:rPr>
        <w:t xml:space="preserve"> </w:t>
      </w:r>
      <w:proofErr w:type="spellStart"/>
      <w:r w:rsidRPr="001C52C8">
        <w:rPr>
          <w:rStyle w:val="Strong"/>
        </w:rPr>
        <w:t>Milind</w:t>
      </w:r>
      <w:proofErr w:type="spellEnd"/>
      <w:r w:rsidRPr="001C52C8">
        <w:rPr>
          <w:rStyle w:val="Strong"/>
        </w:rPr>
        <w:t xml:space="preserve"> Kulkarni, Rohan S </w:t>
      </w:r>
      <w:proofErr w:type="spellStart"/>
      <w:r w:rsidRPr="001C52C8">
        <w:rPr>
          <w:rStyle w:val="Strong"/>
        </w:rPr>
        <w:t>Jamadagni</w:t>
      </w:r>
      <w:proofErr w:type="spellEnd"/>
      <w:r w:rsidRPr="001C52C8">
        <w:rPr>
          <w:rStyle w:val="Strong"/>
        </w:rPr>
        <w:t xml:space="preserve">, Jeffrey Aaron Paul, </w:t>
      </w:r>
      <w:proofErr w:type="spellStart"/>
      <w:r w:rsidRPr="001C52C8">
        <w:rPr>
          <w:rStyle w:val="Strong"/>
        </w:rPr>
        <w:t>Sucheth</w:t>
      </w:r>
      <w:proofErr w:type="spellEnd"/>
      <w:r w:rsidRPr="001C52C8">
        <w:rPr>
          <w:rStyle w:val="Strong"/>
        </w:rPr>
        <w:t xml:space="preserve"> </w:t>
      </w:r>
      <w:proofErr w:type="spellStart"/>
      <w:r w:rsidRPr="001C52C8">
        <w:rPr>
          <w:rStyle w:val="Strong"/>
        </w:rPr>
        <w:t>Shenoy</w:t>
      </w:r>
      <w:proofErr w:type="spellEnd"/>
      <w:r>
        <w:rPr>
          <w:rStyle w:val="Strong"/>
        </w:rPr>
        <w:t>. (2023)</w:t>
      </w:r>
      <w:proofErr w:type="gramStart"/>
      <w:r>
        <w:rPr>
          <w:rStyle w:val="Strong"/>
        </w:rPr>
        <w:t>.</w:t>
      </w:r>
      <w:proofErr w:type="gramEnd"/>
      <w:r>
        <w:br/>
      </w:r>
      <w:r>
        <w:rPr>
          <w:rStyle w:val="Emphasis"/>
        </w:rPr>
        <w:t>Table Tennis Stroke Detection and Recognition Using Ball Trajectory Data.</w:t>
      </w:r>
      <w:r>
        <w:br/>
        <w:t xml:space="preserve">Available at: </w:t>
      </w:r>
      <w:hyperlink r:id="rId14" w:history="1">
        <w:proofErr w:type="spellStart"/>
        <w:r>
          <w:rPr>
            <w:rStyle w:val="Hyperlink"/>
          </w:rPr>
          <w:t>arXiv</w:t>
        </w:r>
        <w:proofErr w:type="spellEnd"/>
      </w:hyperlink>
      <w:r>
        <w:br/>
      </w:r>
      <w:r>
        <w:rPr>
          <w:rStyle w:val="Strong"/>
        </w:rPr>
        <w:t>Relevance:</w:t>
      </w:r>
      <w:r>
        <w:t xml:space="preserve"> Supports the analysis of ball trajectory data, a core feature of </w:t>
      </w:r>
      <w:proofErr w:type="spellStart"/>
      <w:r w:rsidR="005C7BC9">
        <w:t>SpinMaster</w:t>
      </w:r>
      <w:r>
        <w:t>'s</w:t>
      </w:r>
      <w:proofErr w:type="spellEnd"/>
      <w:r>
        <w:t xml:space="preserve"> ball tracking and gameplay analysis.</w:t>
      </w:r>
    </w:p>
    <w:p w14:paraId="750B9563" w14:textId="590B7563" w:rsidR="001C52C8" w:rsidRDefault="001C52C8" w:rsidP="005830CB">
      <w:pPr>
        <w:pStyle w:val="NormalWeb"/>
        <w:numPr>
          <w:ilvl w:val="0"/>
          <w:numId w:val="19"/>
        </w:numPr>
      </w:pPr>
      <w:proofErr w:type="spellStart"/>
      <w:r>
        <w:rPr>
          <w:rStyle w:val="Strong"/>
        </w:rPr>
        <w:t>Tianjian</w:t>
      </w:r>
      <w:proofErr w:type="spellEnd"/>
      <w:r>
        <w:rPr>
          <w:rStyle w:val="Strong"/>
        </w:rPr>
        <w:t xml:space="preserve"> Zou, </w:t>
      </w:r>
      <w:proofErr w:type="spellStart"/>
      <w:r>
        <w:rPr>
          <w:rStyle w:val="Strong"/>
        </w:rPr>
        <w:t>Jiangning</w:t>
      </w:r>
      <w:proofErr w:type="spellEnd"/>
      <w:r>
        <w:rPr>
          <w:rStyle w:val="Strong"/>
        </w:rPr>
        <w:t xml:space="preserve"> Wei, Bo Yu, </w:t>
      </w:r>
      <w:proofErr w:type="spellStart"/>
      <w:r>
        <w:rPr>
          <w:rStyle w:val="Strong"/>
        </w:rPr>
        <w:t>Xinzhu</w:t>
      </w:r>
      <w:proofErr w:type="spellEnd"/>
      <w:r>
        <w:rPr>
          <w:rStyle w:val="Strong"/>
        </w:rPr>
        <w:t xml:space="preserve"> </w:t>
      </w:r>
      <w:proofErr w:type="spellStart"/>
      <w:r>
        <w:rPr>
          <w:rStyle w:val="Strong"/>
        </w:rPr>
        <w:t>Qiu</w:t>
      </w:r>
      <w:proofErr w:type="spellEnd"/>
      <w:r>
        <w:rPr>
          <w:rStyle w:val="Strong"/>
        </w:rPr>
        <w:t xml:space="preserve">, </w:t>
      </w:r>
      <w:proofErr w:type="spellStart"/>
      <w:r>
        <w:rPr>
          <w:rStyle w:val="Strong"/>
        </w:rPr>
        <w:t>Hao</w:t>
      </w:r>
      <w:proofErr w:type="spellEnd"/>
      <w:r>
        <w:rPr>
          <w:rStyle w:val="Strong"/>
        </w:rPr>
        <w:t xml:space="preserve"> Zhang, Xu Du &amp; Jun Liu. (2024)</w:t>
      </w:r>
      <w:proofErr w:type="gramStart"/>
      <w:r>
        <w:rPr>
          <w:rStyle w:val="Strong"/>
        </w:rPr>
        <w:t>.</w:t>
      </w:r>
      <w:proofErr w:type="gramEnd"/>
      <w:r>
        <w:br/>
      </w:r>
      <w:r>
        <w:rPr>
          <w:rStyle w:val="Emphasis"/>
        </w:rPr>
        <w:t>Fast Moving Table Tennis Ball Tracking Algorithm Based on Graph Theory.</w:t>
      </w:r>
      <w:r>
        <w:br/>
        <w:t xml:space="preserve">Available at: </w:t>
      </w:r>
      <w:hyperlink r:id="rId15" w:history="1">
        <w:r>
          <w:rPr>
            <w:rStyle w:val="Hyperlink"/>
          </w:rPr>
          <w:t>Nature Scientific Reports</w:t>
        </w:r>
      </w:hyperlink>
      <w:r>
        <w:br/>
      </w:r>
      <w:r>
        <w:rPr>
          <w:rStyle w:val="Strong"/>
        </w:rPr>
        <w:t>Relevance:</w:t>
      </w:r>
      <w:r>
        <w:t xml:space="preserve"> Details efficient tracking algorithms for high-speed ball movements, directly contributing to the ball tracking features in </w:t>
      </w:r>
      <w:proofErr w:type="spellStart"/>
      <w:r w:rsidR="005C7BC9">
        <w:t>SpinMaster</w:t>
      </w:r>
      <w:proofErr w:type="spellEnd"/>
      <w:r>
        <w:t>.</w:t>
      </w:r>
    </w:p>
    <w:p w14:paraId="586EDBE4" w14:textId="3D853EA0" w:rsidR="001C52C8" w:rsidRDefault="001C52C8" w:rsidP="005830CB">
      <w:pPr>
        <w:pStyle w:val="NormalWeb"/>
        <w:numPr>
          <w:ilvl w:val="0"/>
          <w:numId w:val="19"/>
        </w:numPr>
      </w:pPr>
      <w:proofErr w:type="spellStart"/>
      <w:r w:rsidRPr="001C52C8">
        <w:rPr>
          <w:rStyle w:val="Strong"/>
        </w:rPr>
        <w:lastRenderedPageBreak/>
        <w:t>Zhong</w:t>
      </w:r>
      <w:proofErr w:type="spellEnd"/>
      <w:r w:rsidRPr="001C52C8">
        <w:rPr>
          <w:rStyle w:val="Strong"/>
        </w:rPr>
        <w:t xml:space="preserve">-Kai Wei and </w:t>
      </w:r>
      <w:proofErr w:type="spellStart"/>
      <w:r w:rsidRPr="001C52C8">
        <w:rPr>
          <w:rStyle w:val="Strong"/>
        </w:rPr>
        <w:t>Jieh</w:t>
      </w:r>
      <w:proofErr w:type="spellEnd"/>
      <w:r w:rsidRPr="001C52C8">
        <w:rPr>
          <w:rStyle w:val="Strong"/>
        </w:rPr>
        <w:t>-Ren Chang</w:t>
      </w:r>
      <w:r>
        <w:rPr>
          <w:rStyle w:val="Strong"/>
        </w:rPr>
        <w:t>. (2024)</w:t>
      </w:r>
      <w:proofErr w:type="gramStart"/>
      <w:r>
        <w:rPr>
          <w:rStyle w:val="Strong"/>
        </w:rPr>
        <w:t>.</w:t>
      </w:r>
      <w:proofErr w:type="gramEnd"/>
      <w:r>
        <w:br/>
      </w:r>
      <w:r>
        <w:rPr>
          <w:rStyle w:val="Emphasis"/>
        </w:rPr>
        <w:t>Automatic Segmentation of Table Tennis Match Video Clips Based on Player Posture Recognition.</w:t>
      </w:r>
      <w:r>
        <w:br/>
        <w:t xml:space="preserve">Available at: </w:t>
      </w:r>
      <w:hyperlink r:id="rId16" w:history="1">
        <w:r>
          <w:rPr>
            <w:rStyle w:val="Hyperlink"/>
          </w:rPr>
          <w:t>Journal of Advances in Information Technology</w:t>
        </w:r>
      </w:hyperlink>
      <w:r>
        <w:br/>
      </w:r>
      <w:r>
        <w:rPr>
          <w:rStyle w:val="Strong"/>
        </w:rPr>
        <w:t>Relevance:</w:t>
      </w:r>
      <w:r>
        <w:t xml:space="preserve"> Discusses automated video segmentation using posture recognition, relevant for </w:t>
      </w:r>
      <w:proofErr w:type="spellStart"/>
      <w:r w:rsidR="005C7BC9">
        <w:t>SpinMaster</w:t>
      </w:r>
      <w:r>
        <w:t>'s</w:t>
      </w:r>
      <w:proofErr w:type="spellEnd"/>
      <w:r>
        <w:t xml:space="preserve"> feature to extract actionable insights from match recordings.</w:t>
      </w:r>
    </w:p>
    <w:p w14:paraId="2FF6AD72" w14:textId="5C6234BF" w:rsidR="001C52C8" w:rsidRDefault="001C52C8" w:rsidP="005830CB">
      <w:pPr>
        <w:pStyle w:val="NormalWeb"/>
        <w:numPr>
          <w:ilvl w:val="0"/>
          <w:numId w:val="19"/>
        </w:numPr>
      </w:pPr>
      <w:proofErr w:type="spellStart"/>
      <w:r>
        <w:rPr>
          <w:rStyle w:val="Strong"/>
        </w:rPr>
        <w:t>Guang</w:t>
      </w:r>
      <w:proofErr w:type="spellEnd"/>
      <w:r>
        <w:rPr>
          <w:rStyle w:val="Strong"/>
        </w:rPr>
        <w:t xml:space="preserve"> Liang Yang, Minh Nguyen, Wei Qi Yan &amp; </w:t>
      </w:r>
      <w:proofErr w:type="spellStart"/>
      <w:r>
        <w:rPr>
          <w:rStyle w:val="Strong"/>
        </w:rPr>
        <w:t>Xue</w:t>
      </w:r>
      <w:proofErr w:type="spellEnd"/>
      <w:r>
        <w:rPr>
          <w:rStyle w:val="Strong"/>
        </w:rPr>
        <w:t xml:space="preserve"> Jun Li. (2024).</w:t>
      </w:r>
      <w:r>
        <w:br/>
      </w:r>
      <w:r>
        <w:rPr>
          <w:rStyle w:val="Emphasis"/>
        </w:rPr>
        <w:t>Foul Detection for Table Tennis Serves Using Deep Learning.</w:t>
      </w:r>
      <w:r>
        <w:br/>
        <w:t xml:space="preserve">Available at: </w:t>
      </w:r>
      <w:hyperlink r:id="rId17" w:history="1">
        <w:r>
          <w:rPr>
            <w:rStyle w:val="Hyperlink"/>
          </w:rPr>
          <w:t>MDPI Electronics</w:t>
        </w:r>
      </w:hyperlink>
      <w:r>
        <w:br/>
      </w:r>
      <w:r>
        <w:rPr>
          <w:rStyle w:val="Strong"/>
        </w:rPr>
        <w:t>Relevance:</w:t>
      </w:r>
      <w:r>
        <w:t xml:space="preserve"> Demonstrates how deep learning can be used for rule-based fault detection, aligning with </w:t>
      </w:r>
      <w:proofErr w:type="spellStart"/>
      <w:r w:rsidR="005C7BC9">
        <w:t>SpinMaster</w:t>
      </w:r>
      <w:r>
        <w:t>'s</w:t>
      </w:r>
      <w:proofErr w:type="spellEnd"/>
      <w:r>
        <w:t xml:space="preserve"> goal to identify faults like net touches or out-of-bounds shots.</w:t>
      </w:r>
    </w:p>
    <w:p w14:paraId="5F05E4C4" w14:textId="79F3E533" w:rsidR="001305C9" w:rsidRDefault="001C52C8" w:rsidP="005830CB">
      <w:pPr>
        <w:pStyle w:val="NormalWeb"/>
        <w:numPr>
          <w:ilvl w:val="0"/>
          <w:numId w:val="19"/>
        </w:numPr>
      </w:pPr>
      <w:r>
        <w:rPr>
          <w:rStyle w:val="Strong"/>
        </w:rPr>
        <w:t xml:space="preserve">Yu Kit </w:t>
      </w:r>
      <w:r w:rsidR="00C13FBC">
        <w:rPr>
          <w:rStyle w:val="Strong"/>
        </w:rPr>
        <w:t xml:space="preserve">Foo, Xi Li &amp; Rami </w:t>
      </w:r>
      <w:proofErr w:type="spellStart"/>
      <w:r w:rsidR="00C13FBC">
        <w:rPr>
          <w:rStyle w:val="Strong"/>
        </w:rPr>
        <w:t>Ghannam</w:t>
      </w:r>
      <w:proofErr w:type="spellEnd"/>
      <w:r w:rsidR="00C13FBC">
        <w:rPr>
          <w:rStyle w:val="Strong"/>
        </w:rPr>
        <w:t>. (2024</w:t>
      </w:r>
      <w:r>
        <w:rPr>
          <w:rStyle w:val="Strong"/>
        </w:rPr>
        <w:t>)</w:t>
      </w:r>
      <w:proofErr w:type="gramStart"/>
      <w:r>
        <w:rPr>
          <w:rStyle w:val="Strong"/>
        </w:rPr>
        <w:t>.</w:t>
      </w:r>
      <w:proofErr w:type="gramEnd"/>
      <w:r>
        <w:br/>
      </w:r>
      <w:r>
        <w:rPr>
          <w:rStyle w:val="Emphasis"/>
        </w:rPr>
        <w:t>Sensor Fusion and Pose Estimation with a Smart Tennis Ball.</w:t>
      </w:r>
      <w:r>
        <w:br/>
        <w:t xml:space="preserve">Available at: </w:t>
      </w:r>
      <w:hyperlink r:id="rId18" w:history="1">
        <w:r>
          <w:rPr>
            <w:rStyle w:val="Hyperlink"/>
          </w:rPr>
          <w:t>PubMed Central</w:t>
        </w:r>
      </w:hyperlink>
      <w:r>
        <w:br/>
      </w:r>
      <w:r>
        <w:rPr>
          <w:rStyle w:val="Strong"/>
        </w:rPr>
        <w:t>Relevance:</w:t>
      </w:r>
      <w:r>
        <w:t xml:space="preserve"> Offers methods for integrating pose estimation and data collection, indirectly supporting </w:t>
      </w:r>
      <w:proofErr w:type="spellStart"/>
      <w:r w:rsidR="005C7BC9">
        <w:t>SpinMaster</w:t>
      </w:r>
      <w:r>
        <w:t>'s</w:t>
      </w:r>
      <w:proofErr w:type="spellEnd"/>
      <w:r>
        <w:t xml:space="preserve"> aim to utilize advanced pose tracking technologies.</w:t>
      </w:r>
    </w:p>
    <w:sectPr w:rsidR="001305C9">
      <w:headerReference w:type="default" r:id="rId19"/>
      <w:footerReference w:type="default" r:id="rId20"/>
      <w:headerReference w:type="first" r:id="rId21"/>
      <w:footerReference w:type="first" r:id="rId22"/>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4793D" w14:textId="77777777" w:rsidR="005830CB" w:rsidRDefault="005830CB">
      <w:pPr>
        <w:spacing w:after="0" w:line="240" w:lineRule="auto"/>
      </w:pPr>
      <w:r>
        <w:separator/>
      </w:r>
    </w:p>
  </w:endnote>
  <w:endnote w:type="continuationSeparator" w:id="0">
    <w:p w14:paraId="4210C4C1" w14:textId="77777777" w:rsidR="005830CB" w:rsidRDefault="00583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E2C91" w14:textId="353F2E80" w:rsidR="00ED60F3" w:rsidRDefault="00ED60F3">
    <w:pPr>
      <w:pBdr>
        <w:top w:val="nil"/>
        <w:left w:val="nil"/>
        <w:bottom w:val="nil"/>
        <w:right w:val="nil"/>
        <w:between w:val="nil"/>
      </w:pBdr>
      <w:tabs>
        <w:tab w:val="clear" w:pos="9350"/>
        <w:tab w:val="center" w:pos="4680"/>
        <w:tab w:val="right" w:pos="9360"/>
      </w:tabs>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335F5C">
      <w:rPr>
        <w:rFonts w:ascii="Calibri" w:eastAsia="Calibri" w:hAnsi="Calibri" w:cs="Calibri"/>
        <w:noProof/>
        <w:color w:val="000000"/>
        <w:sz w:val="22"/>
        <w:szCs w:val="22"/>
      </w:rPr>
      <w:t>19</w:t>
    </w:r>
    <w:r>
      <w:rPr>
        <w:rFonts w:ascii="Calibri" w:eastAsia="Calibri" w:hAnsi="Calibri" w:cs="Calibri"/>
        <w:color w:val="000000"/>
        <w:sz w:val="22"/>
        <w:szCs w:val="22"/>
      </w:rPr>
      <w:fldChar w:fldCharType="end"/>
    </w:r>
  </w:p>
  <w:p w14:paraId="59A06056" w14:textId="77777777" w:rsidR="00ED60F3" w:rsidRDefault="00ED60F3">
    <w:pPr>
      <w:pBdr>
        <w:top w:val="nil"/>
        <w:left w:val="nil"/>
        <w:bottom w:val="nil"/>
        <w:right w:val="nil"/>
        <w:between w:val="nil"/>
      </w:pBdr>
      <w:tabs>
        <w:tab w:val="clear" w:pos="9350"/>
        <w:tab w:val="center" w:pos="4680"/>
        <w:tab w:val="right" w:pos="9360"/>
      </w:tabs>
      <w:spacing w:after="0" w:line="240" w:lineRule="auto"/>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ED60F3" w14:paraId="64EEFE16" w14:textId="77777777" w:rsidTr="4768426C">
      <w:trPr>
        <w:trHeight w:val="300"/>
      </w:trPr>
      <w:tc>
        <w:tcPr>
          <w:tcW w:w="3120" w:type="dxa"/>
        </w:tcPr>
        <w:p w14:paraId="10D9A868" w14:textId="482DC241" w:rsidR="00ED60F3" w:rsidRDefault="00ED60F3" w:rsidP="4768426C">
          <w:pPr>
            <w:pStyle w:val="Header"/>
            <w:ind w:left="-115"/>
          </w:pPr>
        </w:p>
      </w:tc>
      <w:tc>
        <w:tcPr>
          <w:tcW w:w="3120" w:type="dxa"/>
        </w:tcPr>
        <w:p w14:paraId="3B67B8C9" w14:textId="49B28FCC" w:rsidR="00ED60F3" w:rsidRDefault="00ED60F3" w:rsidP="4768426C">
          <w:pPr>
            <w:pStyle w:val="Header"/>
            <w:jc w:val="center"/>
          </w:pPr>
        </w:p>
      </w:tc>
      <w:tc>
        <w:tcPr>
          <w:tcW w:w="3120" w:type="dxa"/>
        </w:tcPr>
        <w:p w14:paraId="7A98E9D0" w14:textId="5631A8EF" w:rsidR="00ED60F3" w:rsidRDefault="00ED60F3" w:rsidP="4768426C">
          <w:pPr>
            <w:pStyle w:val="Header"/>
            <w:ind w:right="-115"/>
            <w:jc w:val="right"/>
          </w:pPr>
        </w:p>
      </w:tc>
    </w:tr>
  </w:tbl>
  <w:p w14:paraId="5C74681F" w14:textId="6941F361" w:rsidR="00ED60F3" w:rsidRDefault="00ED60F3" w:rsidP="47684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780AC" w14:textId="77777777" w:rsidR="005830CB" w:rsidRDefault="005830CB">
      <w:pPr>
        <w:spacing w:after="0" w:line="240" w:lineRule="auto"/>
      </w:pPr>
      <w:r>
        <w:separator/>
      </w:r>
    </w:p>
  </w:footnote>
  <w:footnote w:type="continuationSeparator" w:id="0">
    <w:p w14:paraId="11E833AD" w14:textId="77777777" w:rsidR="005830CB" w:rsidRDefault="00583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
      <w:tblW w:w="0" w:type="auto"/>
      <w:tblLayout w:type="fixed"/>
      <w:tblLook w:val="0000" w:firstRow="0" w:lastRow="0" w:firstColumn="0" w:lastColumn="0" w:noHBand="0" w:noVBand="0"/>
    </w:tblPr>
    <w:tblGrid>
      <w:gridCol w:w="6379"/>
      <w:gridCol w:w="3179"/>
    </w:tblGrid>
    <w:tr w:rsidR="00ED60F3" w:rsidRPr="00246FFA" w14:paraId="76B1BBDC" w14:textId="77777777" w:rsidTr="4768426C">
      <w:tc>
        <w:tcPr>
          <w:tcW w:w="6379" w:type="dxa"/>
        </w:tcPr>
        <w:p w14:paraId="2839A9AD" w14:textId="37DF08F8" w:rsidR="00ED60F3" w:rsidRPr="00246FFA" w:rsidRDefault="00ED60F3" w:rsidP="002E6F5D">
          <w:pPr>
            <w:rPr>
              <w:sz w:val="20"/>
              <w:szCs w:val="20"/>
            </w:rPr>
          </w:pPr>
          <w:proofErr w:type="spellStart"/>
          <w:r>
            <w:rPr>
              <w:b/>
              <w:bCs/>
              <w:sz w:val="20"/>
              <w:szCs w:val="20"/>
            </w:rPr>
            <w:t>Spin</w:t>
          </w:r>
          <w:r w:rsidRPr="4768426C">
            <w:rPr>
              <w:b/>
              <w:bCs/>
              <w:sz w:val="20"/>
              <w:szCs w:val="20"/>
            </w:rPr>
            <w:t>Master</w:t>
          </w:r>
          <w:proofErr w:type="spellEnd"/>
        </w:p>
      </w:tc>
      <w:tc>
        <w:tcPr>
          <w:tcW w:w="3179" w:type="dxa"/>
        </w:tcPr>
        <w:p w14:paraId="472F252B" w14:textId="1BDEEA60" w:rsidR="00ED60F3" w:rsidRPr="00246FFA" w:rsidRDefault="00ED60F3" w:rsidP="002E6F5D">
          <w:pPr>
            <w:tabs>
              <w:tab w:val="left" w:pos="1135"/>
            </w:tabs>
            <w:spacing w:before="40"/>
            <w:ind w:right="68"/>
            <w:rPr>
              <w:sz w:val="20"/>
              <w:szCs w:val="20"/>
            </w:rPr>
          </w:pPr>
          <w:r>
            <w:rPr>
              <w:sz w:val="20"/>
              <w:szCs w:val="20"/>
            </w:rPr>
            <w:t xml:space="preserve">  Version:           1.0</w:t>
          </w:r>
        </w:p>
      </w:tc>
    </w:tr>
    <w:tr w:rsidR="00ED60F3" w:rsidRPr="00246FFA" w14:paraId="45C75806" w14:textId="77777777" w:rsidTr="4768426C">
      <w:tc>
        <w:tcPr>
          <w:tcW w:w="6379" w:type="dxa"/>
        </w:tcPr>
        <w:p w14:paraId="1B80CD94" w14:textId="77777777" w:rsidR="00ED60F3" w:rsidRPr="00246FFA" w:rsidRDefault="00ED60F3" w:rsidP="002E6F5D">
          <w:pPr>
            <w:rPr>
              <w:sz w:val="20"/>
              <w:szCs w:val="20"/>
            </w:rPr>
          </w:pPr>
          <w:r>
            <w:rPr>
              <w:sz w:val="20"/>
              <w:szCs w:val="20"/>
            </w:rPr>
            <w:t>Software Requirements Specifications</w:t>
          </w:r>
        </w:p>
      </w:tc>
      <w:tc>
        <w:tcPr>
          <w:tcW w:w="3179" w:type="dxa"/>
        </w:tcPr>
        <w:p w14:paraId="375B548C" w14:textId="3E8118DE" w:rsidR="00ED60F3" w:rsidRPr="00246FFA" w:rsidRDefault="00ED60F3" w:rsidP="002E6F5D">
          <w:pPr>
            <w:rPr>
              <w:sz w:val="20"/>
              <w:szCs w:val="20"/>
            </w:rPr>
          </w:pPr>
          <w:r w:rsidRPr="4768426C">
            <w:rPr>
              <w:sz w:val="20"/>
              <w:szCs w:val="20"/>
            </w:rPr>
            <w:t xml:space="preserve">  Date: </w:t>
          </w:r>
        </w:p>
      </w:tc>
    </w:tr>
    <w:tr w:rsidR="00ED60F3" w:rsidRPr="00246FFA" w14:paraId="17E89F67" w14:textId="77777777" w:rsidTr="4768426C">
      <w:tc>
        <w:tcPr>
          <w:tcW w:w="9558" w:type="dxa"/>
          <w:gridSpan w:val="2"/>
        </w:tcPr>
        <w:p w14:paraId="0B88BDDE" w14:textId="1CD69665" w:rsidR="00ED60F3" w:rsidRPr="00246FFA" w:rsidRDefault="00ED60F3" w:rsidP="002E6F5D">
          <w:pPr>
            <w:rPr>
              <w:sz w:val="20"/>
              <w:szCs w:val="20"/>
            </w:rPr>
          </w:pPr>
          <w:r w:rsidRPr="00A579B2">
            <w:rPr>
              <w:sz w:val="20"/>
              <w:szCs w:val="20"/>
            </w:rPr>
            <w:t>FYP-035/FL24-SRS</w:t>
          </w:r>
        </w:p>
      </w:tc>
    </w:tr>
  </w:tbl>
  <w:p w14:paraId="5237FD45" w14:textId="77777777" w:rsidR="00ED60F3" w:rsidRDefault="00ED60F3">
    <w:pPr>
      <w:widowControl w:val="0"/>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ED60F3" w14:paraId="7A086649" w14:textId="77777777" w:rsidTr="4768426C">
      <w:trPr>
        <w:trHeight w:val="300"/>
      </w:trPr>
      <w:tc>
        <w:tcPr>
          <w:tcW w:w="3120" w:type="dxa"/>
        </w:tcPr>
        <w:p w14:paraId="634CF220" w14:textId="5EACDC90" w:rsidR="00ED60F3" w:rsidRDefault="00ED60F3" w:rsidP="4768426C">
          <w:pPr>
            <w:pStyle w:val="Header"/>
            <w:ind w:left="-115"/>
          </w:pPr>
        </w:p>
      </w:tc>
      <w:tc>
        <w:tcPr>
          <w:tcW w:w="3120" w:type="dxa"/>
        </w:tcPr>
        <w:p w14:paraId="0428B282" w14:textId="2EF7FD62" w:rsidR="00ED60F3" w:rsidRDefault="00ED60F3" w:rsidP="4768426C">
          <w:pPr>
            <w:pStyle w:val="Header"/>
            <w:jc w:val="center"/>
          </w:pPr>
        </w:p>
      </w:tc>
      <w:tc>
        <w:tcPr>
          <w:tcW w:w="3120" w:type="dxa"/>
        </w:tcPr>
        <w:p w14:paraId="51468100" w14:textId="5EF994E0" w:rsidR="00ED60F3" w:rsidRDefault="00ED60F3" w:rsidP="4768426C">
          <w:pPr>
            <w:pStyle w:val="Header"/>
            <w:ind w:right="-115"/>
            <w:jc w:val="right"/>
          </w:pPr>
        </w:p>
      </w:tc>
    </w:tr>
  </w:tbl>
  <w:p w14:paraId="6143B88C" w14:textId="284B3761" w:rsidR="00ED60F3" w:rsidRDefault="00ED60F3" w:rsidP="4768426C">
    <w:pPr>
      <w:pStyle w:val="Header"/>
    </w:pPr>
  </w:p>
</w:hdr>
</file>

<file path=word/intelligence2.xml><?xml version="1.0" encoding="utf-8"?>
<int2:intelligence xmlns:int2="http://schemas.microsoft.com/office/intelligence/2020/intelligence">
  <int2:observations>
    <int2:textHash int2:hashCode="dxE3GHmcroLElC" int2:id="TiXSMYeQ">
      <int2:state int2:type="LegacyProofing" int2:value="Rejected"/>
    </int2:textHash>
    <int2:textHash int2:hashCode="x25UjjMGz+jJPj" int2:id="TrFYPif8">
      <int2:state int2:type="LegacyProofing" int2:value="Rejected"/>
    </int2:textHash>
    <int2:textHash int2:hashCode="wsy4CpawmBmG39" int2:id="i4lKlHQO">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586E"/>
    <w:multiLevelType w:val="multilevel"/>
    <w:tmpl w:val="A844D3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BD63990"/>
    <w:multiLevelType w:val="hybridMultilevel"/>
    <w:tmpl w:val="0B528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DD5D89"/>
    <w:multiLevelType w:val="hybridMultilevel"/>
    <w:tmpl w:val="3348A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8FD63E"/>
    <w:multiLevelType w:val="hybridMultilevel"/>
    <w:tmpl w:val="58422DBC"/>
    <w:lvl w:ilvl="0" w:tplc="FE1E61AE">
      <w:start w:val="1"/>
      <w:numFmt w:val="bullet"/>
      <w:lvlText w:val=""/>
      <w:lvlJc w:val="left"/>
      <w:pPr>
        <w:ind w:left="720" w:hanging="360"/>
      </w:pPr>
      <w:rPr>
        <w:rFonts w:ascii="Symbol" w:hAnsi="Symbol" w:hint="default"/>
      </w:rPr>
    </w:lvl>
    <w:lvl w:ilvl="1" w:tplc="E0ACE882">
      <w:start w:val="1"/>
      <w:numFmt w:val="bullet"/>
      <w:lvlText w:val="o"/>
      <w:lvlJc w:val="left"/>
      <w:pPr>
        <w:ind w:left="1440" w:hanging="360"/>
      </w:pPr>
      <w:rPr>
        <w:rFonts w:ascii="Courier New" w:hAnsi="Courier New" w:hint="default"/>
      </w:rPr>
    </w:lvl>
    <w:lvl w:ilvl="2" w:tplc="4DF8B9B8">
      <w:start w:val="1"/>
      <w:numFmt w:val="bullet"/>
      <w:lvlText w:val=""/>
      <w:lvlJc w:val="left"/>
      <w:pPr>
        <w:ind w:left="2160" w:hanging="360"/>
      </w:pPr>
      <w:rPr>
        <w:rFonts w:ascii="Wingdings" w:hAnsi="Wingdings" w:hint="default"/>
      </w:rPr>
    </w:lvl>
    <w:lvl w:ilvl="3" w:tplc="4B50A7E2">
      <w:start w:val="1"/>
      <w:numFmt w:val="bullet"/>
      <w:lvlText w:val=""/>
      <w:lvlJc w:val="left"/>
      <w:pPr>
        <w:ind w:left="2880" w:hanging="360"/>
      </w:pPr>
      <w:rPr>
        <w:rFonts w:ascii="Symbol" w:hAnsi="Symbol" w:hint="default"/>
      </w:rPr>
    </w:lvl>
    <w:lvl w:ilvl="4" w:tplc="0BC009F8">
      <w:start w:val="1"/>
      <w:numFmt w:val="bullet"/>
      <w:lvlText w:val="o"/>
      <w:lvlJc w:val="left"/>
      <w:pPr>
        <w:ind w:left="3600" w:hanging="360"/>
      </w:pPr>
      <w:rPr>
        <w:rFonts w:ascii="Courier New" w:hAnsi="Courier New" w:hint="default"/>
      </w:rPr>
    </w:lvl>
    <w:lvl w:ilvl="5" w:tplc="E61091AE">
      <w:start w:val="1"/>
      <w:numFmt w:val="bullet"/>
      <w:lvlText w:val=""/>
      <w:lvlJc w:val="left"/>
      <w:pPr>
        <w:ind w:left="4320" w:hanging="360"/>
      </w:pPr>
      <w:rPr>
        <w:rFonts w:ascii="Wingdings" w:hAnsi="Wingdings" w:hint="default"/>
      </w:rPr>
    </w:lvl>
    <w:lvl w:ilvl="6" w:tplc="404C28A6">
      <w:start w:val="1"/>
      <w:numFmt w:val="bullet"/>
      <w:lvlText w:val=""/>
      <w:lvlJc w:val="left"/>
      <w:pPr>
        <w:ind w:left="5040" w:hanging="360"/>
      </w:pPr>
      <w:rPr>
        <w:rFonts w:ascii="Symbol" w:hAnsi="Symbol" w:hint="default"/>
      </w:rPr>
    </w:lvl>
    <w:lvl w:ilvl="7" w:tplc="E452C3C4">
      <w:start w:val="1"/>
      <w:numFmt w:val="bullet"/>
      <w:lvlText w:val="o"/>
      <w:lvlJc w:val="left"/>
      <w:pPr>
        <w:ind w:left="5760" w:hanging="360"/>
      </w:pPr>
      <w:rPr>
        <w:rFonts w:ascii="Courier New" w:hAnsi="Courier New" w:hint="default"/>
      </w:rPr>
    </w:lvl>
    <w:lvl w:ilvl="8" w:tplc="C59A25FA">
      <w:start w:val="1"/>
      <w:numFmt w:val="bullet"/>
      <w:lvlText w:val=""/>
      <w:lvlJc w:val="left"/>
      <w:pPr>
        <w:ind w:left="6480" w:hanging="360"/>
      </w:pPr>
      <w:rPr>
        <w:rFonts w:ascii="Wingdings" w:hAnsi="Wingdings" w:hint="default"/>
      </w:rPr>
    </w:lvl>
  </w:abstractNum>
  <w:abstractNum w:abstractNumId="4" w15:restartNumberingAfterBreak="0">
    <w:nsid w:val="20AD1F78"/>
    <w:multiLevelType w:val="hybridMultilevel"/>
    <w:tmpl w:val="7762820A"/>
    <w:lvl w:ilvl="0" w:tplc="3C2CC78C">
      <w:start w:val="1"/>
      <w:numFmt w:val="bullet"/>
      <w:lvlText w:val=""/>
      <w:lvlJc w:val="left"/>
      <w:pPr>
        <w:ind w:left="720" w:hanging="360"/>
      </w:pPr>
      <w:rPr>
        <w:rFonts w:ascii="Symbol" w:hAnsi="Symbol" w:hint="default"/>
      </w:rPr>
    </w:lvl>
    <w:lvl w:ilvl="1" w:tplc="EB581E7A">
      <w:start w:val="1"/>
      <w:numFmt w:val="bullet"/>
      <w:lvlText w:val="o"/>
      <w:lvlJc w:val="left"/>
      <w:pPr>
        <w:ind w:left="1440" w:hanging="360"/>
      </w:pPr>
      <w:rPr>
        <w:rFonts w:ascii="Courier New" w:hAnsi="Courier New" w:hint="default"/>
      </w:rPr>
    </w:lvl>
    <w:lvl w:ilvl="2" w:tplc="A4945814">
      <w:start w:val="1"/>
      <w:numFmt w:val="bullet"/>
      <w:lvlText w:val=""/>
      <w:lvlJc w:val="left"/>
      <w:pPr>
        <w:ind w:left="2160" w:hanging="360"/>
      </w:pPr>
      <w:rPr>
        <w:rFonts w:ascii="Wingdings" w:hAnsi="Wingdings" w:hint="default"/>
      </w:rPr>
    </w:lvl>
    <w:lvl w:ilvl="3" w:tplc="7FD47E0C">
      <w:start w:val="1"/>
      <w:numFmt w:val="bullet"/>
      <w:lvlText w:val=""/>
      <w:lvlJc w:val="left"/>
      <w:pPr>
        <w:ind w:left="2880" w:hanging="360"/>
      </w:pPr>
      <w:rPr>
        <w:rFonts w:ascii="Symbol" w:hAnsi="Symbol" w:hint="default"/>
      </w:rPr>
    </w:lvl>
    <w:lvl w:ilvl="4" w:tplc="07B29966">
      <w:start w:val="1"/>
      <w:numFmt w:val="bullet"/>
      <w:lvlText w:val="o"/>
      <w:lvlJc w:val="left"/>
      <w:pPr>
        <w:ind w:left="3600" w:hanging="360"/>
      </w:pPr>
      <w:rPr>
        <w:rFonts w:ascii="Courier New" w:hAnsi="Courier New" w:hint="default"/>
      </w:rPr>
    </w:lvl>
    <w:lvl w:ilvl="5" w:tplc="817CFC1C">
      <w:start w:val="1"/>
      <w:numFmt w:val="bullet"/>
      <w:lvlText w:val=""/>
      <w:lvlJc w:val="left"/>
      <w:pPr>
        <w:ind w:left="4320" w:hanging="360"/>
      </w:pPr>
      <w:rPr>
        <w:rFonts w:ascii="Wingdings" w:hAnsi="Wingdings" w:hint="default"/>
      </w:rPr>
    </w:lvl>
    <w:lvl w:ilvl="6" w:tplc="85B055E4">
      <w:start w:val="1"/>
      <w:numFmt w:val="bullet"/>
      <w:lvlText w:val=""/>
      <w:lvlJc w:val="left"/>
      <w:pPr>
        <w:ind w:left="5040" w:hanging="360"/>
      </w:pPr>
      <w:rPr>
        <w:rFonts w:ascii="Symbol" w:hAnsi="Symbol" w:hint="default"/>
      </w:rPr>
    </w:lvl>
    <w:lvl w:ilvl="7" w:tplc="7538800E">
      <w:start w:val="1"/>
      <w:numFmt w:val="bullet"/>
      <w:lvlText w:val="o"/>
      <w:lvlJc w:val="left"/>
      <w:pPr>
        <w:ind w:left="5760" w:hanging="360"/>
      </w:pPr>
      <w:rPr>
        <w:rFonts w:ascii="Courier New" w:hAnsi="Courier New" w:hint="default"/>
      </w:rPr>
    </w:lvl>
    <w:lvl w:ilvl="8" w:tplc="0DBC4884">
      <w:start w:val="1"/>
      <w:numFmt w:val="bullet"/>
      <w:lvlText w:val=""/>
      <w:lvlJc w:val="left"/>
      <w:pPr>
        <w:ind w:left="6480" w:hanging="360"/>
      </w:pPr>
      <w:rPr>
        <w:rFonts w:ascii="Wingdings" w:hAnsi="Wingdings" w:hint="default"/>
      </w:rPr>
    </w:lvl>
  </w:abstractNum>
  <w:abstractNum w:abstractNumId="5" w15:restartNumberingAfterBreak="0">
    <w:nsid w:val="2B505531"/>
    <w:multiLevelType w:val="hybridMultilevel"/>
    <w:tmpl w:val="1528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6511C"/>
    <w:multiLevelType w:val="hybridMultilevel"/>
    <w:tmpl w:val="D0468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7A2279"/>
    <w:multiLevelType w:val="hybridMultilevel"/>
    <w:tmpl w:val="CC487E72"/>
    <w:lvl w:ilvl="0" w:tplc="48DA641E">
      <w:start w:val="1"/>
      <w:numFmt w:val="bullet"/>
      <w:lvlText w:val=""/>
      <w:lvlJc w:val="left"/>
      <w:pPr>
        <w:ind w:left="720" w:hanging="360"/>
      </w:pPr>
      <w:rPr>
        <w:rFonts w:ascii="Symbol" w:hAnsi="Symbol" w:hint="default"/>
      </w:rPr>
    </w:lvl>
    <w:lvl w:ilvl="1" w:tplc="36A4A268">
      <w:start w:val="1"/>
      <w:numFmt w:val="bullet"/>
      <w:lvlText w:val="o"/>
      <w:lvlJc w:val="left"/>
      <w:pPr>
        <w:ind w:left="1440" w:hanging="360"/>
      </w:pPr>
      <w:rPr>
        <w:rFonts w:ascii="Courier New" w:hAnsi="Courier New" w:hint="default"/>
      </w:rPr>
    </w:lvl>
    <w:lvl w:ilvl="2" w:tplc="F4ACF976">
      <w:start w:val="1"/>
      <w:numFmt w:val="bullet"/>
      <w:lvlText w:val=""/>
      <w:lvlJc w:val="left"/>
      <w:pPr>
        <w:ind w:left="2160" w:hanging="360"/>
      </w:pPr>
      <w:rPr>
        <w:rFonts w:ascii="Wingdings" w:hAnsi="Wingdings" w:hint="default"/>
      </w:rPr>
    </w:lvl>
    <w:lvl w:ilvl="3" w:tplc="DC70417C">
      <w:start w:val="1"/>
      <w:numFmt w:val="bullet"/>
      <w:lvlText w:val=""/>
      <w:lvlJc w:val="left"/>
      <w:pPr>
        <w:ind w:left="2880" w:hanging="360"/>
      </w:pPr>
      <w:rPr>
        <w:rFonts w:ascii="Symbol" w:hAnsi="Symbol" w:hint="default"/>
      </w:rPr>
    </w:lvl>
    <w:lvl w:ilvl="4" w:tplc="B802C9CC">
      <w:start w:val="1"/>
      <w:numFmt w:val="bullet"/>
      <w:lvlText w:val="o"/>
      <w:lvlJc w:val="left"/>
      <w:pPr>
        <w:ind w:left="3600" w:hanging="360"/>
      </w:pPr>
      <w:rPr>
        <w:rFonts w:ascii="Courier New" w:hAnsi="Courier New" w:hint="default"/>
      </w:rPr>
    </w:lvl>
    <w:lvl w:ilvl="5" w:tplc="3FB21C12">
      <w:start w:val="1"/>
      <w:numFmt w:val="bullet"/>
      <w:lvlText w:val=""/>
      <w:lvlJc w:val="left"/>
      <w:pPr>
        <w:ind w:left="4320" w:hanging="360"/>
      </w:pPr>
      <w:rPr>
        <w:rFonts w:ascii="Wingdings" w:hAnsi="Wingdings" w:hint="default"/>
      </w:rPr>
    </w:lvl>
    <w:lvl w:ilvl="6" w:tplc="22E8A882">
      <w:start w:val="1"/>
      <w:numFmt w:val="bullet"/>
      <w:lvlText w:val=""/>
      <w:lvlJc w:val="left"/>
      <w:pPr>
        <w:ind w:left="5040" w:hanging="360"/>
      </w:pPr>
      <w:rPr>
        <w:rFonts w:ascii="Symbol" w:hAnsi="Symbol" w:hint="default"/>
      </w:rPr>
    </w:lvl>
    <w:lvl w:ilvl="7" w:tplc="0A1A02D6">
      <w:start w:val="1"/>
      <w:numFmt w:val="bullet"/>
      <w:lvlText w:val="o"/>
      <w:lvlJc w:val="left"/>
      <w:pPr>
        <w:ind w:left="5760" w:hanging="360"/>
      </w:pPr>
      <w:rPr>
        <w:rFonts w:ascii="Courier New" w:hAnsi="Courier New" w:hint="default"/>
      </w:rPr>
    </w:lvl>
    <w:lvl w:ilvl="8" w:tplc="3A80B8A2">
      <w:start w:val="1"/>
      <w:numFmt w:val="bullet"/>
      <w:lvlText w:val=""/>
      <w:lvlJc w:val="left"/>
      <w:pPr>
        <w:ind w:left="6480" w:hanging="360"/>
      </w:pPr>
      <w:rPr>
        <w:rFonts w:ascii="Wingdings" w:hAnsi="Wingdings" w:hint="default"/>
      </w:rPr>
    </w:lvl>
  </w:abstractNum>
  <w:abstractNum w:abstractNumId="8" w15:restartNumberingAfterBreak="0">
    <w:nsid w:val="3B760C4F"/>
    <w:multiLevelType w:val="hybridMultilevel"/>
    <w:tmpl w:val="FCE8F962"/>
    <w:lvl w:ilvl="0" w:tplc="CE40E588">
      <w:start w:val="1"/>
      <w:numFmt w:val="bullet"/>
      <w:lvlText w:val=""/>
      <w:lvlJc w:val="left"/>
      <w:pPr>
        <w:ind w:left="720" w:hanging="360"/>
      </w:pPr>
      <w:rPr>
        <w:rFonts w:ascii="Symbol" w:hAnsi="Symbol" w:hint="default"/>
      </w:rPr>
    </w:lvl>
    <w:lvl w:ilvl="1" w:tplc="475E3250">
      <w:start w:val="1"/>
      <w:numFmt w:val="bullet"/>
      <w:lvlText w:val="o"/>
      <w:lvlJc w:val="left"/>
      <w:pPr>
        <w:ind w:left="1440" w:hanging="360"/>
      </w:pPr>
      <w:rPr>
        <w:rFonts w:ascii="Courier New" w:hAnsi="Courier New" w:hint="default"/>
      </w:rPr>
    </w:lvl>
    <w:lvl w:ilvl="2" w:tplc="7D34BA1A">
      <w:start w:val="1"/>
      <w:numFmt w:val="bullet"/>
      <w:lvlText w:val=""/>
      <w:lvlJc w:val="left"/>
      <w:pPr>
        <w:ind w:left="2160" w:hanging="360"/>
      </w:pPr>
      <w:rPr>
        <w:rFonts w:ascii="Wingdings" w:hAnsi="Wingdings" w:hint="default"/>
      </w:rPr>
    </w:lvl>
    <w:lvl w:ilvl="3" w:tplc="0428AD1E">
      <w:start w:val="1"/>
      <w:numFmt w:val="bullet"/>
      <w:lvlText w:val=""/>
      <w:lvlJc w:val="left"/>
      <w:pPr>
        <w:ind w:left="2880" w:hanging="360"/>
      </w:pPr>
      <w:rPr>
        <w:rFonts w:ascii="Symbol" w:hAnsi="Symbol" w:hint="default"/>
      </w:rPr>
    </w:lvl>
    <w:lvl w:ilvl="4" w:tplc="014AE734">
      <w:start w:val="1"/>
      <w:numFmt w:val="bullet"/>
      <w:lvlText w:val="o"/>
      <w:lvlJc w:val="left"/>
      <w:pPr>
        <w:ind w:left="3600" w:hanging="360"/>
      </w:pPr>
      <w:rPr>
        <w:rFonts w:ascii="Courier New" w:hAnsi="Courier New" w:hint="default"/>
      </w:rPr>
    </w:lvl>
    <w:lvl w:ilvl="5" w:tplc="33EC6548">
      <w:start w:val="1"/>
      <w:numFmt w:val="bullet"/>
      <w:lvlText w:val=""/>
      <w:lvlJc w:val="left"/>
      <w:pPr>
        <w:ind w:left="4320" w:hanging="360"/>
      </w:pPr>
      <w:rPr>
        <w:rFonts w:ascii="Wingdings" w:hAnsi="Wingdings" w:hint="default"/>
      </w:rPr>
    </w:lvl>
    <w:lvl w:ilvl="6" w:tplc="EA60134E">
      <w:start w:val="1"/>
      <w:numFmt w:val="bullet"/>
      <w:lvlText w:val=""/>
      <w:lvlJc w:val="left"/>
      <w:pPr>
        <w:ind w:left="5040" w:hanging="360"/>
      </w:pPr>
      <w:rPr>
        <w:rFonts w:ascii="Symbol" w:hAnsi="Symbol" w:hint="default"/>
      </w:rPr>
    </w:lvl>
    <w:lvl w:ilvl="7" w:tplc="1C64AF86">
      <w:start w:val="1"/>
      <w:numFmt w:val="bullet"/>
      <w:lvlText w:val="o"/>
      <w:lvlJc w:val="left"/>
      <w:pPr>
        <w:ind w:left="5760" w:hanging="360"/>
      </w:pPr>
      <w:rPr>
        <w:rFonts w:ascii="Courier New" w:hAnsi="Courier New" w:hint="default"/>
      </w:rPr>
    </w:lvl>
    <w:lvl w:ilvl="8" w:tplc="47A4BCF4">
      <w:start w:val="1"/>
      <w:numFmt w:val="bullet"/>
      <w:lvlText w:val=""/>
      <w:lvlJc w:val="left"/>
      <w:pPr>
        <w:ind w:left="6480" w:hanging="360"/>
      </w:pPr>
      <w:rPr>
        <w:rFonts w:ascii="Wingdings" w:hAnsi="Wingdings" w:hint="default"/>
      </w:rPr>
    </w:lvl>
  </w:abstractNum>
  <w:abstractNum w:abstractNumId="9" w15:restartNumberingAfterBreak="0">
    <w:nsid w:val="41592E07"/>
    <w:multiLevelType w:val="hybridMultilevel"/>
    <w:tmpl w:val="EE7E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4F0C9"/>
    <w:multiLevelType w:val="hybridMultilevel"/>
    <w:tmpl w:val="D814315C"/>
    <w:lvl w:ilvl="0" w:tplc="20FA6B62">
      <w:start w:val="1"/>
      <w:numFmt w:val="bullet"/>
      <w:lvlText w:val=""/>
      <w:lvlJc w:val="left"/>
      <w:pPr>
        <w:ind w:left="720" w:hanging="360"/>
      </w:pPr>
      <w:rPr>
        <w:rFonts w:ascii="Symbol" w:hAnsi="Symbol" w:hint="default"/>
      </w:rPr>
    </w:lvl>
    <w:lvl w:ilvl="1" w:tplc="3180624A">
      <w:start w:val="1"/>
      <w:numFmt w:val="bullet"/>
      <w:lvlText w:val="o"/>
      <w:lvlJc w:val="left"/>
      <w:pPr>
        <w:ind w:left="1440" w:hanging="360"/>
      </w:pPr>
      <w:rPr>
        <w:rFonts w:ascii="Courier New" w:hAnsi="Courier New" w:hint="default"/>
      </w:rPr>
    </w:lvl>
    <w:lvl w:ilvl="2" w:tplc="11B46602">
      <w:start w:val="1"/>
      <w:numFmt w:val="bullet"/>
      <w:lvlText w:val=""/>
      <w:lvlJc w:val="left"/>
      <w:pPr>
        <w:ind w:left="2160" w:hanging="360"/>
      </w:pPr>
      <w:rPr>
        <w:rFonts w:ascii="Wingdings" w:hAnsi="Wingdings" w:hint="default"/>
      </w:rPr>
    </w:lvl>
    <w:lvl w:ilvl="3" w:tplc="C32E3278">
      <w:start w:val="1"/>
      <w:numFmt w:val="bullet"/>
      <w:lvlText w:val=""/>
      <w:lvlJc w:val="left"/>
      <w:pPr>
        <w:ind w:left="2880" w:hanging="360"/>
      </w:pPr>
      <w:rPr>
        <w:rFonts w:ascii="Symbol" w:hAnsi="Symbol" w:hint="default"/>
      </w:rPr>
    </w:lvl>
    <w:lvl w:ilvl="4" w:tplc="9E523E40">
      <w:start w:val="1"/>
      <w:numFmt w:val="bullet"/>
      <w:lvlText w:val="o"/>
      <w:lvlJc w:val="left"/>
      <w:pPr>
        <w:ind w:left="3600" w:hanging="360"/>
      </w:pPr>
      <w:rPr>
        <w:rFonts w:ascii="Courier New" w:hAnsi="Courier New" w:hint="default"/>
      </w:rPr>
    </w:lvl>
    <w:lvl w:ilvl="5" w:tplc="93909418">
      <w:start w:val="1"/>
      <w:numFmt w:val="bullet"/>
      <w:lvlText w:val=""/>
      <w:lvlJc w:val="left"/>
      <w:pPr>
        <w:ind w:left="4320" w:hanging="360"/>
      </w:pPr>
      <w:rPr>
        <w:rFonts w:ascii="Wingdings" w:hAnsi="Wingdings" w:hint="default"/>
      </w:rPr>
    </w:lvl>
    <w:lvl w:ilvl="6" w:tplc="C78E28F0">
      <w:start w:val="1"/>
      <w:numFmt w:val="bullet"/>
      <w:lvlText w:val=""/>
      <w:lvlJc w:val="left"/>
      <w:pPr>
        <w:ind w:left="5040" w:hanging="360"/>
      </w:pPr>
      <w:rPr>
        <w:rFonts w:ascii="Symbol" w:hAnsi="Symbol" w:hint="default"/>
      </w:rPr>
    </w:lvl>
    <w:lvl w:ilvl="7" w:tplc="006A2E84">
      <w:start w:val="1"/>
      <w:numFmt w:val="bullet"/>
      <w:lvlText w:val="o"/>
      <w:lvlJc w:val="left"/>
      <w:pPr>
        <w:ind w:left="5760" w:hanging="360"/>
      </w:pPr>
      <w:rPr>
        <w:rFonts w:ascii="Courier New" w:hAnsi="Courier New" w:hint="default"/>
      </w:rPr>
    </w:lvl>
    <w:lvl w:ilvl="8" w:tplc="E9AE41FA">
      <w:start w:val="1"/>
      <w:numFmt w:val="bullet"/>
      <w:lvlText w:val=""/>
      <w:lvlJc w:val="left"/>
      <w:pPr>
        <w:ind w:left="6480" w:hanging="360"/>
      </w:pPr>
      <w:rPr>
        <w:rFonts w:ascii="Wingdings" w:hAnsi="Wingdings" w:hint="default"/>
      </w:rPr>
    </w:lvl>
  </w:abstractNum>
  <w:abstractNum w:abstractNumId="11" w15:restartNumberingAfterBreak="0">
    <w:nsid w:val="4BB1FD77"/>
    <w:multiLevelType w:val="hybridMultilevel"/>
    <w:tmpl w:val="521E9FE4"/>
    <w:lvl w:ilvl="0" w:tplc="9978F8D2">
      <w:start w:val="1"/>
      <w:numFmt w:val="bullet"/>
      <w:lvlText w:val=""/>
      <w:lvlJc w:val="left"/>
      <w:pPr>
        <w:ind w:left="720" w:hanging="360"/>
      </w:pPr>
      <w:rPr>
        <w:rFonts w:ascii="Symbol" w:hAnsi="Symbol" w:hint="default"/>
      </w:rPr>
    </w:lvl>
    <w:lvl w:ilvl="1" w:tplc="1D84B0A0">
      <w:start w:val="1"/>
      <w:numFmt w:val="bullet"/>
      <w:lvlText w:val="o"/>
      <w:lvlJc w:val="left"/>
      <w:pPr>
        <w:ind w:left="1440" w:hanging="360"/>
      </w:pPr>
      <w:rPr>
        <w:rFonts w:ascii="Courier New" w:hAnsi="Courier New" w:hint="default"/>
      </w:rPr>
    </w:lvl>
    <w:lvl w:ilvl="2" w:tplc="89F4C276">
      <w:start w:val="1"/>
      <w:numFmt w:val="bullet"/>
      <w:lvlText w:val=""/>
      <w:lvlJc w:val="left"/>
      <w:pPr>
        <w:ind w:left="2160" w:hanging="360"/>
      </w:pPr>
      <w:rPr>
        <w:rFonts w:ascii="Wingdings" w:hAnsi="Wingdings" w:hint="default"/>
      </w:rPr>
    </w:lvl>
    <w:lvl w:ilvl="3" w:tplc="DAA6A52E">
      <w:start w:val="1"/>
      <w:numFmt w:val="bullet"/>
      <w:lvlText w:val=""/>
      <w:lvlJc w:val="left"/>
      <w:pPr>
        <w:ind w:left="2880" w:hanging="360"/>
      </w:pPr>
      <w:rPr>
        <w:rFonts w:ascii="Symbol" w:hAnsi="Symbol" w:hint="default"/>
      </w:rPr>
    </w:lvl>
    <w:lvl w:ilvl="4" w:tplc="657EE7A8">
      <w:start w:val="1"/>
      <w:numFmt w:val="bullet"/>
      <w:lvlText w:val="o"/>
      <w:lvlJc w:val="left"/>
      <w:pPr>
        <w:ind w:left="3600" w:hanging="360"/>
      </w:pPr>
      <w:rPr>
        <w:rFonts w:ascii="Courier New" w:hAnsi="Courier New" w:hint="default"/>
      </w:rPr>
    </w:lvl>
    <w:lvl w:ilvl="5" w:tplc="D2163380">
      <w:start w:val="1"/>
      <w:numFmt w:val="bullet"/>
      <w:lvlText w:val=""/>
      <w:lvlJc w:val="left"/>
      <w:pPr>
        <w:ind w:left="4320" w:hanging="360"/>
      </w:pPr>
      <w:rPr>
        <w:rFonts w:ascii="Wingdings" w:hAnsi="Wingdings" w:hint="default"/>
      </w:rPr>
    </w:lvl>
    <w:lvl w:ilvl="6" w:tplc="1020E638">
      <w:start w:val="1"/>
      <w:numFmt w:val="bullet"/>
      <w:lvlText w:val=""/>
      <w:lvlJc w:val="left"/>
      <w:pPr>
        <w:ind w:left="5040" w:hanging="360"/>
      </w:pPr>
      <w:rPr>
        <w:rFonts w:ascii="Symbol" w:hAnsi="Symbol" w:hint="default"/>
      </w:rPr>
    </w:lvl>
    <w:lvl w:ilvl="7" w:tplc="9B6AC6CC">
      <w:start w:val="1"/>
      <w:numFmt w:val="bullet"/>
      <w:lvlText w:val="o"/>
      <w:lvlJc w:val="left"/>
      <w:pPr>
        <w:ind w:left="5760" w:hanging="360"/>
      </w:pPr>
      <w:rPr>
        <w:rFonts w:ascii="Courier New" w:hAnsi="Courier New" w:hint="default"/>
      </w:rPr>
    </w:lvl>
    <w:lvl w:ilvl="8" w:tplc="F76A4FD0">
      <w:start w:val="1"/>
      <w:numFmt w:val="bullet"/>
      <w:lvlText w:val=""/>
      <w:lvlJc w:val="left"/>
      <w:pPr>
        <w:ind w:left="6480" w:hanging="360"/>
      </w:pPr>
      <w:rPr>
        <w:rFonts w:ascii="Wingdings" w:hAnsi="Wingdings" w:hint="default"/>
      </w:rPr>
    </w:lvl>
  </w:abstractNum>
  <w:abstractNum w:abstractNumId="12" w15:restartNumberingAfterBreak="0">
    <w:nsid w:val="4C9C543C"/>
    <w:multiLevelType w:val="hybridMultilevel"/>
    <w:tmpl w:val="A40A7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A35727"/>
    <w:multiLevelType w:val="hybridMultilevel"/>
    <w:tmpl w:val="34FE8642"/>
    <w:lvl w:ilvl="0" w:tplc="0F8E1322">
      <w:start w:val="1"/>
      <w:numFmt w:val="bullet"/>
      <w:lvlText w:val=""/>
      <w:lvlJc w:val="left"/>
      <w:pPr>
        <w:ind w:left="720" w:hanging="360"/>
      </w:pPr>
      <w:rPr>
        <w:rFonts w:ascii="Symbol" w:hAnsi="Symbol" w:hint="default"/>
      </w:rPr>
    </w:lvl>
    <w:lvl w:ilvl="1" w:tplc="6BAC3056">
      <w:start w:val="1"/>
      <w:numFmt w:val="bullet"/>
      <w:lvlText w:val="o"/>
      <w:lvlJc w:val="left"/>
      <w:pPr>
        <w:ind w:left="1440" w:hanging="360"/>
      </w:pPr>
      <w:rPr>
        <w:rFonts w:ascii="Courier New" w:hAnsi="Courier New" w:hint="default"/>
      </w:rPr>
    </w:lvl>
    <w:lvl w:ilvl="2" w:tplc="D9CC167A">
      <w:start w:val="1"/>
      <w:numFmt w:val="bullet"/>
      <w:lvlText w:val=""/>
      <w:lvlJc w:val="left"/>
      <w:pPr>
        <w:ind w:left="2160" w:hanging="360"/>
      </w:pPr>
      <w:rPr>
        <w:rFonts w:ascii="Wingdings" w:hAnsi="Wingdings" w:hint="default"/>
      </w:rPr>
    </w:lvl>
    <w:lvl w:ilvl="3" w:tplc="CFAA2D02">
      <w:start w:val="1"/>
      <w:numFmt w:val="bullet"/>
      <w:lvlText w:val=""/>
      <w:lvlJc w:val="left"/>
      <w:pPr>
        <w:ind w:left="2880" w:hanging="360"/>
      </w:pPr>
      <w:rPr>
        <w:rFonts w:ascii="Symbol" w:hAnsi="Symbol" w:hint="default"/>
      </w:rPr>
    </w:lvl>
    <w:lvl w:ilvl="4" w:tplc="FF7A6F3C">
      <w:start w:val="1"/>
      <w:numFmt w:val="bullet"/>
      <w:lvlText w:val="o"/>
      <w:lvlJc w:val="left"/>
      <w:pPr>
        <w:ind w:left="3600" w:hanging="360"/>
      </w:pPr>
      <w:rPr>
        <w:rFonts w:ascii="Courier New" w:hAnsi="Courier New" w:hint="default"/>
      </w:rPr>
    </w:lvl>
    <w:lvl w:ilvl="5" w:tplc="CB9CCB0C">
      <w:start w:val="1"/>
      <w:numFmt w:val="bullet"/>
      <w:lvlText w:val=""/>
      <w:lvlJc w:val="left"/>
      <w:pPr>
        <w:ind w:left="4320" w:hanging="360"/>
      </w:pPr>
      <w:rPr>
        <w:rFonts w:ascii="Wingdings" w:hAnsi="Wingdings" w:hint="default"/>
      </w:rPr>
    </w:lvl>
    <w:lvl w:ilvl="6" w:tplc="28B62A8A">
      <w:start w:val="1"/>
      <w:numFmt w:val="bullet"/>
      <w:lvlText w:val=""/>
      <w:lvlJc w:val="left"/>
      <w:pPr>
        <w:ind w:left="5040" w:hanging="360"/>
      </w:pPr>
      <w:rPr>
        <w:rFonts w:ascii="Symbol" w:hAnsi="Symbol" w:hint="default"/>
      </w:rPr>
    </w:lvl>
    <w:lvl w:ilvl="7" w:tplc="39283A94">
      <w:start w:val="1"/>
      <w:numFmt w:val="bullet"/>
      <w:lvlText w:val="o"/>
      <w:lvlJc w:val="left"/>
      <w:pPr>
        <w:ind w:left="5760" w:hanging="360"/>
      </w:pPr>
      <w:rPr>
        <w:rFonts w:ascii="Courier New" w:hAnsi="Courier New" w:hint="default"/>
      </w:rPr>
    </w:lvl>
    <w:lvl w:ilvl="8" w:tplc="96F267BA">
      <w:start w:val="1"/>
      <w:numFmt w:val="bullet"/>
      <w:lvlText w:val=""/>
      <w:lvlJc w:val="left"/>
      <w:pPr>
        <w:ind w:left="6480" w:hanging="360"/>
      </w:pPr>
      <w:rPr>
        <w:rFonts w:ascii="Wingdings" w:hAnsi="Wingdings" w:hint="default"/>
      </w:rPr>
    </w:lvl>
  </w:abstractNum>
  <w:abstractNum w:abstractNumId="14" w15:restartNumberingAfterBreak="0">
    <w:nsid w:val="5C1A8CB5"/>
    <w:multiLevelType w:val="hybridMultilevel"/>
    <w:tmpl w:val="322ADD80"/>
    <w:lvl w:ilvl="0" w:tplc="3C9EDC32">
      <w:start w:val="1"/>
      <w:numFmt w:val="bullet"/>
      <w:lvlText w:val=""/>
      <w:lvlJc w:val="left"/>
      <w:pPr>
        <w:ind w:left="720" w:hanging="360"/>
      </w:pPr>
      <w:rPr>
        <w:rFonts w:ascii="Symbol" w:hAnsi="Symbol" w:hint="default"/>
      </w:rPr>
    </w:lvl>
    <w:lvl w:ilvl="1" w:tplc="03089106">
      <w:start w:val="1"/>
      <w:numFmt w:val="bullet"/>
      <w:lvlText w:val="o"/>
      <w:lvlJc w:val="left"/>
      <w:pPr>
        <w:ind w:left="1440" w:hanging="360"/>
      </w:pPr>
      <w:rPr>
        <w:rFonts w:ascii="Courier New" w:hAnsi="Courier New" w:hint="default"/>
      </w:rPr>
    </w:lvl>
    <w:lvl w:ilvl="2" w:tplc="1B8ADD02">
      <w:start w:val="1"/>
      <w:numFmt w:val="bullet"/>
      <w:lvlText w:val=""/>
      <w:lvlJc w:val="left"/>
      <w:pPr>
        <w:ind w:left="2160" w:hanging="360"/>
      </w:pPr>
      <w:rPr>
        <w:rFonts w:ascii="Wingdings" w:hAnsi="Wingdings" w:hint="default"/>
      </w:rPr>
    </w:lvl>
    <w:lvl w:ilvl="3" w:tplc="327C4448">
      <w:start w:val="1"/>
      <w:numFmt w:val="bullet"/>
      <w:lvlText w:val=""/>
      <w:lvlJc w:val="left"/>
      <w:pPr>
        <w:ind w:left="2880" w:hanging="360"/>
      </w:pPr>
      <w:rPr>
        <w:rFonts w:ascii="Symbol" w:hAnsi="Symbol" w:hint="default"/>
      </w:rPr>
    </w:lvl>
    <w:lvl w:ilvl="4" w:tplc="015204FE">
      <w:start w:val="1"/>
      <w:numFmt w:val="bullet"/>
      <w:lvlText w:val="o"/>
      <w:lvlJc w:val="left"/>
      <w:pPr>
        <w:ind w:left="3600" w:hanging="360"/>
      </w:pPr>
      <w:rPr>
        <w:rFonts w:ascii="Courier New" w:hAnsi="Courier New" w:hint="default"/>
      </w:rPr>
    </w:lvl>
    <w:lvl w:ilvl="5" w:tplc="D6982A1A">
      <w:start w:val="1"/>
      <w:numFmt w:val="bullet"/>
      <w:lvlText w:val=""/>
      <w:lvlJc w:val="left"/>
      <w:pPr>
        <w:ind w:left="4320" w:hanging="360"/>
      </w:pPr>
      <w:rPr>
        <w:rFonts w:ascii="Wingdings" w:hAnsi="Wingdings" w:hint="default"/>
      </w:rPr>
    </w:lvl>
    <w:lvl w:ilvl="6" w:tplc="8390B716">
      <w:start w:val="1"/>
      <w:numFmt w:val="bullet"/>
      <w:lvlText w:val=""/>
      <w:lvlJc w:val="left"/>
      <w:pPr>
        <w:ind w:left="5040" w:hanging="360"/>
      </w:pPr>
      <w:rPr>
        <w:rFonts w:ascii="Symbol" w:hAnsi="Symbol" w:hint="default"/>
      </w:rPr>
    </w:lvl>
    <w:lvl w:ilvl="7" w:tplc="5C663DF4">
      <w:start w:val="1"/>
      <w:numFmt w:val="bullet"/>
      <w:lvlText w:val="o"/>
      <w:lvlJc w:val="left"/>
      <w:pPr>
        <w:ind w:left="5760" w:hanging="360"/>
      </w:pPr>
      <w:rPr>
        <w:rFonts w:ascii="Courier New" w:hAnsi="Courier New" w:hint="default"/>
      </w:rPr>
    </w:lvl>
    <w:lvl w:ilvl="8" w:tplc="0952F028">
      <w:start w:val="1"/>
      <w:numFmt w:val="bullet"/>
      <w:lvlText w:val=""/>
      <w:lvlJc w:val="left"/>
      <w:pPr>
        <w:ind w:left="6480" w:hanging="360"/>
      </w:pPr>
      <w:rPr>
        <w:rFonts w:ascii="Wingdings" w:hAnsi="Wingdings" w:hint="default"/>
      </w:rPr>
    </w:lvl>
  </w:abstractNum>
  <w:abstractNum w:abstractNumId="15" w15:restartNumberingAfterBreak="0">
    <w:nsid w:val="68F54561"/>
    <w:multiLevelType w:val="multilevel"/>
    <w:tmpl w:val="A844D3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70373EC0"/>
    <w:multiLevelType w:val="hybridMultilevel"/>
    <w:tmpl w:val="71A072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2741EF"/>
    <w:multiLevelType w:val="multilevel"/>
    <w:tmpl w:val="405C5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9F36D1"/>
    <w:multiLevelType w:val="hybridMultilevel"/>
    <w:tmpl w:val="17CE9C5E"/>
    <w:lvl w:ilvl="0" w:tplc="538A6734">
      <w:start w:val="1"/>
      <w:numFmt w:val="bullet"/>
      <w:lvlText w:val=""/>
      <w:lvlJc w:val="left"/>
      <w:pPr>
        <w:ind w:left="720" w:hanging="360"/>
      </w:pPr>
      <w:rPr>
        <w:rFonts w:ascii="Symbol" w:hAnsi="Symbol" w:hint="default"/>
      </w:rPr>
    </w:lvl>
    <w:lvl w:ilvl="1" w:tplc="A87E6984">
      <w:start w:val="1"/>
      <w:numFmt w:val="bullet"/>
      <w:lvlText w:val="o"/>
      <w:lvlJc w:val="left"/>
      <w:pPr>
        <w:ind w:left="1440" w:hanging="360"/>
      </w:pPr>
      <w:rPr>
        <w:rFonts w:ascii="Courier New" w:hAnsi="Courier New" w:hint="default"/>
      </w:rPr>
    </w:lvl>
    <w:lvl w:ilvl="2" w:tplc="77522340">
      <w:start w:val="1"/>
      <w:numFmt w:val="bullet"/>
      <w:lvlText w:val=""/>
      <w:lvlJc w:val="left"/>
      <w:pPr>
        <w:ind w:left="2160" w:hanging="360"/>
      </w:pPr>
      <w:rPr>
        <w:rFonts w:ascii="Wingdings" w:hAnsi="Wingdings" w:hint="default"/>
      </w:rPr>
    </w:lvl>
    <w:lvl w:ilvl="3" w:tplc="B87E4D6C">
      <w:start w:val="1"/>
      <w:numFmt w:val="bullet"/>
      <w:lvlText w:val=""/>
      <w:lvlJc w:val="left"/>
      <w:pPr>
        <w:ind w:left="2880" w:hanging="360"/>
      </w:pPr>
      <w:rPr>
        <w:rFonts w:ascii="Symbol" w:hAnsi="Symbol" w:hint="default"/>
      </w:rPr>
    </w:lvl>
    <w:lvl w:ilvl="4" w:tplc="A86A80C4">
      <w:start w:val="1"/>
      <w:numFmt w:val="bullet"/>
      <w:lvlText w:val="o"/>
      <w:lvlJc w:val="left"/>
      <w:pPr>
        <w:ind w:left="3600" w:hanging="360"/>
      </w:pPr>
      <w:rPr>
        <w:rFonts w:ascii="Courier New" w:hAnsi="Courier New" w:hint="default"/>
      </w:rPr>
    </w:lvl>
    <w:lvl w:ilvl="5" w:tplc="66C8A4AC">
      <w:start w:val="1"/>
      <w:numFmt w:val="bullet"/>
      <w:lvlText w:val=""/>
      <w:lvlJc w:val="left"/>
      <w:pPr>
        <w:ind w:left="4320" w:hanging="360"/>
      </w:pPr>
      <w:rPr>
        <w:rFonts w:ascii="Wingdings" w:hAnsi="Wingdings" w:hint="default"/>
      </w:rPr>
    </w:lvl>
    <w:lvl w:ilvl="6" w:tplc="E682930A">
      <w:start w:val="1"/>
      <w:numFmt w:val="bullet"/>
      <w:lvlText w:val=""/>
      <w:lvlJc w:val="left"/>
      <w:pPr>
        <w:ind w:left="5040" w:hanging="360"/>
      </w:pPr>
      <w:rPr>
        <w:rFonts w:ascii="Symbol" w:hAnsi="Symbol" w:hint="default"/>
      </w:rPr>
    </w:lvl>
    <w:lvl w:ilvl="7" w:tplc="7B561A78">
      <w:start w:val="1"/>
      <w:numFmt w:val="bullet"/>
      <w:lvlText w:val="o"/>
      <w:lvlJc w:val="left"/>
      <w:pPr>
        <w:ind w:left="5760" w:hanging="360"/>
      </w:pPr>
      <w:rPr>
        <w:rFonts w:ascii="Courier New" w:hAnsi="Courier New" w:hint="default"/>
      </w:rPr>
    </w:lvl>
    <w:lvl w:ilvl="8" w:tplc="B220E54A">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1"/>
  </w:num>
  <w:num w:numId="4">
    <w:abstractNumId w:val="4"/>
  </w:num>
  <w:num w:numId="5">
    <w:abstractNumId w:val="3"/>
  </w:num>
  <w:num w:numId="6">
    <w:abstractNumId w:val="13"/>
  </w:num>
  <w:num w:numId="7">
    <w:abstractNumId w:val="7"/>
  </w:num>
  <w:num w:numId="8">
    <w:abstractNumId w:val="10"/>
  </w:num>
  <w:num w:numId="9">
    <w:abstractNumId w:val="14"/>
  </w:num>
  <w:num w:numId="10">
    <w:abstractNumId w:val="0"/>
  </w:num>
  <w:num w:numId="11">
    <w:abstractNumId w:val="15"/>
  </w:num>
  <w:num w:numId="12">
    <w:abstractNumId w:val="12"/>
  </w:num>
  <w:num w:numId="13">
    <w:abstractNumId w:val="16"/>
  </w:num>
  <w:num w:numId="14">
    <w:abstractNumId w:val="5"/>
  </w:num>
  <w:num w:numId="15">
    <w:abstractNumId w:val="9"/>
  </w:num>
  <w:num w:numId="16">
    <w:abstractNumId w:val="6"/>
  </w:num>
  <w:num w:numId="17">
    <w:abstractNumId w:val="1"/>
  </w:num>
  <w:num w:numId="18">
    <w:abstractNumId w:val="2"/>
  </w:num>
  <w:num w:numId="1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5C9"/>
    <w:rsid w:val="000055A4"/>
    <w:rsid w:val="0001115F"/>
    <w:rsid w:val="00014D97"/>
    <w:rsid w:val="00036457"/>
    <w:rsid w:val="00045DB7"/>
    <w:rsid w:val="00045E20"/>
    <w:rsid w:val="0005456B"/>
    <w:rsid w:val="000546E7"/>
    <w:rsid w:val="00062667"/>
    <w:rsid w:val="00063CE5"/>
    <w:rsid w:val="000701C7"/>
    <w:rsid w:val="00074AD1"/>
    <w:rsid w:val="000838D6"/>
    <w:rsid w:val="00091435"/>
    <w:rsid w:val="00095363"/>
    <w:rsid w:val="000A4CED"/>
    <w:rsid w:val="000A7AD7"/>
    <w:rsid w:val="000B5D46"/>
    <w:rsid w:val="000E0962"/>
    <w:rsid w:val="000E40AA"/>
    <w:rsid w:val="000E4873"/>
    <w:rsid w:val="00107F82"/>
    <w:rsid w:val="00117733"/>
    <w:rsid w:val="001278D0"/>
    <w:rsid w:val="001305C9"/>
    <w:rsid w:val="001358C4"/>
    <w:rsid w:val="001417B6"/>
    <w:rsid w:val="00150F1E"/>
    <w:rsid w:val="001627FE"/>
    <w:rsid w:val="00167FBB"/>
    <w:rsid w:val="001742B6"/>
    <w:rsid w:val="00180326"/>
    <w:rsid w:val="0018204E"/>
    <w:rsid w:val="00190267"/>
    <w:rsid w:val="001A25AB"/>
    <w:rsid w:val="001B68F4"/>
    <w:rsid w:val="001C4AD1"/>
    <w:rsid w:val="001C52C8"/>
    <w:rsid w:val="001C7AB1"/>
    <w:rsid w:val="001D56EA"/>
    <w:rsid w:val="001F44DE"/>
    <w:rsid w:val="00203E73"/>
    <w:rsid w:val="00212CC0"/>
    <w:rsid w:val="00221D2E"/>
    <w:rsid w:val="002313FE"/>
    <w:rsid w:val="00244FF4"/>
    <w:rsid w:val="00264A3A"/>
    <w:rsid w:val="00273C30"/>
    <w:rsid w:val="00287547"/>
    <w:rsid w:val="0029288E"/>
    <w:rsid w:val="002A7EC9"/>
    <w:rsid w:val="002C03C1"/>
    <w:rsid w:val="002C0B4D"/>
    <w:rsid w:val="002C2937"/>
    <w:rsid w:val="002C3269"/>
    <w:rsid w:val="002C664D"/>
    <w:rsid w:val="002E651E"/>
    <w:rsid w:val="002E6F5D"/>
    <w:rsid w:val="0030499D"/>
    <w:rsid w:val="00312C8B"/>
    <w:rsid w:val="003261A0"/>
    <w:rsid w:val="00335F5C"/>
    <w:rsid w:val="00336327"/>
    <w:rsid w:val="003424F9"/>
    <w:rsid w:val="00373148"/>
    <w:rsid w:val="003802F4"/>
    <w:rsid w:val="00393032"/>
    <w:rsid w:val="00396DDC"/>
    <w:rsid w:val="003C4D53"/>
    <w:rsid w:val="003F035B"/>
    <w:rsid w:val="003F7343"/>
    <w:rsid w:val="004023BD"/>
    <w:rsid w:val="00415BF3"/>
    <w:rsid w:val="00421401"/>
    <w:rsid w:val="00431FDE"/>
    <w:rsid w:val="00433208"/>
    <w:rsid w:val="0043788E"/>
    <w:rsid w:val="00444CE6"/>
    <w:rsid w:val="00453B66"/>
    <w:rsid w:val="00471D35"/>
    <w:rsid w:val="00472594"/>
    <w:rsid w:val="00497F16"/>
    <w:rsid w:val="004A1DF2"/>
    <w:rsid w:val="004E6B39"/>
    <w:rsid w:val="004F3ED1"/>
    <w:rsid w:val="00500D7D"/>
    <w:rsid w:val="005277E6"/>
    <w:rsid w:val="00530388"/>
    <w:rsid w:val="005370FD"/>
    <w:rsid w:val="00553162"/>
    <w:rsid w:val="00554EA2"/>
    <w:rsid w:val="00561D33"/>
    <w:rsid w:val="005620D3"/>
    <w:rsid w:val="005830CB"/>
    <w:rsid w:val="00595401"/>
    <w:rsid w:val="005A6AB7"/>
    <w:rsid w:val="005B76A8"/>
    <w:rsid w:val="005C7BC9"/>
    <w:rsid w:val="005D6536"/>
    <w:rsid w:val="005E04C4"/>
    <w:rsid w:val="005E3196"/>
    <w:rsid w:val="005E34F2"/>
    <w:rsid w:val="005F12FD"/>
    <w:rsid w:val="005F455C"/>
    <w:rsid w:val="00621149"/>
    <w:rsid w:val="006439F3"/>
    <w:rsid w:val="0068706E"/>
    <w:rsid w:val="006924C4"/>
    <w:rsid w:val="00693A93"/>
    <w:rsid w:val="006960F8"/>
    <w:rsid w:val="006D0F88"/>
    <w:rsid w:val="00701006"/>
    <w:rsid w:val="0071256A"/>
    <w:rsid w:val="00714B33"/>
    <w:rsid w:val="00722216"/>
    <w:rsid w:val="00732218"/>
    <w:rsid w:val="007405B0"/>
    <w:rsid w:val="00791437"/>
    <w:rsid w:val="007A405B"/>
    <w:rsid w:val="007A647A"/>
    <w:rsid w:val="007C06A1"/>
    <w:rsid w:val="007D4FE9"/>
    <w:rsid w:val="008102B7"/>
    <w:rsid w:val="00816CF1"/>
    <w:rsid w:val="00833598"/>
    <w:rsid w:val="00866984"/>
    <w:rsid w:val="0088227F"/>
    <w:rsid w:val="00882667"/>
    <w:rsid w:val="00895AE2"/>
    <w:rsid w:val="008B0330"/>
    <w:rsid w:val="008B06EB"/>
    <w:rsid w:val="008B7C9D"/>
    <w:rsid w:val="008B7CFE"/>
    <w:rsid w:val="008C3821"/>
    <w:rsid w:val="008C7AD2"/>
    <w:rsid w:val="008F5BE1"/>
    <w:rsid w:val="008F5F67"/>
    <w:rsid w:val="00901483"/>
    <w:rsid w:val="00901535"/>
    <w:rsid w:val="009120E9"/>
    <w:rsid w:val="00937D9D"/>
    <w:rsid w:val="0095417B"/>
    <w:rsid w:val="009602D2"/>
    <w:rsid w:val="0096046E"/>
    <w:rsid w:val="00962BD2"/>
    <w:rsid w:val="009754CC"/>
    <w:rsid w:val="009941AA"/>
    <w:rsid w:val="009B014E"/>
    <w:rsid w:val="009C673C"/>
    <w:rsid w:val="009D418C"/>
    <w:rsid w:val="009D4E89"/>
    <w:rsid w:val="009E0191"/>
    <w:rsid w:val="009E2B5E"/>
    <w:rsid w:val="009E489E"/>
    <w:rsid w:val="009F5860"/>
    <w:rsid w:val="00A018ED"/>
    <w:rsid w:val="00A23FC9"/>
    <w:rsid w:val="00A313B0"/>
    <w:rsid w:val="00A33360"/>
    <w:rsid w:val="00A42EA3"/>
    <w:rsid w:val="00A579B2"/>
    <w:rsid w:val="00A72194"/>
    <w:rsid w:val="00A76F7E"/>
    <w:rsid w:val="00A8722E"/>
    <w:rsid w:val="00A9345A"/>
    <w:rsid w:val="00A94B41"/>
    <w:rsid w:val="00AA1FA1"/>
    <w:rsid w:val="00AA38D0"/>
    <w:rsid w:val="00AC6DC0"/>
    <w:rsid w:val="00AD7515"/>
    <w:rsid w:val="00AF56DA"/>
    <w:rsid w:val="00B02A8E"/>
    <w:rsid w:val="00B04A39"/>
    <w:rsid w:val="00B07EC1"/>
    <w:rsid w:val="00B27CE7"/>
    <w:rsid w:val="00B27EF8"/>
    <w:rsid w:val="00B52458"/>
    <w:rsid w:val="00B571F0"/>
    <w:rsid w:val="00BA14BF"/>
    <w:rsid w:val="00BA1D17"/>
    <w:rsid w:val="00BB563B"/>
    <w:rsid w:val="00BB6B7A"/>
    <w:rsid w:val="00BC2E85"/>
    <w:rsid w:val="00BD4A16"/>
    <w:rsid w:val="00BF0AA7"/>
    <w:rsid w:val="00BF3C82"/>
    <w:rsid w:val="00C06F3C"/>
    <w:rsid w:val="00C07D79"/>
    <w:rsid w:val="00C13FBC"/>
    <w:rsid w:val="00C14233"/>
    <w:rsid w:val="00C20C9D"/>
    <w:rsid w:val="00C26FF7"/>
    <w:rsid w:val="00C5075A"/>
    <w:rsid w:val="00C75D36"/>
    <w:rsid w:val="00C810AD"/>
    <w:rsid w:val="00C90E03"/>
    <w:rsid w:val="00C93DA1"/>
    <w:rsid w:val="00C97FBB"/>
    <w:rsid w:val="00CA415A"/>
    <w:rsid w:val="00CB1FE8"/>
    <w:rsid w:val="00CB3130"/>
    <w:rsid w:val="00CB4945"/>
    <w:rsid w:val="00CD0485"/>
    <w:rsid w:val="00D12A27"/>
    <w:rsid w:val="00D22FCA"/>
    <w:rsid w:val="00D44412"/>
    <w:rsid w:val="00D504F1"/>
    <w:rsid w:val="00D57B7F"/>
    <w:rsid w:val="00D77E9E"/>
    <w:rsid w:val="00D85661"/>
    <w:rsid w:val="00D903BF"/>
    <w:rsid w:val="00D9607D"/>
    <w:rsid w:val="00DA1F5B"/>
    <w:rsid w:val="00DB2366"/>
    <w:rsid w:val="00DC76EE"/>
    <w:rsid w:val="00DD55DC"/>
    <w:rsid w:val="00DF3FC1"/>
    <w:rsid w:val="00E02BDB"/>
    <w:rsid w:val="00E13493"/>
    <w:rsid w:val="00E13B25"/>
    <w:rsid w:val="00E156F3"/>
    <w:rsid w:val="00E3013F"/>
    <w:rsid w:val="00E3173F"/>
    <w:rsid w:val="00E37389"/>
    <w:rsid w:val="00E40299"/>
    <w:rsid w:val="00E45940"/>
    <w:rsid w:val="00E61924"/>
    <w:rsid w:val="00E63817"/>
    <w:rsid w:val="00E70DD9"/>
    <w:rsid w:val="00E80395"/>
    <w:rsid w:val="00E91273"/>
    <w:rsid w:val="00E92738"/>
    <w:rsid w:val="00EB639D"/>
    <w:rsid w:val="00EC3455"/>
    <w:rsid w:val="00EC7041"/>
    <w:rsid w:val="00ED60F3"/>
    <w:rsid w:val="00EE2BDD"/>
    <w:rsid w:val="00EE47E4"/>
    <w:rsid w:val="00EF11F4"/>
    <w:rsid w:val="00F06253"/>
    <w:rsid w:val="00F07C90"/>
    <w:rsid w:val="00F21362"/>
    <w:rsid w:val="00F36443"/>
    <w:rsid w:val="00F47A31"/>
    <w:rsid w:val="00F757E9"/>
    <w:rsid w:val="00F959C6"/>
    <w:rsid w:val="00FD0267"/>
    <w:rsid w:val="00FD4EA5"/>
    <w:rsid w:val="00FD6DDB"/>
    <w:rsid w:val="00FF40FF"/>
    <w:rsid w:val="00FF6526"/>
    <w:rsid w:val="017EE1C1"/>
    <w:rsid w:val="022F1A26"/>
    <w:rsid w:val="02595B06"/>
    <w:rsid w:val="0366A42E"/>
    <w:rsid w:val="0469C7DD"/>
    <w:rsid w:val="046F73CF"/>
    <w:rsid w:val="048E1F2C"/>
    <w:rsid w:val="049CD085"/>
    <w:rsid w:val="05B825C3"/>
    <w:rsid w:val="0606B1AA"/>
    <w:rsid w:val="0631AC2F"/>
    <w:rsid w:val="0638E0F5"/>
    <w:rsid w:val="066FD89D"/>
    <w:rsid w:val="06BB4504"/>
    <w:rsid w:val="07296C18"/>
    <w:rsid w:val="08929A9F"/>
    <w:rsid w:val="094E5979"/>
    <w:rsid w:val="098C0AB5"/>
    <w:rsid w:val="09D596C9"/>
    <w:rsid w:val="0A24D9A6"/>
    <w:rsid w:val="0A3C3311"/>
    <w:rsid w:val="0A970F0F"/>
    <w:rsid w:val="0AA1F284"/>
    <w:rsid w:val="0B18A25B"/>
    <w:rsid w:val="0B2CEEB5"/>
    <w:rsid w:val="0BCE4722"/>
    <w:rsid w:val="0C2C9783"/>
    <w:rsid w:val="0C38AB44"/>
    <w:rsid w:val="0CFBADD9"/>
    <w:rsid w:val="0D0F1942"/>
    <w:rsid w:val="0D854B55"/>
    <w:rsid w:val="0EE0A01B"/>
    <w:rsid w:val="0EF84882"/>
    <w:rsid w:val="0F343AB7"/>
    <w:rsid w:val="0FC16F28"/>
    <w:rsid w:val="100D1502"/>
    <w:rsid w:val="10E29DC9"/>
    <w:rsid w:val="11291489"/>
    <w:rsid w:val="117D6796"/>
    <w:rsid w:val="125131EB"/>
    <w:rsid w:val="136842BF"/>
    <w:rsid w:val="13B8B136"/>
    <w:rsid w:val="1499E98E"/>
    <w:rsid w:val="14B2BF4D"/>
    <w:rsid w:val="14E74868"/>
    <w:rsid w:val="14EF2244"/>
    <w:rsid w:val="15126892"/>
    <w:rsid w:val="152B37B3"/>
    <w:rsid w:val="15A3FC1D"/>
    <w:rsid w:val="1603F9D9"/>
    <w:rsid w:val="16063C79"/>
    <w:rsid w:val="1634C690"/>
    <w:rsid w:val="16C81DBF"/>
    <w:rsid w:val="17950FB0"/>
    <w:rsid w:val="17CC4BD3"/>
    <w:rsid w:val="181EFDB2"/>
    <w:rsid w:val="19100AC2"/>
    <w:rsid w:val="194EDEDA"/>
    <w:rsid w:val="196B25AE"/>
    <w:rsid w:val="197A5003"/>
    <w:rsid w:val="19836F3A"/>
    <w:rsid w:val="198DE84D"/>
    <w:rsid w:val="19BFDA2C"/>
    <w:rsid w:val="1B5A91D5"/>
    <w:rsid w:val="1B792ED1"/>
    <w:rsid w:val="1B915300"/>
    <w:rsid w:val="1C6ED7B3"/>
    <w:rsid w:val="1CFB6FDF"/>
    <w:rsid w:val="1D3DD283"/>
    <w:rsid w:val="1D43E198"/>
    <w:rsid w:val="1DB4A612"/>
    <w:rsid w:val="1DDEB874"/>
    <w:rsid w:val="1E0BD565"/>
    <w:rsid w:val="1E143D15"/>
    <w:rsid w:val="1E600BAA"/>
    <w:rsid w:val="1E60B64D"/>
    <w:rsid w:val="1E79CF4B"/>
    <w:rsid w:val="1E956AA3"/>
    <w:rsid w:val="1EC0CE82"/>
    <w:rsid w:val="1F471FA6"/>
    <w:rsid w:val="1F6E9003"/>
    <w:rsid w:val="1FA05A54"/>
    <w:rsid w:val="1FFD8BB6"/>
    <w:rsid w:val="2048080F"/>
    <w:rsid w:val="208AF875"/>
    <w:rsid w:val="20B95A77"/>
    <w:rsid w:val="20CBF56C"/>
    <w:rsid w:val="21452F98"/>
    <w:rsid w:val="216B110B"/>
    <w:rsid w:val="219B8EAE"/>
    <w:rsid w:val="219FB9DE"/>
    <w:rsid w:val="21A730AF"/>
    <w:rsid w:val="22693307"/>
    <w:rsid w:val="227016B7"/>
    <w:rsid w:val="2278EBA1"/>
    <w:rsid w:val="22A8157F"/>
    <w:rsid w:val="22AF6044"/>
    <w:rsid w:val="22D60790"/>
    <w:rsid w:val="22DCCB78"/>
    <w:rsid w:val="23AEBA9E"/>
    <w:rsid w:val="24E24A45"/>
    <w:rsid w:val="25CCEC86"/>
    <w:rsid w:val="25E85191"/>
    <w:rsid w:val="260984E4"/>
    <w:rsid w:val="265B867E"/>
    <w:rsid w:val="27550BE3"/>
    <w:rsid w:val="2757DEF0"/>
    <w:rsid w:val="27AA6CA7"/>
    <w:rsid w:val="27D9A58C"/>
    <w:rsid w:val="27EEEB0C"/>
    <w:rsid w:val="28336B49"/>
    <w:rsid w:val="29947259"/>
    <w:rsid w:val="29A0F2BB"/>
    <w:rsid w:val="29F81E24"/>
    <w:rsid w:val="2AC94E73"/>
    <w:rsid w:val="2B304072"/>
    <w:rsid w:val="2B4F1BEF"/>
    <w:rsid w:val="2C10DECF"/>
    <w:rsid w:val="2C1E47DD"/>
    <w:rsid w:val="2DE4BEF2"/>
    <w:rsid w:val="2F2E0272"/>
    <w:rsid w:val="2F5961F1"/>
    <w:rsid w:val="30A1DF44"/>
    <w:rsid w:val="30A9809C"/>
    <w:rsid w:val="31D120D1"/>
    <w:rsid w:val="31DED946"/>
    <w:rsid w:val="327CF32D"/>
    <w:rsid w:val="32FAD34C"/>
    <w:rsid w:val="335B98D0"/>
    <w:rsid w:val="3367134A"/>
    <w:rsid w:val="33A7E187"/>
    <w:rsid w:val="33BA51A2"/>
    <w:rsid w:val="33DC1A94"/>
    <w:rsid w:val="340D08C8"/>
    <w:rsid w:val="3463C57F"/>
    <w:rsid w:val="3473DE83"/>
    <w:rsid w:val="34A92E70"/>
    <w:rsid w:val="352C862C"/>
    <w:rsid w:val="3667DEFB"/>
    <w:rsid w:val="3697D55A"/>
    <w:rsid w:val="378059DA"/>
    <w:rsid w:val="380B0B99"/>
    <w:rsid w:val="3841EDD1"/>
    <w:rsid w:val="3971D6B5"/>
    <w:rsid w:val="398674AC"/>
    <w:rsid w:val="39B2BE60"/>
    <w:rsid w:val="39DE19FD"/>
    <w:rsid w:val="3BC5F8A9"/>
    <w:rsid w:val="3BF684DF"/>
    <w:rsid w:val="3C231F6F"/>
    <w:rsid w:val="3C70580C"/>
    <w:rsid w:val="3C9482FE"/>
    <w:rsid w:val="3D6349A9"/>
    <w:rsid w:val="3D91AB1E"/>
    <w:rsid w:val="3E919D7E"/>
    <w:rsid w:val="3E931833"/>
    <w:rsid w:val="3EECEC0C"/>
    <w:rsid w:val="3F2EB805"/>
    <w:rsid w:val="4092BEF9"/>
    <w:rsid w:val="415D5819"/>
    <w:rsid w:val="4188406B"/>
    <w:rsid w:val="41B92E84"/>
    <w:rsid w:val="439D4329"/>
    <w:rsid w:val="43B6C1DC"/>
    <w:rsid w:val="43FD91E7"/>
    <w:rsid w:val="44FA10E7"/>
    <w:rsid w:val="4534989B"/>
    <w:rsid w:val="45EC7F62"/>
    <w:rsid w:val="46057D09"/>
    <w:rsid w:val="46E89545"/>
    <w:rsid w:val="4702B1E5"/>
    <w:rsid w:val="4723266D"/>
    <w:rsid w:val="4768426C"/>
    <w:rsid w:val="4785F588"/>
    <w:rsid w:val="480BDEFB"/>
    <w:rsid w:val="483C74D3"/>
    <w:rsid w:val="483F8460"/>
    <w:rsid w:val="486AFA48"/>
    <w:rsid w:val="487C571E"/>
    <w:rsid w:val="491BB16C"/>
    <w:rsid w:val="492BB4F6"/>
    <w:rsid w:val="4950D8E9"/>
    <w:rsid w:val="498F6714"/>
    <w:rsid w:val="49C7C4F5"/>
    <w:rsid w:val="4A93154C"/>
    <w:rsid w:val="4AB2BE11"/>
    <w:rsid w:val="4B097740"/>
    <w:rsid w:val="4B90696D"/>
    <w:rsid w:val="4BCA1C17"/>
    <w:rsid w:val="4C2476FC"/>
    <w:rsid w:val="4C46CADB"/>
    <w:rsid w:val="4C6E029E"/>
    <w:rsid w:val="4CCAECE2"/>
    <w:rsid w:val="4D0F0A75"/>
    <w:rsid w:val="4D787995"/>
    <w:rsid w:val="4DAA0A00"/>
    <w:rsid w:val="4DD17577"/>
    <w:rsid w:val="4DDC39AC"/>
    <w:rsid w:val="4E4FEB4A"/>
    <w:rsid w:val="4E5DFE20"/>
    <w:rsid w:val="4EF84305"/>
    <w:rsid w:val="4F54292F"/>
    <w:rsid w:val="502566F9"/>
    <w:rsid w:val="515E7129"/>
    <w:rsid w:val="5184425B"/>
    <w:rsid w:val="51B8BBFF"/>
    <w:rsid w:val="51FA121A"/>
    <w:rsid w:val="5212A3FF"/>
    <w:rsid w:val="52A4512C"/>
    <w:rsid w:val="52CD13A6"/>
    <w:rsid w:val="52DA5C56"/>
    <w:rsid w:val="54C9BCD9"/>
    <w:rsid w:val="550B3E6D"/>
    <w:rsid w:val="5510E8C7"/>
    <w:rsid w:val="5599EA8C"/>
    <w:rsid w:val="5657C23E"/>
    <w:rsid w:val="5660E412"/>
    <w:rsid w:val="568EEA9B"/>
    <w:rsid w:val="569107E1"/>
    <w:rsid w:val="56BFE29A"/>
    <w:rsid w:val="56F03B70"/>
    <w:rsid w:val="58A2549A"/>
    <w:rsid w:val="58BB2B0A"/>
    <w:rsid w:val="593913A7"/>
    <w:rsid w:val="5A15B58D"/>
    <w:rsid w:val="5A6964A4"/>
    <w:rsid w:val="5A8168FB"/>
    <w:rsid w:val="5ADD2FA4"/>
    <w:rsid w:val="5B38DABD"/>
    <w:rsid w:val="5B5DDD81"/>
    <w:rsid w:val="5B7C2019"/>
    <w:rsid w:val="5B7E80AA"/>
    <w:rsid w:val="5BC3E87C"/>
    <w:rsid w:val="5BD3585F"/>
    <w:rsid w:val="5C4E8899"/>
    <w:rsid w:val="5C751EF7"/>
    <w:rsid w:val="5E47AF83"/>
    <w:rsid w:val="5F178658"/>
    <w:rsid w:val="5F313585"/>
    <w:rsid w:val="5FA1747E"/>
    <w:rsid w:val="5FF94C82"/>
    <w:rsid w:val="5FFCA97D"/>
    <w:rsid w:val="600EF682"/>
    <w:rsid w:val="601180B7"/>
    <w:rsid w:val="6043ACC0"/>
    <w:rsid w:val="6091D548"/>
    <w:rsid w:val="615200A4"/>
    <w:rsid w:val="61C9221E"/>
    <w:rsid w:val="62EECBEC"/>
    <w:rsid w:val="62F0391E"/>
    <w:rsid w:val="62F45AE0"/>
    <w:rsid w:val="63FF4FDB"/>
    <w:rsid w:val="650C3ACF"/>
    <w:rsid w:val="66250011"/>
    <w:rsid w:val="67124029"/>
    <w:rsid w:val="67535596"/>
    <w:rsid w:val="677E637F"/>
    <w:rsid w:val="67ED1AEC"/>
    <w:rsid w:val="68562CE9"/>
    <w:rsid w:val="6895D5F8"/>
    <w:rsid w:val="68CC77E0"/>
    <w:rsid w:val="68F1F2A7"/>
    <w:rsid w:val="6953EF7C"/>
    <w:rsid w:val="69905AF2"/>
    <w:rsid w:val="6B70F92E"/>
    <w:rsid w:val="6BE30DA5"/>
    <w:rsid w:val="6CA21B8F"/>
    <w:rsid w:val="6CD5F17A"/>
    <w:rsid w:val="6D142DF7"/>
    <w:rsid w:val="6D37E45D"/>
    <w:rsid w:val="6DBC2FD0"/>
    <w:rsid w:val="6DC62A48"/>
    <w:rsid w:val="6E074BC9"/>
    <w:rsid w:val="6E27F13C"/>
    <w:rsid w:val="6EC30D71"/>
    <w:rsid w:val="6EE8D1D3"/>
    <w:rsid w:val="6FC0B05F"/>
    <w:rsid w:val="7069D379"/>
    <w:rsid w:val="70B768BF"/>
    <w:rsid w:val="70DF07CF"/>
    <w:rsid w:val="71064CF8"/>
    <w:rsid w:val="7118D61B"/>
    <w:rsid w:val="712BD22B"/>
    <w:rsid w:val="716B8AD0"/>
    <w:rsid w:val="71F6C5B2"/>
    <w:rsid w:val="720825B4"/>
    <w:rsid w:val="7208C4F5"/>
    <w:rsid w:val="721CFABC"/>
    <w:rsid w:val="7287170C"/>
    <w:rsid w:val="72E6F89D"/>
    <w:rsid w:val="73290A42"/>
    <w:rsid w:val="748C810D"/>
    <w:rsid w:val="75680BDF"/>
    <w:rsid w:val="76186B7B"/>
    <w:rsid w:val="76275CEA"/>
    <w:rsid w:val="767965A3"/>
    <w:rsid w:val="768BE6D4"/>
    <w:rsid w:val="768FFF09"/>
    <w:rsid w:val="76DC65E9"/>
    <w:rsid w:val="76FC2B3F"/>
    <w:rsid w:val="776BB1D1"/>
    <w:rsid w:val="77D8336F"/>
    <w:rsid w:val="782F3A42"/>
    <w:rsid w:val="787F3692"/>
    <w:rsid w:val="78DAC4E6"/>
    <w:rsid w:val="78E489BC"/>
    <w:rsid w:val="78E4E79E"/>
    <w:rsid w:val="796B9086"/>
    <w:rsid w:val="79D6A2D9"/>
    <w:rsid w:val="7A9B3A3D"/>
    <w:rsid w:val="7AAF473E"/>
    <w:rsid w:val="7B24C05A"/>
    <w:rsid w:val="7BA2BA86"/>
    <w:rsid w:val="7BB6A71B"/>
    <w:rsid w:val="7BEDB62A"/>
    <w:rsid w:val="7C232609"/>
    <w:rsid w:val="7D59C992"/>
    <w:rsid w:val="7DC52524"/>
    <w:rsid w:val="7EBD2AE0"/>
    <w:rsid w:val="7ED3AF98"/>
    <w:rsid w:val="7EE16D5E"/>
    <w:rsid w:val="7EE564C4"/>
    <w:rsid w:val="7F771C4D"/>
    <w:rsid w:val="7FBF2147"/>
    <w:rsid w:val="7FD8D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833F0"/>
  <w15:docId w15:val="{C520D4B4-FA7F-4D05-8847-EEED4B55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pPr>
        <w:tabs>
          <w:tab w:val="left" w:pos="660"/>
          <w:tab w:val="right" w:pos="9350"/>
        </w:tabs>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line="276" w:lineRule="auto"/>
      <w:contextualSpacing/>
      <w:jc w:val="center"/>
      <w:outlineLvl w:val="0"/>
    </w:pPr>
    <w:rPr>
      <w:sz w:val="40"/>
      <w:szCs w:val="40"/>
    </w:rPr>
  </w:style>
  <w:style w:type="paragraph" w:styleId="Heading2">
    <w:name w:val="heading 2"/>
    <w:basedOn w:val="Normal"/>
    <w:next w:val="Normal"/>
    <w:pPr>
      <w:keepNext/>
      <w:keepLines/>
      <w:spacing w:before="40" w:after="0"/>
      <w:ind w:left="576"/>
      <w:outlineLvl w:val="1"/>
    </w:pPr>
    <w:rPr>
      <w:sz w:val="26"/>
      <w:szCs w:val="26"/>
    </w:rPr>
  </w:style>
  <w:style w:type="paragraph" w:styleId="Heading3">
    <w:name w:val="heading 3"/>
    <w:basedOn w:val="Normal"/>
    <w:next w:val="Normal"/>
    <w:pPr>
      <w:keepNext/>
      <w:keepLines/>
      <w:spacing w:before="40" w:after="0"/>
      <w:ind w:left="720"/>
      <w:outlineLvl w:val="2"/>
    </w:pPr>
    <w:rPr>
      <w:color w:val="1E4D78"/>
    </w:rPr>
  </w:style>
  <w:style w:type="paragraph" w:styleId="Heading4">
    <w:name w:val="heading 4"/>
    <w:basedOn w:val="Normal"/>
    <w:next w:val="Normal"/>
    <w:pPr>
      <w:keepNext/>
      <w:keepLines/>
      <w:spacing w:before="40" w:after="0"/>
      <w:ind w:left="864" w:hanging="864"/>
      <w:outlineLvl w:val="3"/>
    </w:pPr>
    <w:rPr>
      <w:rFonts w:ascii="Calibri" w:eastAsia="Calibri" w:hAnsi="Calibri" w:cs="Calibri"/>
      <w:i/>
      <w:color w:val="2E75B5"/>
    </w:rPr>
  </w:style>
  <w:style w:type="paragraph" w:styleId="Heading5">
    <w:name w:val="heading 5"/>
    <w:basedOn w:val="Normal"/>
    <w:next w:val="Normal"/>
    <w:pPr>
      <w:keepNext/>
      <w:keepLines/>
      <w:spacing w:before="40" w:after="0"/>
      <w:ind w:left="1008" w:hanging="1008"/>
      <w:outlineLvl w:val="4"/>
    </w:pPr>
    <w:rPr>
      <w:rFonts w:ascii="Calibri" w:eastAsia="Calibri" w:hAnsi="Calibri" w:cs="Calibri"/>
      <w:color w:val="2E75B5"/>
    </w:rPr>
  </w:style>
  <w:style w:type="paragraph" w:styleId="Heading6">
    <w:name w:val="heading 6"/>
    <w:basedOn w:val="Normal"/>
    <w:next w:val="Normal"/>
    <w:pPr>
      <w:keepNext/>
      <w:keepLines/>
      <w:spacing w:before="40" w:after="0"/>
      <w:ind w:left="1152" w:hanging="1152"/>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line="240" w:lineRule="auto"/>
      <w:contextualSpacing/>
      <w:jc w:val="center"/>
    </w:pPr>
    <w:rPr>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23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03C1"/>
    <w:pPr>
      <w:tabs>
        <w:tab w:val="clear" w:pos="660"/>
        <w:tab w:val="clear" w:pos="9350"/>
        <w:tab w:val="center" w:pos="4680"/>
        <w:tab w:val="right" w:pos="9360"/>
      </w:tabs>
      <w:spacing w:after="0" w:line="240" w:lineRule="auto"/>
    </w:pPr>
  </w:style>
  <w:style w:type="character" w:customStyle="1" w:styleId="HeaderChar">
    <w:name w:val="Header Char"/>
    <w:basedOn w:val="DefaultParagraphFont"/>
    <w:link w:val="Header"/>
    <w:uiPriority w:val="99"/>
    <w:rsid w:val="002C03C1"/>
  </w:style>
  <w:style w:type="paragraph" w:styleId="Footer">
    <w:name w:val="footer"/>
    <w:basedOn w:val="Normal"/>
    <w:link w:val="FooterChar"/>
    <w:uiPriority w:val="99"/>
    <w:unhideWhenUsed/>
    <w:rsid w:val="002C03C1"/>
    <w:pPr>
      <w:tabs>
        <w:tab w:val="clear" w:pos="660"/>
        <w:tab w:val="clear" w:pos="9350"/>
        <w:tab w:val="center" w:pos="4680"/>
        <w:tab w:val="right" w:pos="9360"/>
      </w:tabs>
      <w:spacing w:after="0" w:line="240" w:lineRule="auto"/>
    </w:pPr>
  </w:style>
  <w:style w:type="character" w:customStyle="1" w:styleId="FooterChar">
    <w:name w:val="Footer Char"/>
    <w:basedOn w:val="DefaultParagraphFont"/>
    <w:link w:val="Footer"/>
    <w:uiPriority w:val="99"/>
    <w:rsid w:val="002C03C1"/>
  </w:style>
  <w:style w:type="table" w:styleId="TableGridLight">
    <w:name w:val="Grid Table Light"/>
    <w:basedOn w:val="TableNormal"/>
    <w:uiPriority w:val="40"/>
    <w:rsid w:val="002C03C1"/>
    <w:pPr>
      <w:tabs>
        <w:tab w:val="clear" w:pos="660"/>
        <w:tab w:val="clear" w:pos="9350"/>
      </w:tabs>
      <w:spacing w:after="0" w:line="240" w:lineRule="auto"/>
    </w:pPr>
    <w:rPr>
      <w:rFonts w:ascii="Times New Roman" w:eastAsia="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text"/>
    <w:basedOn w:val="Normal"/>
    <w:rsid w:val="005370FD"/>
    <w:pPr>
      <w:keepLines/>
      <w:widowControl w:val="0"/>
      <w:tabs>
        <w:tab w:val="clear" w:pos="660"/>
        <w:tab w:val="clear" w:pos="9350"/>
      </w:tabs>
      <w:spacing w:after="120" w:line="240" w:lineRule="atLeast"/>
    </w:pPr>
    <w:rPr>
      <w:rFonts w:ascii="Times New Roman" w:eastAsia="Times New Roman" w:hAnsi="Times New Roman" w:cs="Times New Roman"/>
      <w:sz w:val="20"/>
      <w:szCs w:val="20"/>
    </w:rPr>
  </w:style>
  <w:style w:type="paragraph" w:customStyle="1" w:styleId="Table-ColHead">
    <w:name w:val="Table - Col. Head"/>
    <w:basedOn w:val="Normal"/>
    <w:rsid w:val="00063CE5"/>
    <w:pPr>
      <w:keepNext/>
      <w:tabs>
        <w:tab w:val="clear" w:pos="660"/>
        <w:tab w:val="clear" w:pos="9350"/>
      </w:tabs>
      <w:spacing w:before="60" w:after="60" w:line="240" w:lineRule="auto"/>
      <w:jc w:val="center"/>
    </w:pPr>
    <w:rPr>
      <w:rFonts w:eastAsia="Times New Roman" w:cs="Times New Roman"/>
      <w:b/>
      <w:sz w:val="18"/>
      <w:szCs w:val="20"/>
    </w:rPr>
  </w:style>
  <w:style w:type="paragraph" w:customStyle="1" w:styleId="Comment">
    <w:name w:val="Comment"/>
    <w:basedOn w:val="Normal"/>
    <w:rsid w:val="00063CE5"/>
    <w:pPr>
      <w:tabs>
        <w:tab w:val="clear" w:pos="660"/>
        <w:tab w:val="clear" w:pos="9350"/>
      </w:tabs>
      <w:autoSpaceDE w:val="0"/>
      <w:autoSpaceDN w:val="0"/>
      <w:spacing w:after="120" w:line="240" w:lineRule="auto"/>
      <w:jc w:val="both"/>
    </w:pPr>
    <w:rPr>
      <w:rFonts w:ascii="Times New Roman" w:eastAsia="Times New Roman" w:hAnsi="Times New Roman" w:cs="Times New Roman"/>
      <w:i/>
      <w:iCs/>
      <w:color w:val="000080"/>
      <w:sz w:val="20"/>
      <w:szCs w:val="22"/>
    </w:rPr>
  </w:style>
  <w:style w:type="character" w:customStyle="1" w:styleId="BodyTextChar">
    <w:name w:val="Body Text Char"/>
    <w:aliases w:val="bt Char"/>
    <w:basedOn w:val="DefaultParagraphFont"/>
    <w:link w:val="BodyText"/>
    <w:semiHidden/>
    <w:locked/>
    <w:rsid w:val="00063CE5"/>
    <w:rPr>
      <w:noProof/>
    </w:rPr>
  </w:style>
  <w:style w:type="paragraph" w:styleId="BodyText">
    <w:name w:val="Body Text"/>
    <w:aliases w:val="bt"/>
    <w:basedOn w:val="Normal"/>
    <w:link w:val="BodyTextChar"/>
    <w:semiHidden/>
    <w:unhideWhenUsed/>
    <w:rsid w:val="00063CE5"/>
    <w:pPr>
      <w:tabs>
        <w:tab w:val="clear" w:pos="660"/>
        <w:tab w:val="clear" w:pos="9350"/>
      </w:tabs>
      <w:spacing w:before="120" w:after="0" w:line="240" w:lineRule="auto"/>
      <w:jc w:val="both"/>
    </w:pPr>
    <w:rPr>
      <w:noProof/>
    </w:rPr>
  </w:style>
  <w:style w:type="character" w:customStyle="1" w:styleId="BodyTextChar1">
    <w:name w:val="Body Text Char1"/>
    <w:basedOn w:val="DefaultParagraphFont"/>
    <w:uiPriority w:val="99"/>
    <w:semiHidden/>
    <w:rsid w:val="00063CE5"/>
  </w:style>
  <w:style w:type="paragraph" w:styleId="TOC3">
    <w:name w:val="toc 3"/>
    <w:basedOn w:val="Normal"/>
    <w:next w:val="Normal"/>
    <w:autoRedefine/>
    <w:uiPriority w:val="39"/>
    <w:unhideWhenUsed/>
    <w:rsid w:val="00063CE5"/>
    <w:pPr>
      <w:tabs>
        <w:tab w:val="clear" w:pos="660"/>
        <w:tab w:val="clear" w:pos="9350"/>
      </w:tabs>
      <w:spacing w:after="100"/>
      <w:ind w:left="480"/>
    </w:pPr>
  </w:style>
  <w:style w:type="paragraph" w:styleId="TOC1">
    <w:name w:val="toc 1"/>
    <w:basedOn w:val="Normal"/>
    <w:next w:val="Normal"/>
    <w:autoRedefine/>
    <w:uiPriority w:val="39"/>
    <w:unhideWhenUsed/>
    <w:rsid w:val="00063CE5"/>
    <w:pPr>
      <w:tabs>
        <w:tab w:val="clear" w:pos="660"/>
        <w:tab w:val="clear" w:pos="9350"/>
      </w:tabs>
      <w:spacing w:after="100"/>
    </w:pPr>
  </w:style>
  <w:style w:type="paragraph" w:styleId="TOC2">
    <w:name w:val="toc 2"/>
    <w:basedOn w:val="Normal"/>
    <w:next w:val="Normal"/>
    <w:autoRedefine/>
    <w:uiPriority w:val="39"/>
    <w:unhideWhenUsed/>
    <w:rsid w:val="00063CE5"/>
    <w:pPr>
      <w:tabs>
        <w:tab w:val="clear" w:pos="660"/>
        <w:tab w:val="clear" w:pos="9350"/>
      </w:tabs>
      <w:spacing w:after="100"/>
      <w:ind w:left="240"/>
    </w:pPr>
  </w:style>
  <w:style w:type="character" w:styleId="Hyperlink">
    <w:name w:val="Hyperlink"/>
    <w:basedOn w:val="DefaultParagraphFont"/>
    <w:uiPriority w:val="99"/>
    <w:unhideWhenUsed/>
    <w:rsid w:val="00063CE5"/>
    <w:rPr>
      <w:color w:val="0000FF" w:themeColor="hyperlink"/>
      <w:u w:val="single"/>
    </w:rPr>
  </w:style>
  <w:style w:type="paragraph" w:styleId="ListParagraph">
    <w:name w:val="List Paragraph"/>
    <w:basedOn w:val="Normal"/>
    <w:uiPriority w:val="34"/>
    <w:qFormat/>
    <w:rsid w:val="00553162"/>
    <w:pPr>
      <w:ind w:left="720"/>
      <w:contextualSpacing/>
    </w:pPr>
  </w:style>
  <w:style w:type="paragraph" w:styleId="NormalWeb">
    <w:name w:val="Normal (Web)"/>
    <w:basedOn w:val="Normal"/>
    <w:uiPriority w:val="99"/>
    <w:unhideWhenUsed/>
    <w:rsid w:val="001C52C8"/>
    <w:pPr>
      <w:tabs>
        <w:tab w:val="clear" w:pos="660"/>
        <w:tab w:val="clear" w:pos="9350"/>
      </w:tabs>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1C52C8"/>
    <w:rPr>
      <w:b/>
      <w:bCs/>
    </w:rPr>
  </w:style>
  <w:style w:type="character" w:styleId="Emphasis">
    <w:name w:val="Emphasis"/>
    <w:basedOn w:val="DefaultParagraphFont"/>
    <w:uiPriority w:val="20"/>
    <w:qFormat/>
    <w:rsid w:val="001C52C8"/>
    <w:rPr>
      <w:i/>
      <w:iCs/>
    </w:rPr>
  </w:style>
  <w:style w:type="character" w:styleId="FollowedHyperlink">
    <w:name w:val="FollowedHyperlink"/>
    <w:basedOn w:val="DefaultParagraphFont"/>
    <w:uiPriority w:val="99"/>
    <w:semiHidden/>
    <w:unhideWhenUsed/>
    <w:rsid w:val="001C52C8"/>
    <w:rPr>
      <w:color w:val="800080" w:themeColor="followedHyperlink"/>
      <w:u w:val="single"/>
    </w:rPr>
  </w:style>
  <w:style w:type="paragraph" w:styleId="NoSpacing">
    <w:name w:val="No Spacing"/>
    <w:uiPriority w:val="1"/>
    <w:qFormat/>
    <w:rsid w:val="4768426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9066">
      <w:bodyDiv w:val="1"/>
      <w:marLeft w:val="0"/>
      <w:marRight w:val="0"/>
      <w:marTop w:val="0"/>
      <w:marBottom w:val="0"/>
      <w:divBdr>
        <w:top w:val="none" w:sz="0" w:space="0" w:color="auto"/>
        <w:left w:val="none" w:sz="0" w:space="0" w:color="auto"/>
        <w:bottom w:val="none" w:sz="0" w:space="0" w:color="auto"/>
        <w:right w:val="none" w:sz="0" w:space="0" w:color="auto"/>
      </w:divBdr>
    </w:div>
    <w:div w:id="205721207">
      <w:bodyDiv w:val="1"/>
      <w:marLeft w:val="0"/>
      <w:marRight w:val="0"/>
      <w:marTop w:val="0"/>
      <w:marBottom w:val="0"/>
      <w:divBdr>
        <w:top w:val="none" w:sz="0" w:space="0" w:color="auto"/>
        <w:left w:val="none" w:sz="0" w:space="0" w:color="auto"/>
        <w:bottom w:val="none" w:sz="0" w:space="0" w:color="auto"/>
        <w:right w:val="none" w:sz="0" w:space="0" w:color="auto"/>
      </w:divBdr>
      <w:divsChild>
        <w:div w:id="1633246114">
          <w:marLeft w:val="0"/>
          <w:marRight w:val="0"/>
          <w:marTop w:val="0"/>
          <w:marBottom w:val="0"/>
          <w:divBdr>
            <w:top w:val="none" w:sz="0" w:space="0" w:color="auto"/>
            <w:left w:val="none" w:sz="0" w:space="0" w:color="auto"/>
            <w:bottom w:val="none" w:sz="0" w:space="0" w:color="auto"/>
            <w:right w:val="none" w:sz="0" w:space="0" w:color="auto"/>
          </w:divBdr>
        </w:div>
        <w:div w:id="1758869935">
          <w:marLeft w:val="0"/>
          <w:marRight w:val="0"/>
          <w:marTop w:val="0"/>
          <w:marBottom w:val="0"/>
          <w:divBdr>
            <w:top w:val="none" w:sz="0" w:space="0" w:color="auto"/>
            <w:left w:val="none" w:sz="0" w:space="0" w:color="auto"/>
            <w:bottom w:val="none" w:sz="0" w:space="0" w:color="auto"/>
            <w:right w:val="none" w:sz="0" w:space="0" w:color="auto"/>
          </w:divBdr>
        </w:div>
      </w:divsChild>
    </w:div>
    <w:div w:id="715088292">
      <w:bodyDiv w:val="1"/>
      <w:marLeft w:val="0"/>
      <w:marRight w:val="0"/>
      <w:marTop w:val="0"/>
      <w:marBottom w:val="0"/>
      <w:divBdr>
        <w:top w:val="none" w:sz="0" w:space="0" w:color="auto"/>
        <w:left w:val="none" w:sz="0" w:space="0" w:color="auto"/>
        <w:bottom w:val="none" w:sz="0" w:space="0" w:color="auto"/>
        <w:right w:val="none" w:sz="0" w:space="0" w:color="auto"/>
      </w:divBdr>
      <w:divsChild>
        <w:div w:id="148602265">
          <w:marLeft w:val="0"/>
          <w:marRight w:val="0"/>
          <w:marTop w:val="0"/>
          <w:marBottom w:val="0"/>
          <w:divBdr>
            <w:top w:val="none" w:sz="0" w:space="0" w:color="auto"/>
            <w:left w:val="none" w:sz="0" w:space="0" w:color="auto"/>
            <w:bottom w:val="none" w:sz="0" w:space="0" w:color="auto"/>
            <w:right w:val="none" w:sz="0" w:space="0" w:color="auto"/>
          </w:divBdr>
        </w:div>
        <w:div w:id="380636172">
          <w:marLeft w:val="0"/>
          <w:marRight w:val="0"/>
          <w:marTop w:val="0"/>
          <w:marBottom w:val="0"/>
          <w:divBdr>
            <w:top w:val="none" w:sz="0" w:space="0" w:color="auto"/>
            <w:left w:val="none" w:sz="0" w:space="0" w:color="auto"/>
            <w:bottom w:val="none" w:sz="0" w:space="0" w:color="auto"/>
            <w:right w:val="none" w:sz="0" w:space="0" w:color="auto"/>
          </w:divBdr>
        </w:div>
        <w:div w:id="987250677">
          <w:marLeft w:val="0"/>
          <w:marRight w:val="0"/>
          <w:marTop w:val="0"/>
          <w:marBottom w:val="0"/>
          <w:divBdr>
            <w:top w:val="none" w:sz="0" w:space="0" w:color="auto"/>
            <w:left w:val="none" w:sz="0" w:space="0" w:color="auto"/>
            <w:bottom w:val="none" w:sz="0" w:space="0" w:color="auto"/>
            <w:right w:val="none" w:sz="0" w:space="0" w:color="auto"/>
          </w:divBdr>
        </w:div>
        <w:div w:id="1203058236">
          <w:marLeft w:val="0"/>
          <w:marRight w:val="0"/>
          <w:marTop w:val="0"/>
          <w:marBottom w:val="0"/>
          <w:divBdr>
            <w:top w:val="none" w:sz="0" w:space="0" w:color="auto"/>
            <w:left w:val="none" w:sz="0" w:space="0" w:color="auto"/>
            <w:bottom w:val="none" w:sz="0" w:space="0" w:color="auto"/>
            <w:right w:val="none" w:sz="0" w:space="0" w:color="auto"/>
          </w:divBdr>
        </w:div>
      </w:divsChild>
    </w:div>
    <w:div w:id="985012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abs/2112.12073" TargetMode="External"/><Relationship Id="rId18" Type="http://schemas.openxmlformats.org/officeDocument/2006/relationships/hyperlink" Target="https://pmc.ncbi.nlm.nih.gov/articles/PMC11359718/" TargetMode="External"/><Relationship Id="rId3" Type="http://schemas.openxmlformats.org/officeDocument/2006/relationships/settings" Target="settings.xml"/><Relationship Id="rId21" Type="http://schemas.openxmlformats.org/officeDocument/2006/relationships/header" Target="header2.xml"/><Relationship Id="R760b3fb2b7314391" Type="http://schemas.microsoft.com/office/2020/10/relationships/intelligence" Target="intelligence2.xml"/><Relationship Id="rId7" Type="http://schemas.openxmlformats.org/officeDocument/2006/relationships/image" Target="media/image1.jpeg"/><Relationship Id="rId12" Type="http://schemas.openxmlformats.org/officeDocument/2006/relationships/hyperlink" Target="https://www.mdpi.com/2073-431X/13/12/332" TargetMode="External"/><Relationship Id="rId17" Type="http://schemas.openxmlformats.org/officeDocument/2006/relationships/hyperlink" Target="https://www.mdpi.com/2079-9292/14/1/27" TargetMode="External"/><Relationship Id="rId2" Type="http://schemas.openxmlformats.org/officeDocument/2006/relationships/styles" Target="styles.xml"/><Relationship Id="rId16" Type="http://schemas.openxmlformats.org/officeDocument/2006/relationships/hyperlink" Target="https://www.jait.us/articles/2024/JAIT-V15N12-1374.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309.0714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ature.com/articles/s41598-024-80056-3" TargetMode="External"/><Relationship Id="rId23" Type="http://schemas.openxmlformats.org/officeDocument/2006/relationships/fontTable" Target="fontTable.xml"/><Relationship Id="rId10" Type="http://schemas.openxmlformats.org/officeDocument/2006/relationships/hyperlink" Target="https://arxiv.org/abs/2004.09927"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xiv.org/abs/2104.09907" TargetMode="External"/><Relationship Id="rId14" Type="http://schemas.openxmlformats.org/officeDocument/2006/relationships/hyperlink" Target="https://arxiv.org/abs/2302.09657"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20</Pages>
  <Words>3768</Words>
  <Characters>21479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Abraash Syed</dc:creator>
  <cp:lastModifiedBy>Abraash Syed</cp:lastModifiedBy>
  <cp:revision>13</cp:revision>
  <dcterms:created xsi:type="dcterms:W3CDTF">2025-07-04T20:13:00Z</dcterms:created>
  <dcterms:modified xsi:type="dcterms:W3CDTF">2025-07-04T20:32:00Z</dcterms:modified>
</cp:coreProperties>
</file>