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2CA2" w14:textId="2724259B" w:rsidR="00E93A9C" w:rsidRDefault="00BA1D7C">
      <w:pPr>
        <w:spacing w:after="334"/>
        <w:ind w:left="0" w:firstLine="0"/>
        <w:jc w:val="left"/>
      </w:pPr>
      <w:bookmarkStart w:id="0" w:name="_heading=h.gjdgxs" w:colFirst="0" w:colLast="0"/>
      <w:bookmarkEnd w:id="0"/>
      <w:r>
        <w:rPr>
          <w:sz w:val="28"/>
          <w:szCs w:val="28"/>
        </w:rPr>
        <w:t>&lt;P-</w:t>
      </w:r>
      <w:r w:rsidR="007930B5">
        <w:rPr>
          <w:sz w:val="28"/>
          <w:szCs w:val="28"/>
        </w:rPr>
        <w:t>446</w:t>
      </w:r>
      <w:r>
        <w:rPr>
          <w:sz w:val="28"/>
          <w:szCs w:val="28"/>
        </w:rPr>
        <w:t>- Forecast Gold Prices&gt;</w:t>
      </w:r>
    </w:p>
    <w:p w14:paraId="25FD1127" w14:textId="77777777" w:rsidR="00E93A9C" w:rsidRDefault="00BA1D7C">
      <w:pPr>
        <w:ind w:left="-5" w:firstLine="0"/>
      </w:pPr>
      <w:r>
        <w:t>Business Objective:</w:t>
      </w:r>
    </w:p>
    <w:p w14:paraId="7887D7E3" w14:textId="77777777" w:rsidR="00E93A9C" w:rsidRDefault="00BA1D7C">
      <w:pPr>
        <w:spacing w:after="377"/>
        <w:ind w:left="-5" w:firstLine="0"/>
      </w:pPr>
      <w:r>
        <w:t>Data provided is related to gold prices. The objective is to understand the underlying structure in your dataset and come up with a suitable forecasting model which can effectively forecast gold prices for next 30 days.</w:t>
      </w:r>
    </w:p>
    <w:p w14:paraId="0E720DB0" w14:textId="77777777" w:rsidR="00E93A9C" w:rsidRDefault="00BA1D7C">
      <w:pPr>
        <w:spacing w:after="355"/>
        <w:ind w:left="-5" w:firstLine="0"/>
      </w:pPr>
      <w:r>
        <w:t>This forecast model will be used by gold exporting and gold importing companies to understand the metal price movements and accordingly set their revenue expectations.</w:t>
      </w:r>
    </w:p>
    <w:p w14:paraId="4883D3E8" w14:textId="77777777" w:rsidR="00E93A9C" w:rsidRDefault="00BA1D7C">
      <w:pPr>
        <w:ind w:left="-5" w:firstLine="0"/>
      </w:pPr>
      <w:r>
        <w:t>Milestones:</w:t>
      </w:r>
    </w:p>
    <w:p w14:paraId="04654340" w14:textId="77777777" w:rsidR="00E93A9C" w:rsidRDefault="00BA1D7C">
      <w:pPr>
        <w:spacing w:after="88"/>
        <w:ind w:left="-5" w:firstLine="0"/>
      </w:pPr>
      <w:r>
        <w:t>30 days to complete the Project</w:t>
      </w:r>
    </w:p>
    <w:tbl>
      <w:tblPr>
        <w:tblStyle w:val="a"/>
        <w:tblW w:w="6810" w:type="dxa"/>
        <w:tblInd w:w="-150" w:type="dxa"/>
        <w:tblLayout w:type="fixed"/>
        <w:tblLook w:val="0400" w:firstRow="0" w:lastRow="0" w:firstColumn="0" w:lastColumn="0" w:noHBand="0" w:noVBand="1"/>
      </w:tblPr>
      <w:tblGrid>
        <w:gridCol w:w="2740"/>
        <w:gridCol w:w="4070"/>
      </w:tblGrid>
      <w:tr w:rsidR="00E93A9C" w14:paraId="2440F823" w14:textId="77777777">
        <w:trPr>
          <w:trHeight w:val="52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vAlign w:val="center"/>
          </w:tcPr>
          <w:p w14:paraId="3BD1AB2B" w14:textId="77777777" w:rsidR="00E93A9C" w:rsidRDefault="00BA1D7C">
            <w:pPr>
              <w:spacing w:after="0"/>
              <w:ind w:left="0" w:firstLine="0"/>
              <w:jc w:val="left"/>
            </w:pPr>
            <w:r>
              <w:t>Milestone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nil"/>
            </w:tcBorders>
            <w:shd w:val="clear" w:color="auto" w:fill="4F81BD"/>
            <w:vAlign w:val="center"/>
          </w:tcPr>
          <w:p w14:paraId="75A05DF2" w14:textId="77777777" w:rsidR="00E93A9C" w:rsidRDefault="00BA1D7C">
            <w:pPr>
              <w:spacing w:after="0"/>
              <w:ind w:left="5" w:firstLine="0"/>
              <w:jc w:val="left"/>
            </w:pPr>
            <w:r>
              <w:t>Duration</w:t>
            </w:r>
          </w:p>
        </w:tc>
      </w:tr>
      <w:tr w:rsidR="00E93A9C" w14:paraId="683A9E73" w14:textId="77777777">
        <w:trPr>
          <w:trHeight w:val="1160"/>
        </w:trPr>
        <w:tc>
          <w:tcPr>
            <w:tcW w:w="2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6B7C2DDB" w14:textId="77777777" w:rsidR="00E93A9C" w:rsidRDefault="00BA1D7C">
            <w:pPr>
              <w:spacing w:after="0"/>
              <w:ind w:left="0" w:right="34" w:firstLine="0"/>
              <w:jc w:val="left"/>
            </w:pPr>
            <w:r>
              <w:t>Kick off and Business Objective discussion</w:t>
            </w:r>
          </w:p>
        </w:tc>
        <w:tc>
          <w:tcPr>
            <w:tcW w:w="40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</w:tcPr>
          <w:p w14:paraId="15F80DEB" w14:textId="77777777" w:rsidR="00E93A9C" w:rsidRDefault="00BA1D7C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  <w:tr w:rsidR="00E93A9C" w14:paraId="79B8683C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2BDD96D1" w14:textId="77777777" w:rsidR="00E93A9C" w:rsidRDefault="00BA1D7C">
            <w:pPr>
              <w:spacing w:after="0"/>
              <w:ind w:left="0" w:firstLine="0"/>
              <w:jc w:val="left"/>
            </w:pPr>
            <w:r>
              <w:t>Data set Details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14:paraId="6EEF9F1F" w14:textId="77777777" w:rsidR="00E93A9C" w:rsidRDefault="00BA1D7C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E93A9C" w14:paraId="6C972D2F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3283CF4B" w14:textId="77777777" w:rsidR="00E93A9C" w:rsidRDefault="00BA1D7C">
            <w:pPr>
              <w:spacing w:after="0"/>
              <w:ind w:left="0" w:firstLine="0"/>
              <w:jc w:val="left"/>
            </w:pPr>
            <w:r>
              <w:t>EDA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center"/>
          </w:tcPr>
          <w:p w14:paraId="05B42FB7" w14:textId="77777777" w:rsidR="00E93A9C" w:rsidRDefault="00BA1D7C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E93A9C" w14:paraId="12EE62B9" w14:textId="77777777">
        <w:trPr>
          <w:trHeight w:val="498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7EAD5CA1" w14:textId="77777777" w:rsidR="00E93A9C" w:rsidRDefault="00BA1D7C">
            <w:pPr>
              <w:spacing w:after="0"/>
              <w:ind w:left="0" w:firstLine="0"/>
              <w:jc w:val="left"/>
            </w:pPr>
            <w:r>
              <w:t>Model Building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9EDF4"/>
            <w:vAlign w:val="center"/>
          </w:tcPr>
          <w:p w14:paraId="5BC796BB" w14:textId="77777777" w:rsidR="00E93A9C" w:rsidRDefault="00BA1D7C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E93A9C" w14:paraId="59F66DD9" w14:textId="77777777">
        <w:trPr>
          <w:trHeight w:val="483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vAlign w:val="center"/>
          </w:tcPr>
          <w:p w14:paraId="5E4DFE11" w14:textId="77777777" w:rsidR="00E93A9C" w:rsidRDefault="00BA1D7C">
            <w:pPr>
              <w:spacing w:after="0"/>
              <w:ind w:left="0" w:firstLine="0"/>
              <w:jc w:val="left"/>
            </w:pPr>
            <w:r>
              <w:t>Model Evaluation</w:t>
            </w:r>
          </w:p>
        </w:tc>
        <w:tc>
          <w:tcPr>
            <w:tcW w:w="407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14:paraId="7118A81E" w14:textId="77777777" w:rsidR="00E93A9C" w:rsidRDefault="00BA1D7C">
            <w:pPr>
              <w:spacing w:after="0"/>
              <w:ind w:left="5" w:firstLine="0"/>
              <w:jc w:val="left"/>
            </w:pPr>
            <w:r>
              <w:t>1 week</w:t>
            </w:r>
          </w:p>
        </w:tc>
      </w:tr>
      <w:tr w:rsidR="00E93A9C" w14:paraId="490F6E8F" w14:textId="77777777">
        <w:trPr>
          <w:trHeight w:val="500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vAlign w:val="center"/>
          </w:tcPr>
          <w:p w14:paraId="5DE10DD9" w14:textId="77777777" w:rsidR="00E93A9C" w:rsidRDefault="00BA1D7C">
            <w:pPr>
              <w:spacing w:after="0"/>
              <w:ind w:left="0" w:firstLine="0"/>
              <w:jc w:val="left"/>
            </w:pPr>
            <w:r>
              <w:t>Feedback</w:t>
            </w:r>
          </w:p>
        </w:tc>
        <w:tc>
          <w:tcPr>
            <w:tcW w:w="407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0D8E8"/>
            <w:vAlign w:val="bottom"/>
          </w:tcPr>
          <w:p w14:paraId="1DDD2CE1" w14:textId="77777777" w:rsidR="00E93A9C" w:rsidRDefault="00E93A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0" w:firstLine="0"/>
              <w:jc w:val="left"/>
            </w:pPr>
          </w:p>
        </w:tc>
      </w:tr>
      <w:tr w:rsidR="00E93A9C" w14:paraId="2C6405A2" w14:textId="77777777">
        <w:trPr>
          <w:trHeight w:val="975"/>
        </w:trPr>
        <w:tc>
          <w:tcPr>
            <w:tcW w:w="2740" w:type="dxa"/>
            <w:tcBorders>
              <w:top w:val="single" w:sz="8" w:space="0" w:color="FFFFFF"/>
              <w:left w:val="single" w:sz="8" w:space="0" w:color="FFFFFF"/>
              <w:bottom w:val="nil"/>
              <w:right w:val="single" w:sz="8" w:space="0" w:color="FFFFFF"/>
            </w:tcBorders>
            <w:shd w:val="clear" w:color="auto" w:fill="D0D8E8"/>
          </w:tcPr>
          <w:p w14:paraId="70112DFA" w14:textId="77777777" w:rsidR="00E93A9C" w:rsidRDefault="00BA1D7C">
            <w:pPr>
              <w:spacing w:after="32"/>
              <w:ind w:left="0" w:firstLine="0"/>
              <w:jc w:val="left"/>
            </w:pPr>
            <w:r>
              <w:t>Deployment/</w:t>
            </w:r>
          </w:p>
          <w:p w14:paraId="5E1DBB57" w14:textId="77777777" w:rsidR="00E93A9C" w:rsidRDefault="00BA1D7C">
            <w:pPr>
              <w:spacing w:after="0"/>
              <w:ind w:left="0" w:firstLine="0"/>
              <w:jc w:val="left"/>
            </w:pPr>
            <w:r>
              <w:t>Final presentation</w:t>
            </w:r>
          </w:p>
        </w:tc>
        <w:tc>
          <w:tcPr>
            <w:tcW w:w="4070" w:type="dxa"/>
            <w:tcBorders>
              <w:top w:val="single" w:sz="8" w:space="0" w:color="FFFFFF"/>
              <w:left w:val="single" w:sz="8" w:space="0" w:color="FFFFFF"/>
              <w:bottom w:val="nil"/>
              <w:right w:val="nil"/>
            </w:tcBorders>
            <w:shd w:val="clear" w:color="auto" w:fill="D0D8E8"/>
          </w:tcPr>
          <w:p w14:paraId="35A8EB9F" w14:textId="77777777" w:rsidR="00E93A9C" w:rsidRDefault="00BA1D7C">
            <w:pPr>
              <w:spacing w:after="0"/>
              <w:ind w:left="5" w:firstLine="0"/>
              <w:jc w:val="left"/>
            </w:pPr>
            <w:r>
              <w:t>1 day</w:t>
            </w:r>
          </w:p>
        </w:tc>
      </w:tr>
    </w:tbl>
    <w:p w14:paraId="1438EDA6" w14:textId="77777777" w:rsidR="00E93A9C" w:rsidRDefault="00BA1D7C">
      <w:pPr>
        <w:ind w:left="-5" w:firstLine="0"/>
      </w:pPr>
      <w:r>
        <w:t>Protocols:</w:t>
      </w:r>
    </w:p>
    <w:p w14:paraId="6701ABF4" w14:textId="77777777" w:rsidR="00E93A9C" w:rsidRDefault="00BA1D7C">
      <w:pPr>
        <w:numPr>
          <w:ilvl w:val="0"/>
          <w:numId w:val="1"/>
        </w:numPr>
        <w:ind w:hanging="720"/>
      </w:pPr>
      <w:r>
        <w:t>All the documentation – Final presentation and python code to be submitted before the final presentation day</w:t>
      </w:r>
    </w:p>
    <w:p w14:paraId="462EA7C0" w14:textId="77777777" w:rsidR="00E93A9C" w:rsidRDefault="00BA1D7C">
      <w:pPr>
        <w:numPr>
          <w:ilvl w:val="0"/>
          <w:numId w:val="1"/>
        </w:numPr>
        <w:ind w:hanging="720"/>
      </w:pPr>
      <w:r>
        <w:t>All the participants must attend review meetings</w:t>
      </w:r>
    </w:p>
    <w:sectPr w:rsidR="00E93A9C">
      <w:pgSz w:w="12240" w:h="15840"/>
      <w:pgMar w:top="1440" w:right="145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427CC"/>
    <w:multiLevelType w:val="multilevel"/>
    <w:tmpl w:val="F63A9B3C"/>
    <w:lvl w:ilvl="0">
      <w:start w:val="1"/>
      <w:numFmt w:val="decimal"/>
      <w:lvlText w:val="%1)"/>
      <w:lvlJc w:val="left"/>
      <w:pPr>
        <w:ind w:left="1080" w:hanging="10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748378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A9C"/>
    <w:rsid w:val="0063514B"/>
    <w:rsid w:val="007930B5"/>
    <w:rsid w:val="00BA1D7C"/>
    <w:rsid w:val="00E9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D94EB"/>
  <w15:docId w15:val="{D2692531-5634-420D-8B3F-D95C32AE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b/>
        <w:sz w:val="24"/>
        <w:szCs w:val="24"/>
        <w:lang w:val="en-IN" w:eastAsia="en-IN" w:bidi="ar-SA"/>
      </w:rPr>
    </w:rPrDefault>
    <w:pPrDefault>
      <w:pPr>
        <w:spacing w:after="50" w:line="259" w:lineRule="auto"/>
        <w:ind w:left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38" w:type="dxa"/>
        <w:left w:w="150" w:type="dxa"/>
        <w:bottom w:w="119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fxAR/3mQGLGTNpA3+6lThVSKaw==">AMUW2mWG8kYq3uMNF1Nb+Z2IgKXSy9x92UoYBukDQdSVMnGAYy4r8EbjXUsFygbLIomWuGgIdlMjZpRFxeGStn98tuA+imuiFbDSWNILARrss749Wj16CPuZpeu93IyTyWhYLyNwIKvp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770</Characters>
  <Application>Microsoft Office Word</Application>
  <DocSecurity>0</DocSecurity>
  <Lines>42</Lines>
  <Paragraphs>44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saidhanyamirra@outlook.com</dc:creator>
  <cp:lastModifiedBy>Excelr Solutions</cp:lastModifiedBy>
  <cp:revision>2</cp:revision>
  <dcterms:created xsi:type="dcterms:W3CDTF">2024-09-27T11:41:00Z</dcterms:created>
  <dcterms:modified xsi:type="dcterms:W3CDTF">2024-09-27T11:41:00Z</dcterms:modified>
</cp:coreProperties>
</file>