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WATER RING PUZZLE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Launch Strategy &amp; Growth Playbook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From Zero to $10,000/Month Revenue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June 30,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Platform: iOS + Android (React Native)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Genre: Physics Puzzle / Casual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Water Ring Puzzle is a physics-based casual puzzle game where players guide colored rings through water onto matching pegs. The game combines satisfying water physics with escalating challenge difficulty, 15 visual themes, a 7-day daily reward calendar, achievement system, and social replay sharing.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the complete launch-to-scale playbook targeting $10,000/month recurring revenue within 6 months, using a hybrid monetization model (rewarded ads + IAP), organic-first growth strategy, and data-driven live operations.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Target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Median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Target (Month 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25%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ARPDAU (Blended)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$0.15–$0.25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$0.30+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IAP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Revenue Share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Monetization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Industry data shows hybrid monetization (IAP + ads) consistently delivers the highest ARPDAU across puzzle genres. Our target split is 50% ads / 50% IAP initially, shifting toward 60% IAP / 40% ads as the paying user base matures.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In-App Purchases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Pricing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1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$/Coin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Pack 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$0.00198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Impulse buy, lowest friction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Pack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coins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$0.00199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— standard reference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Pack 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coins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value badge — 2x value/dollar vs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Pack 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 coins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$0.00067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 pack — 3x value/dollar vs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coins + 3 themes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offer, limited to first 48h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coins + 5 themes + ad-free 7d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first-purchase conversion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Themes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legendary themes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/ cosmetic whales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Glass Themes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glass themes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Low-cost cosmetic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premium ring skins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for engaged players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ad removal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ad-annoyed users to payers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Ad-Free 7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ad removal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Low-friction trial of ad-free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Pricing Optimization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Anchor pricing: </w:t>
      </w:r>
      <w:r>
        <w:rPr>
          <w:rFonts w:ascii="Arial" w:cs="Arial" w:eastAsia="Arial" w:hAnsi="Arial"/>
          <w:sz w:val="22"/>
          <w:szCs w:val="22"/>
        </w:rPr>
        <w:t xml:space="preserve">Coin Pack M at $2.99 is the anchor. Pack L shows 2x value per dollar, creating a clear "best deal" signal that drives 60%+ of coin purchase revenue in comparable puzzle games.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Starter Pack urgency: </w:t>
      </w:r>
      <w:r>
        <w:rPr>
          <w:rFonts w:ascii="Arial" w:cs="Arial" w:eastAsia="Arial" w:hAnsi="Arial"/>
          <w:sz w:val="22"/>
          <w:szCs w:val="22"/>
        </w:rPr>
        <w:t xml:space="preserve">Show only during first 48 hours with countdown timer. Expected 8–12% conversion rate (vs 2–3% for evergreen IAP). After expiration, surface the Welcome Pack.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Ads at $3.99: </w:t>
      </w:r>
      <w:r>
        <w:rPr>
          <w:rFonts w:ascii="Arial" w:cs="Arial" w:eastAsia="Arial" w:hAnsi="Arial"/>
          <w:sz w:val="22"/>
          <w:szCs w:val="22"/>
        </w:rPr>
        <w:t xml:space="preserve">Priced above the $2.99 anchor to frame coin packs as better value. Players who would never buy coins still convert here. Industry data: 5–8% of all players purchase ad removal.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Regional pricing: </w:t>
      </w:r>
      <w:r>
        <w:rPr>
          <w:rFonts w:ascii="Arial" w:cs="Arial" w:eastAsia="Arial" w:hAnsi="Arial"/>
          <w:sz w:val="22"/>
          <w:szCs w:val="22"/>
        </w:rPr>
        <w:t xml:space="preserve">Use Apple/Google auto-pricing tiers. In India/SEA, the $0.99 tier maps to roughly $0.49–$0.69 equivalent, expanding the addressable market.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Advertising Strategy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Ad Placements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18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eCPM (US Est.)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after loss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$16–$20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continue (saves coins)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coins on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$16–$20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bonus coins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daily reward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$16–$20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daily login reward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levels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3rd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$8–$12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(brand exposure)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page footer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$1–$3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Ad Revenue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Rewarded ads: </w:t>
      </w:r>
      <w:r>
        <w:rPr>
          <w:rFonts w:ascii="Arial" w:cs="Arial" w:eastAsia="Arial" w:hAnsi="Arial"/>
          <w:sz w:val="22"/>
          <w:szCs w:val="22"/>
        </w:rPr>
        <w:t xml:space="preserve">With 60% opt-in rate, 2.5 views/DAU/day, and $18 average eCPM, each 1,000 DAU generates ~$27/day in rewarded ad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Interstitials: </w:t>
      </w:r>
      <w:r>
        <w:rPr>
          <w:rFonts w:ascii="Arial" w:cs="Arial" w:eastAsia="Arial" w:hAnsi="Arial"/>
          <w:sz w:val="22"/>
          <w:szCs w:val="22"/>
        </w:rPr>
        <w:t xml:space="preserve">At 1 interstitial per 3 wins, ~0.8 impressions/DAU/day, $10 eCPM = ~$8/day per 1,000 DAU.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blended ad ARPDAU: </w:t>
      </w:r>
      <w:r>
        <w:rPr>
          <w:rFonts w:ascii="Arial" w:cs="Arial" w:eastAsia="Arial" w:hAnsi="Arial"/>
          <w:sz w:val="22"/>
          <w:szCs w:val="22"/>
        </w:rPr>
        <w:t xml:space="preserve">$0.035 from ads alone. Combined with IAP payers ($0.10+ ARPDAU contribution), blended target is $0.15–$0.25.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Ad-Free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Players who purchase "Remove Ads" ($3.99) or Welcome Pack see zero interstitials and zero banners.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Rewarded ads remain available (they are opt-in and player-beneficial).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preserves IAP revenue from payers while eliminating the main friction point.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Player Progression &amp; Retention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Core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loop is: Play Challenge → Earn Stars + Coins → Unlock Themes/Rings → Play Harder Challenges. Every session should deliver a micro-reward (coins, mission progress, streak increment, or achievement).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Retention Mechanics (Already Built)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Impact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Rewards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rotating calendar, premium 2x bonus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D7: +15–20%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Streak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7/14/30-day milestones (500/1000/2500 coins + theme)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D30: +25–35%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missions/day, date-seeded variety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frequency: +20%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missions/week, escalating rewards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Week-over-week retention: +12%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achievements, 4 tiers (bronze→platinum)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engagement: +15%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puzzle per day, shared globally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comparison: +10%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themes (10 free, 5 premium)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motivation: +8%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Sharing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winning replays with friends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K-factor: +0.1–0.2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Conversion Funnel Design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Free → Engaged → Payer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1–5 (Minutes 0–10): </w:t>
      </w:r>
      <w:r>
        <w:rPr>
          <w:rFonts w:ascii="Arial" w:cs="Arial" w:eastAsia="Arial" w:hAnsi="Arial"/>
          <w:sz w:val="22"/>
          <w:szCs w:val="22"/>
        </w:rPr>
        <w:t xml:space="preserve">Zero friction. No ads. No prompts. Pure gameplay discovery. Player learns mechanics, sees first theme.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6–10 (Session 2–3): </w:t>
      </w:r>
      <w:r>
        <w:rPr>
          <w:rFonts w:ascii="Arial" w:cs="Arial" w:eastAsia="Arial" w:hAnsi="Arial"/>
          <w:sz w:val="22"/>
          <w:szCs w:val="22"/>
        </w:rPr>
        <w:t xml:space="preserve">First rewarded ad placement appears (continue on loss). First daily reward claim. Streak starts. Gentle coin economy introduction.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11–20 (Day 2–4): </w:t>
      </w:r>
      <w:r>
        <w:rPr>
          <w:rFonts w:ascii="Arial" w:cs="Arial" w:eastAsia="Arial" w:hAnsi="Arial"/>
          <w:sz w:val="22"/>
          <w:szCs w:val="22"/>
        </w:rPr>
        <w:t xml:space="preserve">Difficulty ramps. Continue costs increase. Starter Pack surfaces with 48h countdown. First interstitial after every 3rd win. Mission system drives session goals.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 21+ (Day 5+): </w:t>
      </w:r>
      <w:r>
        <w:rPr>
          <w:rFonts w:ascii="Arial" w:cs="Arial" w:eastAsia="Arial" w:hAnsi="Arial"/>
          <w:sz w:val="22"/>
          <w:szCs w:val="22"/>
        </w:rPr>
        <w:t xml:space="preserve">Full economy active. Store page accessible. Premium themes visible but locked. Achievement progress visible. Welcome Pack offered if Starter Pack expired.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14+ (Retained players): </w:t>
      </w:r>
      <w:r>
        <w:rPr>
          <w:rFonts w:ascii="Arial" w:cs="Arial" w:eastAsia="Arial" w:hAnsi="Arial"/>
          <w:sz w:val="22"/>
          <w:szCs w:val="22"/>
        </w:rPr>
        <w:t xml:space="preserve">Push notification for streak protection. Weekly mission variety. Achievement milestones approaching. Premium themes become aspirational goals.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Push Notification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notifications can increase 90-day retention by up to 190%. The gaming industry has a 63.5% opt-in rate, the lowest across industries. Strategy: delay permission request until after the player has completed 3 challenges and claimed their first daily reward.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Template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8PM local if not played today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{N}-day streak ends at midnight! One quick puzzle saves it.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reward unclaimed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6PM local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Today’s reward is waiting: {coins} coins + a surprise!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daily challenge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9AM local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Today’s Daily Challenge is live. Can you beat yesterday’s time?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expiring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9PM local, last day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daily missions expire at midnight. You’re close to finishing!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(D3 churn)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72h after last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added 3 new challenges since you left. Come back for 100 free coins!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(D7 churn)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 after last 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the satisfying splash? Your {N}-challenge record still stands.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near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session 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You’re 2 wins away from the {name} achievement!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12–16%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Notification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2 promotional pushes per day, 5 per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send between 10PM–8AM local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Personalize with player name and progress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3 consecutive ignored pushes, reduce frequency by 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message variants every 2 weeks.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Onboarding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3 minutes determine whether a player returns. Target: 80%+ of installers complete Challenge 1 within 90 seconds of first launch.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Onboarding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6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(animated logo)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impression, set premium tone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1 (guided)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45–60s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 tap-to-push-water mechanic with visual hints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celebration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Dopamine hit: stars flip, coins arc, haptic burst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2 (semi-guided)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60–90s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color matching, remove guides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daily reward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coin reward + streak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3 (unguided)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60–120s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proves competence independently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preview unlock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collection system, unlock first free theme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Critical Onboarding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registration wall. Anonymous Firebase auth on first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settings, store, or social features visible until Challenge 3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ads until Challenge 6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permission requested after Challenge 3 win, framed as: "Get notified when your Daily Challenge is ready!"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player fails Challenge 1 (unlikely given easy config), auto-complete with encouraging message and proceed.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App Store Optimization (ASO)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Puzzle games dominate the featured set on both stores. ASO accounts for 65%+ of organic discovery. Revisit keywords and creatives every 4–6 weeks.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Store Listing — Apple App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 (30 chars)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Ring Puzzle: Drop &amp; Solve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keyword: "puzzle", action verb: "drop"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 (30 chars)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Relaxing Water Physics Game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keywords: "relaxing", "water", "physics"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Field (100)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ring,toss,water,puzzle,physics,brain,relax,calm,satisfying,drop,peg,casual,zen,strategy,challenge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spaces after commas. Competitor terms excluded (policy risk).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&gt; Puzzle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featuring opportunity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Rating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Broadest 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F2P with IAP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Store Listing — Google 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(30 chars)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Ring Puzzle: Drop &amp; Solve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iOS for brand consistency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(80)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rings through water onto matching pegs. Relaxing physics puzzles with beautiful themes.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Front-load keywords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below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2,000–3,000 chars, keyword-rich first paragraph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IARC questionnaire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puzzle, casual, relaxing, water, physics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store tags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Google Play Full Description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80 characters appear in search results—front-load the value proposition. Structure: hook paragraph (what it is), feature bullets (what you do), social proof (ratings/awards once earned), closing CTA.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Screenshot Strategy (Both Platforms)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Screenshots are the single highest-impact ASO element. Use 5–8 portrait screenshots per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4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Overlay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Gameplay mid-action, ring splashing through water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Satisfying Water Physics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— show the core feel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3-star victory screen with coin burst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Stars &amp; Rewards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progression payoff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themes side-by-side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Beautiful Themes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Showcase visual variety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challenge screen with countdown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Challenge Every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mechanic as feature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grid showing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Achievements to Unlock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Completionist appeal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Close-up of ring landing perfectly on peg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the Perfect Drop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appeal, satisfying moment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screen with theme previews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Your Collection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 motivation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showing theme in dark/glass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Glass Themes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positioning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Screenshot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frame: iPhone 15 Pro / Pixel 8 Pro (latest devices signal quality).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Caption font: 42pt bold, white text with subtle dark shadow, top 20% of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extend the game’s gradient behind the device frame for seamless feel.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Google Play’s free Store Listing Experiments to A/B test screenshot order.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5.4 App Icon Optimization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icon competes in a 64x64px grid. Must be recognizable at thumbnail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icon: A single colored ring mid-splash on a deep blue water gradient. No text. No busy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variant: Ring on peg with a checkmark or star. Signals "puzzle solved" vs "puzzle in progress."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Avoid: multiple rings (too busy at 64px), text (unreadable), generic puzzle piece icons.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via Google Play Store Listing Experiments (free) or run a Facebook ad test with 2 icon variants ($50 spend, measure CTR).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5.5 App Preview Video / Trailer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15-Second App Store Preview Storyboard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Overlay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 taps water button, ring rises through water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SFX, gentle music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"Drop. Splash. Solve."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lands on peg with satisfying settle animation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Ring-land SFX, haptic pop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"Satisfying Physics"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3-star victory burst, coins cascade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 fanfare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"Earn Stars &amp; Rewards"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montage: 3 different themes (Ocean, Sunset, Neon)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builds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"15 Stunning Themes"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+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resolves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"Download Free"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30-Second Google Play Trailer (Extended)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Seconds 0–15: Same as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Seconds 15–20: Daily Challenge screen with "New puzzle every day"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Seconds 20–25: Achievement unlock animation + collection screen flash.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Seconds 25–30: Social replay sharing feature + logo + CTA.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Analytics &amp; KPIs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decision must be data-driven. The analytics stack (Firebase Analytics + Crashlytics) is already integrated with 60+ typed events.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North Star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IAP + Ad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$333/day ($10K/mo)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sessions/day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3,000–5,000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ARPDAU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/ DAU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$0.07–$0.10 initially, $0.15+ at scale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returning 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cohort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returning Day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cohort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returning Day 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cohort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Funnel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6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Below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→ Tutorial 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crash-on-launch, reduce splash 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Start → Challenge 1 Win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challenge_complete (cn=1)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Simplify Challenge 1, add more guidance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1 Win → Challenge 3 Win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challenge_complete (cn=3)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difficulty curve, add hints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3 Win → Day 2 Return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push notification timing, add cliffhanger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→ First IAP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Starter Pack offer, adjust pricing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→ First Rewarded 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ad_rewarded_viewed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placement visibility, increase reward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A/B Tests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120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Pack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 vs $2.99 vs $3.99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First-purchase conversion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Interstitial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2nd vs 3rd vs 4th win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 vs ad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cost scaling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vs exponential vs flat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Rewarded ad opt-in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reward D1 visibility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first session vs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variant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Ring-in-water vs ring-on-peg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page conversion (CTR)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Gameplay-first vs reward-first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conversion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timing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6PM vs 8PM vs 9PM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open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unlock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Coins-only vs coins+challenge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purchase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Social Media &amp; Marketing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Budget assumption: $0–$500/month for the first 3 months (indie constraint). Focus on organic reach and micro-influencer partnerships.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TikTok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TikTok’s organic reach has declined sharply in 2025–2026, but satisfying physics content still performs. Strategy: create native-feeling content, not ads.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Content Pillars (3 posts/week)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"Oddly satisfying" physics clips (40%): </w:t>
      </w:r>
      <w:r>
        <w:rPr>
          <w:rFonts w:ascii="Arial" w:cs="Arial" w:eastAsia="Arial" w:hAnsi="Arial"/>
          <w:sz w:val="22"/>
          <w:szCs w:val="22"/>
        </w:rPr>
        <w:t xml:space="preserve">Close-up slow-mo of ring splashing through water and settling on peg. No commentary, just ASMR-style splash sounds. Trending audio overlay. These have the highest viral potential.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"Can you solve this?" challenges (30%): </w:t>
      </w:r>
      <w:r>
        <w:rPr>
          <w:rFonts w:ascii="Arial" w:cs="Arial" w:eastAsia="Arial" w:hAnsi="Arial"/>
          <w:sz w:val="22"/>
          <w:szCs w:val="22"/>
        </w:rPr>
        <w:t xml:space="preserve">Show a tricky puzzle layout, ask viewers to comment their solution. Engagement bait drives comments and shares. Use on-screen text: "Only 3% get 3 stars on this one."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Behind-the-scenes dev content (20%): </w:t>
      </w:r>
      <w:r>
        <w:rPr>
          <w:rFonts w:ascii="Arial" w:cs="Arial" w:eastAsia="Arial" w:hAnsi="Arial"/>
          <w:sz w:val="22"/>
          <w:szCs w:val="22"/>
        </w:rPr>
        <w:t xml:space="preserve">"I made a water physics game, here’s what went wrong" format. Indie dev storytelling resonates on TikTok. Show bugs, show fixes, show the journey.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 showcase reels (10%): </w:t>
      </w:r>
      <w:r>
        <w:rPr>
          <w:rFonts w:ascii="Arial" w:cs="Arial" w:eastAsia="Arial" w:hAnsi="Arial"/>
          <w:sz w:val="22"/>
          <w:szCs w:val="22"/>
        </w:rPr>
        <w:t xml:space="preserve">Quick cuts between all 15 themes with trending music. "Which theme are you?" personality quiz format.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Instagram Strategy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Content Mix (4 posts/week)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Reels: Cross-post TikTok content (satisfying physics clips). 3/week.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Stories: Daily challenge teaser + poll ("How many stars will you get?"). Daily.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posts: High-quality theme showcase images with caption describing the aesthetic. 1/week.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Hashtags: #puzzlegame #satisfying #mobilegame #indiegame #waterphysics #casualgame #relaxinggame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Reddit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Reddit drives high-quality installs but punishes self-promotion. Build credibility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Subreddits: </w:t>
      </w:r>
      <w:r>
        <w:rPr>
          <w:rFonts w:ascii="Arial" w:cs="Arial" w:eastAsia="Arial" w:hAnsi="Arial"/>
          <w:sz w:val="22"/>
          <w:szCs w:val="22"/>
        </w:rPr>
        <w:t xml:space="preserve">r/AndroidGaming (1.2M), r/iosgaming (450K), r/IndieGaming (600K), r/oddlysatisfying (8M), r/MobileGaming (200K).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1–4 (pre-launch): </w:t>
      </w:r>
      <w:r>
        <w:rPr>
          <w:rFonts w:ascii="Arial" w:cs="Arial" w:eastAsia="Arial" w:hAnsi="Arial"/>
          <w:sz w:val="22"/>
          <w:szCs w:val="22"/>
        </w:rPr>
        <w:t xml:space="preserve">Post dev progress in r/IndieGaming and r/gamedev. "I’ve been building a water physics puzzle game for X months, here’s a 15s clip." No links. Just content. Build karma.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day: </w:t>
      </w:r>
      <w:r>
        <w:rPr>
          <w:rFonts w:ascii="Arial" w:cs="Arial" w:eastAsia="Arial" w:hAnsi="Arial"/>
          <w:sz w:val="22"/>
          <w:szCs w:val="22"/>
        </w:rPr>
        <w:t xml:space="preserve">Post gameplay GIF to r/oddlysatisfying (if it genuinely fits). Cross-post to r/AndroidGaming and r/iosgaming with "just launched, would love feedback" framing. Include store links only in comments, not the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Ongoing: </w:t>
      </w:r>
      <w:r>
        <w:rPr>
          <w:rFonts w:ascii="Arial" w:cs="Arial" w:eastAsia="Arial" w:hAnsi="Arial"/>
          <w:sz w:val="22"/>
          <w:szCs w:val="22"/>
        </w:rPr>
        <w:t xml:space="preserve">Engage authentically. Respond to every comment. Post weekly "Friday challenge" clips. Never self-promote more than 1 in 10 posts.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7.4 Influencer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18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1K–10K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$0–$50 (free key + feature)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$0.50–$1.50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 creators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10K–100K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$100–$500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$1.00–$3.00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creators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100K–500K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$500–$2,000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$2.00–$4.00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creators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creators: </w:t>
      </w:r>
      <w:r>
        <w:rPr>
          <w:rFonts w:ascii="Arial" w:cs="Arial" w:eastAsia="Arial" w:hAnsi="Arial"/>
          <w:sz w:val="22"/>
          <w:szCs w:val="22"/>
        </w:rPr>
        <w:t xml:space="preserve">Mobile gaming YouTubers, TikTok "satisfying" compilators, ASMR creators, casual puzzle streamers.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Outreach approach: </w:t>
      </w:r>
      <w:r>
        <w:rPr>
          <w:rFonts w:ascii="Arial" w:cs="Arial" w:eastAsia="Arial" w:hAnsi="Arial"/>
          <w:sz w:val="22"/>
          <w:szCs w:val="22"/>
        </w:rPr>
        <w:t xml:space="preserve">DM with a 15s gameplay clip + "Would you be interested in featuring this in a compilation? Happy to give you an exclusive early look." No scripts, let them create authentic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month 1: </w:t>
      </w:r>
      <w:r>
        <w:rPr>
          <w:rFonts w:ascii="Arial" w:cs="Arial" w:eastAsia="Arial" w:hAnsi="Arial"/>
          <w:sz w:val="22"/>
          <w:szCs w:val="22"/>
        </w:rPr>
        <w:t xml:space="preserve">$200 on 5 micro-influencers. Measure CPI per creator. Double down on top performers month 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90-Day Content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Pre-Launch (Weeks −4 to 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800"/>
        <w:gridCol w:w="2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TikTok/Instagram accounts, post first 3 dev clips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pre-launch audience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to App Store + Google Play review. Set up pre-order/pre-register.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presence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Reddit dev progress (r/IndieGaming). Start Discord server.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seeding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keys to 20 nano-influencers. Prepare launch day posts.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content in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DAY: Post everywhere. Email press list. Reddit launch post.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Day 1 visibility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Month 1: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Focus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crash reports, hotfix any D0 issues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social posts, respond to all reviews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retention, crash rate, funnel completion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test: Starter Pack 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micro-influencer videos go live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First-purchase conversion, CPI per channel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test: interstitial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"week 3 update" post in r/IndieGaming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 vs ad revenue trade-off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system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best user reviews for store listing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opt-in rate, D1 retention lift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Month 2: Growth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Focus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10 new challenges (total: 60+)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levels!" store listing update + social push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length, challenge completion 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seasonal event: Summer Splash (limited-time theme + missions)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trailer on TikTok/Instagram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participation rate, IAP conversion lift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Friends leaderboard (Cloud Functions)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"Challenge your friends" social campaign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invites sent, K-factor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test: daily reward visibility + push timing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Midpoint review: cut underperforming channels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 retention, cost per retained user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Month 3: Scale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Focus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10 more challenges + 2 new themes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listing creative refresh (new screenshots)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conversion rate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Battle Pass (Season 1: 30-day, $2.99)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"Season 1 is here" campaign across all channels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 Pass purchase rate, D30 retention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challenge creator / user-generated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top community-created challenges on social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UGC submission rate, viral shares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review, plan Month 4–6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case study: "Our first 90 days"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vs target, cohort LTV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Seasonal Events &amp; Live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Seasonal events are the single highest-impact live ops lever for puzzle games. Each event should run 7–14 days and include: a limited-time theme, 5–10 event missions, an exclusive cosmetic reward, and a leaderboard.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Annual Event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Exclusive Reward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IAP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Splash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 1–14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Tropical water, bright corals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Coral Reef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Pack ($2.99)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to 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25–Sep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Chalkboard aesthetic, school colors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Scholar ring 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Pack ($1.99)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Halloween Haunt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20–Nov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Spooky purple water, ghost pegs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Haunted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Spooky Pack ($3.99)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Frost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15–Jan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Icy water, snowflake particles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Frost Crystal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Pack ($4.99)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Lunar New 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22–Feb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Red/gold palette, lantern particles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Lucky Ring set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Prosperity Pack ($2.99)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Valentine’s Drop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7–21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water, heart-shaped 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Love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Sweet Deal Pack ($1.99)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Bloom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15–Mar 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water, flower particles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Blossom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Pack ($2.99)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Anniversary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date +1yr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everything, celebration particles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Founder’s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Anniversary Pack ($4.99)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Event Implementation (Via Remote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event parameters (theme colors, mission definitions, reward items, start/end timestamps) controlled via Firebase Remote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app update required to launch events. Theme assets are pre-bundled; Remote Config toggles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countdown timer shown on Home screen 48h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leaderboard resets each event. Top 10 get exclusive badge.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Revenue Roadmap to $10,000/Month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10.1 Revenue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$10,000/month = $333/day. With a blended ARPDAU of $0.15, this requires ~2,222 DAU. With ARPDAU of $0.10 (conservative), this requires ~3,333 DAU. Both are achievable for a well-retained puzzle game with hybrid monetization.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10.2 Month-by-Month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000"/>
        <w:gridCol w:w="22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ARPDAU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$0.05–$0.08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$300–$1,200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installs + influencer burst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$0.08–$0.12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$1,200–$5,400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 optimization + push notifications live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1,000–3,000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$0.10–$0.15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$3,000–$13,500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seasonal event + Battle 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1,500–4,000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$0.12–$0.18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$5,400–$21,600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compounding + word-of-mouth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$0.13–$0.20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$7,800–$30,000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event + UA reinvestment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2,500–6,000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$0.15–$0.22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$10,000–$39,600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economy + Season 2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10.3 Revenue Levers (Ranked by 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200"/>
        <w:gridCol w:w="2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interstitial frequency via A/B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(+30–50% ad revenue)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Starter Pack with 48h countdown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(+15–25% first-purchase rate)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Battle Pass ($2.99/season)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(+$0.03–0.05 ARPDAU)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"Remove Ads" IAP ($3.99)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(+5–8% payer conversion)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events with limited-time IAP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(+20–40% revenue during event)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for streak/reward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(+15–25% DAU)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 screenshot/icon A/B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(+10–20% install conversion)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 campaign ($200/mo)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(+500–1,000 installs/mo)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Cross-promotion with similar indie games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 (+200–500 installs/mo)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Reinvest 20% revenue into UA 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(scales with revenue)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4+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10.4 Break-Even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Development cost is sunk. Ongoing costs are minimal: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Firebase: </w:t>
      </w:r>
      <w:r>
        <w:rPr>
          <w:rFonts w:ascii="Arial" w:cs="Arial" w:eastAsia="Arial" w:hAnsi="Arial"/>
          <w:sz w:val="22"/>
          <w:szCs w:val="22"/>
        </w:rPr>
        <w:t xml:space="preserve">Free tier covers up to 10K DAU. Blaze plan at scale: ~$50–$100/month.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RevenueCat: </w:t>
      </w:r>
      <w:r>
        <w:rPr>
          <w:rFonts w:ascii="Arial" w:cs="Arial" w:eastAsia="Arial" w:hAnsi="Arial"/>
          <w:sz w:val="22"/>
          <w:szCs w:val="22"/>
        </w:rPr>
        <w:t xml:space="preserve">Free under $2,500 MTR. 1% fee above that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 Developer: </w:t>
      </w:r>
      <w:r>
        <w:rPr>
          <w:rFonts w:ascii="Arial" w:cs="Arial" w:eastAsia="Arial" w:hAnsi="Arial"/>
          <w:sz w:val="22"/>
          <w:szCs w:val="22"/>
        </w:rPr>
        <w:t xml:space="preserve">$99/year.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Play Developer: </w:t>
      </w:r>
      <w:r>
        <w:rPr>
          <w:rFonts w:ascii="Arial" w:cs="Arial" w:eastAsia="Arial" w:hAnsi="Arial"/>
          <w:sz w:val="22"/>
          <w:szCs w:val="22"/>
        </w:rPr>
        <w:t xml:space="preserve">$25 one-time.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Marketing: </w:t>
      </w:r>
      <w:r>
        <w:rPr>
          <w:rFonts w:ascii="Arial" w:cs="Arial" w:eastAsia="Arial" w:hAnsi="Arial"/>
          <w:sz w:val="22"/>
          <w:szCs w:val="22"/>
        </w:rPr>
        <w:t xml:space="preserve">$200–$500/month (influencers + occasional paid UA).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monthly cost at $10K revenue: </w:t>
      </w:r>
      <w:r>
        <w:rPr>
          <w:rFonts w:ascii="Arial" w:cs="Arial" w:eastAsia="Arial" w:hAnsi="Arial"/>
          <w:sz w:val="22"/>
          <w:szCs w:val="22"/>
        </w:rPr>
        <w:t xml:space="preserve">~$400–$600. Net margin: 94–96%.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Launch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every item before submitting to stores.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AdMob ad unit IDs in AdService.ts (replace all 8 placeholders).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RevenueCat API key in Providers.tsx.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15 IAP products in App Store Connect + Google Play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Firebase project: Analytics, Crashlytics, Remote Config, Cloud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full purchase flow on real device (sandbox + production).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rewarded ad flow on real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deep links on both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 on low-end device (target: 60fps gameplay).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MMKV persistence survives app kill + restart.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Store Presence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5–8 screenshots per platform (see Section 5.3).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15-second App Preview (iOS) / 30-second trailer (Google Play).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icon finalized and A/B test variant prepared.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description written and keyword-optimized.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and terms of service URLs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rating questionnaire completed (both platforms).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events configured in App Store Connect (iOS 15+).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TikTok + Instagram accounts created with 3+ pre-launch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Reddit accounts with positive karma in gaming subreddits.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 nano-influencer keys 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day post templates prepared for all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kit with screenshots, icon, and 1-paragraph description.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Analytics dashboard configured with key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Funnel visualization set up (install → tutorial → D1 → D7 → purchase).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Crashlytics alerts configured for crash rate &gt; 1%.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Remote Config defaults verified for all 50+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framework ready (Firebase A/B Testing or equivalent).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Water Ring Puzzle — Launch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2026-06-30T18:14:00.233Z</dcterms:created>
  <dcterms:modified xsi:type="dcterms:W3CDTF">2026-06-30T18:14:00.233Z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