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1D69" w14:textId="77777777" w:rsidR="00511941" w:rsidRPr="00771808" w:rsidRDefault="00511941" w:rsidP="00511941">
      <w:pPr>
        <w:rPr>
          <w:b/>
          <w:bCs/>
        </w:rPr>
      </w:pPr>
      <w:r w:rsidRPr="00771808">
        <w:rPr>
          <w:b/>
          <w:bCs/>
        </w:rPr>
        <w:t>PROJECT INITIATION DOCUMENT (PID)</w:t>
      </w:r>
    </w:p>
    <w:p w14:paraId="51278F06" w14:textId="77777777" w:rsidR="00511941" w:rsidRPr="00771808" w:rsidRDefault="00511941" w:rsidP="00511941">
      <w:pPr>
        <w:rPr>
          <w:b/>
          <w:bCs/>
        </w:rPr>
      </w:pPr>
      <w:r w:rsidRPr="00771808">
        <w:rPr>
          <w:b/>
          <w:bCs/>
        </w:rPr>
        <w:t>AI-Powered Illegal Dumping Detection System using CCTV</w:t>
      </w:r>
    </w:p>
    <w:p w14:paraId="072B1E3A" w14:textId="77777777" w:rsidR="00511941" w:rsidRPr="00AC2A8B" w:rsidRDefault="00511941" w:rsidP="00511941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C2A8B">
        <w:rPr>
          <w:b/>
          <w:bCs/>
          <w:sz w:val="22"/>
          <w:szCs w:val="22"/>
        </w:rPr>
        <w:t>Project Overview</w:t>
      </w:r>
    </w:p>
    <w:p w14:paraId="1C67CD5B" w14:textId="0C75AF94" w:rsidR="00511941" w:rsidRDefault="00511941" w:rsidP="00511941">
      <w:pPr>
        <w:jc w:val="both"/>
        <w:rPr>
          <w:sz w:val="22"/>
          <w:szCs w:val="22"/>
        </w:rPr>
      </w:pPr>
      <w:r w:rsidRPr="00AC2A8B">
        <w:rPr>
          <w:sz w:val="22"/>
          <w:szCs w:val="22"/>
        </w:rPr>
        <w:t xml:space="preserve">Urban environments face increasing challenges related to illegal waste dumping, which impacts environmental sustainability, public health, and municipal budgets. Existing CCTV infrastructure is widely deployed but remains </w:t>
      </w:r>
      <w:r w:rsidRPr="00AC2A8B">
        <w:rPr>
          <w:rStyle w:val="Strong"/>
          <w:rFonts w:eastAsiaTheme="majorEastAsia"/>
          <w:b w:val="0"/>
          <w:bCs w:val="0"/>
          <w:sz w:val="22"/>
          <w:szCs w:val="22"/>
        </w:rPr>
        <w:t>reactive rather than intelligent</w:t>
      </w:r>
      <w:r w:rsidRPr="00AC2A8B">
        <w:rPr>
          <w:sz w:val="22"/>
          <w:szCs w:val="22"/>
        </w:rPr>
        <w:t>, requiring manual review and delayed intervention.</w:t>
      </w:r>
      <w:r w:rsidRPr="00AC2A8B">
        <w:rPr>
          <w:sz w:val="22"/>
          <w:szCs w:val="22"/>
        </w:rPr>
        <w:t xml:space="preserve"> </w:t>
      </w:r>
      <w:r w:rsidRPr="00AC2A8B">
        <w:rPr>
          <w:sz w:val="22"/>
          <w:szCs w:val="22"/>
        </w:rPr>
        <w:t xml:space="preserve">This project proposes an </w:t>
      </w:r>
      <w:r w:rsidRPr="00AC2A8B">
        <w:rPr>
          <w:rStyle w:val="Strong"/>
          <w:rFonts w:eastAsiaTheme="majorEastAsia"/>
          <w:b w:val="0"/>
          <w:bCs w:val="0"/>
          <w:sz w:val="22"/>
          <w:szCs w:val="22"/>
        </w:rPr>
        <w:t>AI-driven intelligent surveillance system</w:t>
      </w:r>
      <w:r w:rsidRPr="00AC2A8B">
        <w:rPr>
          <w:sz w:val="22"/>
          <w:szCs w:val="22"/>
        </w:rPr>
        <w:t xml:space="preserve"> that transforms passive CCTV into an </w:t>
      </w:r>
      <w:r w:rsidRPr="00AC2A8B">
        <w:rPr>
          <w:rStyle w:val="Strong"/>
          <w:rFonts w:eastAsiaTheme="majorEastAsia"/>
          <w:b w:val="0"/>
          <w:bCs w:val="0"/>
          <w:sz w:val="22"/>
          <w:szCs w:val="22"/>
        </w:rPr>
        <w:t>automated, real-time monitoring solution</w:t>
      </w:r>
      <w:r w:rsidRPr="00AC2A8B">
        <w:rPr>
          <w:sz w:val="22"/>
          <w:szCs w:val="22"/>
        </w:rPr>
        <w:t>, capable of detecting illegal dumping events, generating alerts, and providing actionable insights through an analytics dashboard.</w:t>
      </w:r>
      <w:r w:rsidRPr="00AC2A8B">
        <w:rPr>
          <w:sz w:val="22"/>
          <w:szCs w:val="22"/>
        </w:rPr>
        <w:t xml:space="preserve"> </w:t>
      </w:r>
      <w:r w:rsidRPr="00AC2A8B">
        <w:rPr>
          <w:sz w:val="22"/>
          <w:szCs w:val="22"/>
        </w:rPr>
        <w:t xml:space="preserve">The solution is designed as a </w:t>
      </w:r>
      <w:r w:rsidRPr="00AC2A8B">
        <w:rPr>
          <w:rStyle w:val="Strong"/>
          <w:rFonts w:eastAsiaTheme="majorEastAsia"/>
          <w:b w:val="0"/>
          <w:bCs w:val="0"/>
          <w:sz w:val="22"/>
          <w:szCs w:val="22"/>
        </w:rPr>
        <w:t>scalable, commercially viable prototype</w:t>
      </w:r>
      <w:r w:rsidRPr="00AC2A8B">
        <w:rPr>
          <w:sz w:val="22"/>
          <w:szCs w:val="22"/>
        </w:rPr>
        <w:t xml:space="preserve"> aligned with smart city initiatives.</w:t>
      </w:r>
    </w:p>
    <w:p w14:paraId="7D1EA42C" w14:textId="77777777" w:rsidR="00013345" w:rsidRPr="00AC2A8B" w:rsidRDefault="00013345" w:rsidP="00511941">
      <w:pPr>
        <w:jc w:val="both"/>
        <w:rPr>
          <w:sz w:val="22"/>
          <w:szCs w:val="22"/>
        </w:rPr>
      </w:pPr>
    </w:p>
    <w:p w14:paraId="62ED9D4A" w14:textId="34A13DE9" w:rsidR="00AC2A8B" w:rsidRPr="00013345" w:rsidRDefault="00AC2A8B" w:rsidP="00013345">
      <w:pPr>
        <w:pStyle w:val="ListParagraph"/>
        <w:numPr>
          <w:ilvl w:val="0"/>
          <w:numId w:val="1"/>
        </w:numPr>
        <w:jc w:val="both"/>
        <w:rPr>
          <w:b/>
          <w:bCs/>
          <w:sz w:val="22"/>
          <w:szCs w:val="22"/>
        </w:rPr>
      </w:pPr>
      <w:r w:rsidRPr="00013345">
        <w:rPr>
          <w:b/>
          <w:bCs/>
          <w:sz w:val="22"/>
          <w:szCs w:val="22"/>
        </w:rPr>
        <w:t xml:space="preserve">Problem Statement </w:t>
      </w:r>
    </w:p>
    <w:p w14:paraId="0DF27718" w14:textId="77777777" w:rsidR="00AC2A8B" w:rsidRPr="00AC2A8B" w:rsidRDefault="00AC2A8B" w:rsidP="00AC2A8B">
      <w:pPr>
        <w:jc w:val="both"/>
        <w:rPr>
          <w:sz w:val="22"/>
          <w:szCs w:val="22"/>
        </w:rPr>
      </w:pPr>
      <w:r w:rsidRPr="00AC2A8B">
        <w:rPr>
          <w:sz w:val="22"/>
          <w:szCs w:val="22"/>
        </w:rPr>
        <w:t>Local authorities currently lack an automated system that can:</w:t>
      </w:r>
    </w:p>
    <w:p w14:paraId="29CF89E5" w14:textId="77777777" w:rsidR="00AC2A8B" w:rsidRPr="00AC2A8B" w:rsidRDefault="00AC2A8B" w:rsidP="00AC2A8B">
      <w:pPr>
        <w:numPr>
          <w:ilvl w:val="0"/>
          <w:numId w:val="4"/>
        </w:numPr>
        <w:tabs>
          <w:tab w:val="num" w:pos="720"/>
        </w:tabs>
        <w:jc w:val="both"/>
        <w:rPr>
          <w:sz w:val="22"/>
          <w:szCs w:val="22"/>
        </w:rPr>
      </w:pPr>
      <w:r w:rsidRPr="00AC2A8B">
        <w:rPr>
          <w:sz w:val="22"/>
          <w:szCs w:val="22"/>
        </w:rPr>
        <w:t xml:space="preserve">detect illegal dumping in real time </w:t>
      </w:r>
    </w:p>
    <w:p w14:paraId="19E9D62F" w14:textId="77777777" w:rsidR="00AC2A8B" w:rsidRPr="00AC2A8B" w:rsidRDefault="00AC2A8B" w:rsidP="00AC2A8B">
      <w:pPr>
        <w:numPr>
          <w:ilvl w:val="0"/>
          <w:numId w:val="4"/>
        </w:numPr>
        <w:tabs>
          <w:tab w:val="num" w:pos="720"/>
        </w:tabs>
        <w:jc w:val="both"/>
        <w:rPr>
          <w:sz w:val="22"/>
          <w:szCs w:val="22"/>
        </w:rPr>
      </w:pPr>
      <w:r w:rsidRPr="00AC2A8B">
        <w:rPr>
          <w:sz w:val="22"/>
          <w:szCs w:val="22"/>
        </w:rPr>
        <w:t xml:space="preserve">distinguish waste from normal activity </w:t>
      </w:r>
    </w:p>
    <w:p w14:paraId="3ACA8132" w14:textId="77777777" w:rsidR="00AC2A8B" w:rsidRPr="00AC2A8B" w:rsidRDefault="00AC2A8B" w:rsidP="00AC2A8B">
      <w:pPr>
        <w:numPr>
          <w:ilvl w:val="0"/>
          <w:numId w:val="4"/>
        </w:numPr>
        <w:tabs>
          <w:tab w:val="num" w:pos="720"/>
        </w:tabs>
        <w:jc w:val="both"/>
        <w:rPr>
          <w:sz w:val="22"/>
          <w:szCs w:val="22"/>
        </w:rPr>
      </w:pPr>
      <w:r w:rsidRPr="00AC2A8B">
        <w:rPr>
          <w:sz w:val="22"/>
          <w:szCs w:val="22"/>
        </w:rPr>
        <w:t xml:space="preserve">provide immediate alerts and supporting evidence </w:t>
      </w:r>
    </w:p>
    <w:p w14:paraId="05CB36E1" w14:textId="77777777" w:rsidR="00AC2A8B" w:rsidRPr="00AC2A8B" w:rsidRDefault="00AC2A8B" w:rsidP="00AC2A8B">
      <w:pPr>
        <w:numPr>
          <w:ilvl w:val="0"/>
          <w:numId w:val="4"/>
        </w:numPr>
        <w:tabs>
          <w:tab w:val="num" w:pos="720"/>
        </w:tabs>
        <w:jc w:val="both"/>
        <w:rPr>
          <w:sz w:val="22"/>
          <w:szCs w:val="22"/>
        </w:rPr>
      </w:pPr>
      <w:r w:rsidRPr="00AC2A8B">
        <w:rPr>
          <w:sz w:val="22"/>
          <w:szCs w:val="22"/>
        </w:rPr>
        <w:t xml:space="preserve">generate actionable insights </w:t>
      </w:r>
    </w:p>
    <w:p w14:paraId="600515CD" w14:textId="77777777" w:rsidR="00AC2A8B" w:rsidRPr="00AC2A8B" w:rsidRDefault="00AC2A8B" w:rsidP="00AC2A8B">
      <w:pPr>
        <w:jc w:val="both"/>
        <w:rPr>
          <w:sz w:val="22"/>
          <w:szCs w:val="22"/>
        </w:rPr>
      </w:pPr>
      <w:r w:rsidRPr="00AC2A8B">
        <w:rPr>
          <w:sz w:val="22"/>
          <w:szCs w:val="22"/>
        </w:rPr>
        <w:t>Existing approaches, including CCTV monitoring and community-based reporting systems, are:</w:t>
      </w:r>
    </w:p>
    <w:p w14:paraId="3E223EED" w14:textId="77777777" w:rsidR="00AC2A8B" w:rsidRPr="00AC2A8B" w:rsidRDefault="00AC2A8B" w:rsidP="00AC2A8B">
      <w:pPr>
        <w:numPr>
          <w:ilvl w:val="0"/>
          <w:numId w:val="5"/>
        </w:numPr>
        <w:jc w:val="both"/>
        <w:rPr>
          <w:sz w:val="22"/>
          <w:szCs w:val="22"/>
        </w:rPr>
      </w:pPr>
      <w:r w:rsidRPr="00AC2A8B">
        <w:rPr>
          <w:sz w:val="22"/>
          <w:szCs w:val="22"/>
        </w:rPr>
        <w:t xml:space="preserve">labour-intensive </w:t>
      </w:r>
    </w:p>
    <w:p w14:paraId="42D4E1B0" w14:textId="77777777" w:rsidR="00AC2A8B" w:rsidRPr="00AC2A8B" w:rsidRDefault="00AC2A8B" w:rsidP="00AC2A8B">
      <w:pPr>
        <w:numPr>
          <w:ilvl w:val="0"/>
          <w:numId w:val="5"/>
        </w:numPr>
        <w:jc w:val="both"/>
        <w:rPr>
          <w:sz w:val="22"/>
          <w:szCs w:val="22"/>
        </w:rPr>
      </w:pPr>
      <w:r w:rsidRPr="00AC2A8B">
        <w:rPr>
          <w:sz w:val="22"/>
          <w:szCs w:val="22"/>
        </w:rPr>
        <w:t xml:space="preserve">inefficient </w:t>
      </w:r>
    </w:p>
    <w:p w14:paraId="7BE303BC" w14:textId="77777777" w:rsidR="00AC2A8B" w:rsidRPr="00AC2A8B" w:rsidRDefault="00AC2A8B" w:rsidP="00AC2A8B">
      <w:pPr>
        <w:numPr>
          <w:ilvl w:val="0"/>
          <w:numId w:val="5"/>
        </w:numPr>
        <w:jc w:val="both"/>
        <w:rPr>
          <w:sz w:val="22"/>
          <w:szCs w:val="22"/>
        </w:rPr>
      </w:pPr>
      <w:r w:rsidRPr="00AC2A8B">
        <w:rPr>
          <w:sz w:val="22"/>
          <w:szCs w:val="22"/>
        </w:rPr>
        <w:t xml:space="preserve">reactive </w:t>
      </w:r>
    </w:p>
    <w:p w14:paraId="4F134B97" w14:textId="77777777" w:rsidR="00AC2A8B" w:rsidRPr="00AC2A8B" w:rsidRDefault="00AC2A8B" w:rsidP="00AC2A8B">
      <w:pPr>
        <w:numPr>
          <w:ilvl w:val="0"/>
          <w:numId w:val="5"/>
        </w:numPr>
        <w:jc w:val="both"/>
        <w:rPr>
          <w:sz w:val="22"/>
          <w:szCs w:val="22"/>
        </w:rPr>
      </w:pPr>
      <w:r w:rsidRPr="00AC2A8B">
        <w:rPr>
          <w:sz w:val="22"/>
          <w:szCs w:val="22"/>
        </w:rPr>
        <w:t xml:space="preserve">prone to false alarms and require continuous manual verification (Dabholkar </w:t>
      </w:r>
      <w:r w:rsidRPr="00AC2A8B">
        <w:rPr>
          <w:i/>
          <w:iCs/>
          <w:sz w:val="22"/>
          <w:szCs w:val="22"/>
        </w:rPr>
        <w:t>et al</w:t>
      </w:r>
      <w:r w:rsidRPr="00AC2A8B">
        <w:rPr>
          <w:sz w:val="22"/>
          <w:szCs w:val="22"/>
        </w:rPr>
        <w:t xml:space="preserve">., 2017) </w:t>
      </w:r>
    </w:p>
    <w:p w14:paraId="07019871" w14:textId="153E942F" w:rsidR="00AC2A8B" w:rsidRDefault="00AC2A8B" w:rsidP="00AC2A8B">
      <w:pPr>
        <w:jc w:val="both"/>
        <w:rPr>
          <w:sz w:val="22"/>
          <w:szCs w:val="22"/>
        </w:rPr>
      </w:pPr>
      <w:r w:rsidRPr="00AC2A8B">
        <w:rPr>
          <w:sz w:val="22"/>
          <w:szCs w:val="22"/>
        </w:rPr>
        <w:t xml:space="preserve">Additionally, alternative methods such as remote sensing are limited in their ability to detect small-scale, real-time dumping events and are often impractical for continuous urban monitoring (Dabholkar </w:t>
      </w:r>
      <w:r w:rsidRPr="00AC2A8B">
        <w:rPr>
          <w:i/>
          <w:iCs/>
          <w:sz w:val="22"/>
          <w:szCs w:val="22"/>
        </w:rPr>
        <w:t>et al</w:t>
      </w:r>
      <w:r w:rsidRPr="00AC2A8B">
        <w:rPr>
          <w:sz w:val="22"/>
          <w:szCs w:val="22"/>
        </w:rPr>
        <w:t>., 2017).</w:t>
      </w:r>
      <w:r>
        <w:rPr>
          <w:sz w:val="22"/>
          <w:szCs w:val="22"/>
        </w:rPr>
        <w:t xml:space="preserve"> </w:t>
      </w:r>
      <w:r w:rsidRPr="00AC2A8B">
        <w:rPr>
          <w:sz w:val="22"/>
          <w:szCs w:val="22"/>
        </w:rPr>
        <w:t>Therefore, there is a clear need for an intelligent, real-time monitoring system capable of improving detection accuracy, response time, and operational efficiency.</w:t>
      </w:r>
    </w:p>
    <w:p w14:paraId="582C4007" w14:textId="77777777" w:rsidR="00013345" w:rsidRDefault="00013345" w:rsidP="00AC2A8B">
      <w:pPr>
        <w:rPr>
          <w:sz w:val="22"/>
          <w:szCs w:val="22"/>
        </w:rPr>
      </w:pPr>
    </w:p>
    <w:p w14:paraId="2AE4F874" w14:textId="719765E0" w:rsidR="00AC2A8B" w:rsidRPr="00771808" w:rsidRDefault="00AC2A8B" w:rsidP="00AC2A8B">
      <w:pPr>
        <w:rPr>
          <w:rFonts w:ascii="Calibri" w:hAnsi="Calibri" w:cs="Calibri"/>
          <w:b/>
          <w:bCs/>
          <w:sz w:val="22"/>
          <w:szCs w:val="22"/>
        </w:rPr>
      </w:pPr>
      <w:r w:rsidRPr="00771808">
        <w:rPr>
          <w:rFonts w:ascii="Calibri" w:hAnsi="Calibri" w:cs="Calibri"/>
          <w:b/>
          <w:bCs/>
          <w:sz w:val="22"/>
          <w:szCs w:val="22"/>
        </w:rPr>
        <w:t>3. Business Case &amp; Commercial Viability</w:t>
      </w:r>
    </w:p>
    <w:p w14:paraId="2D1C3975" w14:textId="77777777" w:rsidR="00AC2A8B" w:rsidRPr="00771808" w:rsidRDefault="00AC2A8B" w:rsidP="00AC2A8B">
      <w:pPr>
        <w:rPr>
          <w:rFonts w:ascii="Calibri" w:hAnsi="Calibri" w:cs="Calibri"/>
          <w:sz w:val="22"/>
          <w:szCs w:val="22"/>
        </w:rPr>
      </w:pPr>
      <w:r w:rsidRPr="00771808">
        <w:rPr>
          <w:rFonts w:ascii="Calibri" w:hAnsi="Calibri" w:cs="Calibri"/>
          <w:sz w:val="22"/>
          <w:szCs w:val="22"/>
        </w:rPr>
        <w:t>This system provides significant value to stakeholders:</w:t>
      </w:r>
    </w:p>
    <w:p w14:paraId="2ED503A3" w14:textId="29CDF1C3" w:rsidR="00AC2A8B" w:rsidRPr="00771808" w:rsidRDefault="00AC2A8B" w:rsidP="00AC2A8B">
      <w:pPr>
        <w:rPr>
          <w:rFonts w:ascii="Calibri" w:hAnsi="Calibri" w:cs="Calibri"/>
          <w:b/>
          <w:bCs/>
          <w:sz w:val="22"/>
          <w:szCs w:val="22"/>
        </w:rPr>
      </w:pPr>
      <w:r w:rsidRPr="00771808">
        <w:rPr>
          <w:rFonts w:ascii="Calibri" w:hAnsi="Calibri" w:cs="Calibri"/>
          <w:b/>
          <w:bCs/>
          <w:sz w:val="22"/>
          <w:szCs w:val="22"/>
        </w:rPr>
        <w:t>Cost Reduction</w:t>
      </w:r>
    </w:p>
    <w:p w14:paraId="3CF95EA7" w14:textId="77777777" w:rsidR="00AC2A8B" w:rsidRPr="00771808" w:rsidRDefault="00AC2A8B" w:rsidP="00AC2A8B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71808">
        <w:rPr>
          <w:rFonts w:ascii="Calibri" w:hAnsi="Calibri" w:cs="Calibri"/>
          <w:sz w:val="22"/>
          <w:szCs w:val="22"/>
        </w:rPr>
        <w:lastRenderedPageBreak/>
        <w:t xml:space="preserve">Minimises manual CCTV monitoring </w:t>
      </w:r>
    </w:p>
    <w:p w14:paraId="45B10FB9" w14:textId="77777777" w:rsidR="00AC2A8B" w:rsidRPr="00771808" w:rsidRDefault="00AC2A8B" w:rsidP="00AC2A8B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71808">
        <w:rPr>
          <w:rFonts w:ascii="Calibri" w:hAnsi="Calibri" w:cs="Calibri"/>
          <w:sz w:val="22"/>
          <w:szCs w:val="22"/>
        </w:rPr>
        <w:t xml:space="preserve">Reduces cleanup costs through early intervention </w:t>
      </w:r>
    </w:p>
    <w:p w14:paraId="34B50AFE" w14:textId="79C8DCDD" w:rsidR="00AC2A8B" w:rsidRPr="00771808" w:rsidRDefault="00AC2A8B" w:rsidP="00AC2A8B">
      <w:pPr>
        <w:rPr>
          <w:rFonts w:ascii="Calibri" w:hAnsi="Calibri" w:cs="Calibri"/>
          <w:b/>
          <w:bCs/>
          <w:sz w:val="22"/>
          <w:szCs w:val="22"/>
        </w:rPr>
      </w:pPr>
      <w:r w:rsidRPr="00771808">
        <w:rPr>
          <w:rFonts w:ascii="Calibri" w:hAnsi="Calibri" w:cs="Calibri"/>
          <w:b/>
          <w:bCs/>
          <w:sz w:val="22"/>
          <w:szCs w:val="22"/>
        </w:rPr>
        <w:t>Operational Efficiency</w:t>
      </w:r>
    </w:p>
    <w:p w14:paraId="2073837F" w14:textId="77777777" w:rsidR="00AC2A8B" w:rsidRPr="00771808" w:rsidRDefault="00AC2A8B" w:rsidP="00AC2A8B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71808">
        <w:rPr>
          <w:rFonts w:ascii="Calibri" w:hAnsi="Calibri" w:cs="Calibri"/>
          <w:sz w:val="22"/>
          <w:szCs w:val="22"/>
        </w:rPr>
        <w:t xml:space="preserve">Enables rapid response to incidents </w:t>
      </w:r>
    </w:p>
    <w:p w14:paraId="0A887515" w14:textId="77777777" w:rsidR="00AC2A8B" w:rsidRPr="00771808" w:rsidRDefault="00AC2A8B" w:rsidP="00AC2A8B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71808">
        <w:rPr>
          <w:rFonts w:ascii="Calibri" w:hAnsi="Calibri" w:cs="Calibri"/>
          <w:sz w:val="22"/>
          <w:szCs w:val="22"/>
        </w:rPr>
        <w:t xml:space="preserve">Prioritises high-risk locations </w:t>
      </w:r>
    </w:p>
    <w:p w14:paraId="30006738" w14:textId="63DA71F8" w:rsidR="00AC2A8B" w:rsidRPr="00771808" w:rsidRDefault="00AC2A8B" w:rsidP="00AC2A8B">
      <w:pPr>
        <w:rPr>
          <w:rFonts w:ascii="Calibri" w:hAnsi="Calibri" w:cs="Calibri"/>
          <w:b/>
          <w:bCs/>
          <w:sz w:val="22"/>
          <w:szCs w:val="22"/>
        </w:rPr>
      </w:pPr>
      <w:r w:rsidRPr="00771808">
        <w:rPr>
          <w:rFonts w:ascii="Calibri" w:hAnsi="Calibri" w:cs="Calibri"/>
          <w:b/>
          <w:bCs/>
          <w:sz w:val="22"/>
          <w:szCs w:val="22"/>
        </w:rPr>
        <w:t>Data-Driven Decision Making</w:t>
      </w:r>
    </w:p>
    <w:p w14:paraId="1A8498DA" w14:textId="77777777" w:rsidR="00AC2A8B" w:rsidRPr="00771808" w:rsidRDefault="00AC2A8B" w:rsidP="00AC2A8B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71808">
        <w:rPr>
          <w:rFonts w:ascii="Calibri" w:hAnsi="Calibri" w:cs="Calibri"/>
          <w:sz w:val="22"/>
          <w:szCs w:val="22"/>
        </w:rPr>
        <w:t xml:space="preserve">Identifies dumping hotspots and patterns </w:t>
      </w:r>
    </w:p>
    <w:p w14:paraId="6BE89DF0" w14:textId="77777777" w:rsidR="00AC2A8B" w:rsidRPr="00771808" w:rsidRDefault="00AC2A8B" w:rsidP="00AC2A8B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71808">
        <w:rPr>
          <w:rFonts w:ascii="Calibri" w:hAnsi="Calibri" w:cs="Calibri"/>
          <w:sz w:val="22"/>
          <w:szCs w:val="22"/>
        </w:rPr>
        <w:t xml:space="preserve">Supports policy and enforcement strategies </w:t>
      </w:r>
    </w:p>
    <w:p w14:paraId="55FFE99C" w14:textId="65D9DA2E" w:rsidR="00AC2A8B" w:rsidRPr="00771808" w:rsidRDefault="00AC2A8B" w:rsidP="00AC2A8B">
      <w:pPr>
        <w:rPr>
          <w:rFonts w:ascii="Calibri" w:hAnsi="Calibri" w:cs="Calibri"/>
          <w:b/>
          <w:bCs/>
          <w:sz w:val="22"/>
          <w:szCs w:val="22"/>
        </w:rPr>
      </w:pPr>
      <w:r w:rsidRPr="00771808">
        <w:rPr>
          <w:rFonts w:ascii="Calibri" w:hAnsi="Calibri" w:cs="Calibri"/>
          <w:b/>
          <w:bCs/>
          <w:sz w:val="22"/>
          <w:szCs w:val="22"/>
        </w:rPr>
        <w:t>Commercial Potential</w:t>
      </w:r>
    </w:p>
    <w:p w14:paraId="55B1F564" w14:textId="77777777" w:rsidR="00AC2A8B" w:rsidRPr="00771808" w:rsidRDefault="00AC2A8B" w:rsidP="00AC2A8B">
      <w:pPr>
        <w:numPr>
          <w:ilvl w:val="0"/>
          <w:numId w:val="10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771808">
        <w:rPr>
          <w:rFonts w:ascii="Calibri" w:hAnsi="Calibri" w:cs="Calibri"/>
          <w:sz w:val="22"/>
          <w:szCs w:val="22"/>
        </w:rPr>
        <w:t xml:space="preserve">Integrates with existing CCTV infrastructure </w:t>
      </w:r>
    </w:p>
    <w:p w14:paraId="271FD080" w14:textId="77777777" w:rsidR="00AC2A8B" w:rsidRPr="00771808" w:rsidRDefault="00AC2A8B" w:rsidP="00AC2A8B">
      <w:pPr>
        <w:numPr>
          <w:ilvl w:val="0"/>
          <w:numId w:val="10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771808">
        <w:rPr>
          <w:rFonts w:ascii="Calibri" w:hAnsi="Calibri" w:cs="Calibri"/>
          <w:sz w:val="22"/>
          <w:szCs w:val="22"/>
        </w:rPr>
        <w:t xml:space="preserve">Scalable across cities and private sectors </w:t>
      </w:r>
    </w:p>
    <w:p w14:paraId="0A8E89CE" w14:textId="77777777" w:rsidR="00AC2A8B" w:rsidRPr="00771808" w:rsidRDefault="00AC2A8B" w:rsidP="00AC2A8B">
      <w:pPr>
        <w:numPr>
          <w:ilvl w:val="0"/>
          <w:numId w:val="10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771808">
        <w:rPr>
          <w:rFonts w:ascii="Calibri" w:hAnsi="Calibri" w:cs="Calibri"/>
          <w:sz w:val="22"/>
          <w:szCs w:val="22"/>
        </w:rPr>
        <w:t xml:space="preserve">Potential for SaaS-based deployment </w:t>
      </w:r>
    </w:p>
    <w:p w14:paraId="19496C5F" w14:textId="25C324EB" w:rsidR="00AC2A8B" w:rsidRDefault="00AC2A8B" w:rsidP="00AC2A8B">
      <w:pPr>
        <w:rPr>
          <w:rFonts w:ascii="Calibri" w:hAnsi="Calibri" w:cs="Calibri"/>
          <w:sz w:val="22"/>
          <w:szCs w:val="22"/>
        </w:rPr>
      </w:pPr>
      <w:r w:rsidRPr="00771808">
        <w:rPr>
          <w:rFonts w:ascii="Calibri" w:hAnsi="Calibri" w:cs="Calibri"/>
          <w:sz w:val="22"/>
          <w:szCs w:val="22"/>
        </w:rPr>
        <w:t>The system demonstrates strong commercial viability as a smart surveillance solution.</w:t>
      </w:r>
    </w:p>
    <w:p w14:paraId="7A2910E9" w14:textId="77777777" w:rsidR="001F168E" w:rsidRDefault="001F168E" w:rsidP="001F168E">
      <w:pPr>
        <w:rPr>
          <w:rFonts w:ascii="Calibri" w:hAnsi="Calibri" w:cs="Calibri"/>
          <w:b/>
          <w:bCs/>
          <w:sz w:val="22"/>
          <w:szCs w:val="22"/>
        </w:rPr>
      </w:pPr>
      <w:r w:rsidRPr="001F168E">
        <w:rPr>
          <w:rFonts w:ascii="Calibri" w:hAnsi="Calibri" w:cs="Calibri"/>
          <w:b/>
          <w:bCs/>
          <w:sz w:val="22"/>
          <w:szCs w:val="22"/>
        </w:rPr>
        <w:t>Commercial Deployment Model</w:t>
      </w:r>
    </w:p>
    <w:p w14:paraId="478206C3" w14:textId="602B5A03" w:rsidR="001F168E" w:rsidRDefault="001F168E" w:rsidP="001F168E">
      <w:pPr>
        <w:rPr>
          <w:rFonts w:ascii="Calibri" w:hAnsi="Calibri" w:cs="Calibri"/>
          <w:sz w:val="22"/>
          <w:szCs w:val="22"/>
        </w:rPr>
      </w:pPr>
      <w:r w:rsidRPr="001F168E">
        <w:rPr>
          <w:rFonts w:ascii="Calibri" w:hAnsi="Calibri" w:cs="Calibri"/>
          <w:sz w:val="22"/>
          <w:szCs w:val="22"/>
        </w:rPr>
        <w:t>The system can be deployed as a Software-as-a-Service (SaaS) platform, offering subscription-based access to local authorities and organisations. A potential pricing model could include tiered plans based on the number of cameras monitored (e.g., £50–£200 per camera per month), enabling scalable and sustainable revenue generation.</w:t>
      </w:r>
    </w:p>
    <w:p w14:paraId="557B8552" w14:textId="77777777" w:rsidR="001F168E" w:rsidRPr="001F168E" w:rsidRDefault="001F168E" w:rsidP="001F168E">
      <w:pPr>
        <w:rPr>
          <w:rFonts w:ascii="Calibri" w:hAnsi="Calibri" w:cs="Calibri"/>
          <w:b/>
          <w:bCs/>
          <w:sz w:val="22"/>
          <w:szCs w:val="22"/>
        </w:rPr>
      </w:pPr>
      <w:r w:rsidRPr="001F168E">
        <w:rPr>
          <w:rFonts w:ascii="Calibri" w:hAnsi="Calibri" w:cs="Calibri"/>
          <w:b/>
          <w:bCs/>
          <w:sz w:val="22"/>
          <w:szCs w:val="22"/>
        </w:rPr>
        <w:t>Return on Investment (ROI)</w:t>
      </w:r>
    </w:p>
    <w:p w14:paraId="7EB67F0A" w14:textId="77777777" w:rsidR="001F168E" w:rsidRDefault="001F168E" w:rsidP="001F168E">
      <w:pPr>
        <w:rPr>
          <w:rFonts w:ascii="Calibri" w:hAnsi="Calibri" w:cs="Calibri"/>
          <w:sz w:val="22"/>
          <w:szCs w:val="22"/>
        </w:rPr>
      </w:pPr>
      <w:r w:rsidRPr="001F168E">
        <w:rPr>
          <w:rFonts w:ascii="Calibri" w:hAnsi="Calibri" w:cs="Calibri"/>
          <w:sz w:val="22"/>
          <w:szCs w:val="22"/>
        </w:rPr>
        <w:t>By reducing manual monitoring and enabling faster response to illegal dumping, the system can significantly lower operational costs. For example, reducing inspection and clean-up delays can result in measurable cost savings for local authorities, improving overall efficiency and resource allocation.</w:t>
      </w:r>
    </w:p>
    <w:p w14:paraId="50FBC3D0" w14:textId="77777777" w:rsidR="001F168E" w:rsidRPr="001F168E" w:rsidRDefault="001F168E" w:rsidP="001F168E">
      <w:pPr>
        <w:rPr>
          <w:rFonts w:ascii="Calibri" w:hAnsi="Calibri" w:cs="Calibri"/>
          <w:b/>
          <w:bCs/>
          <w:sz w:val="22"/>
          <w:szCs w:val="22"/>
        </w:rPr>
      </w:pPr>
      <w:r w:rsidRPr="001F168E">
        <w:rPr>
          <w:rFonts w:ascii="Calibri" w:hAnsi="Calibri" w:cs="Calibri"/>
          <w:b/>
          <w:bCs/>
          <w:sz w:val="22"/>
          <w:szCs w:val="22"/>
        </w:rPr>
        <w:t>Competitive Positioning</w:t>
      </w:r>
    </w:p>
    <w:p w14:paraId="6593EADC" w14:textId="77777777" w:rsidR="001F168E" w:rsidRPr="001F168E" w:rsidRDefault="001F168E" w:rsidP="001F168E">
      <w:pPr>
        <w:rPr>
          <w:rFonts w:ascii="Calibri" w:hAnsi="Calibri" w:cs="Calibri"/>
          <w:sz w:val="22"/>
          <w:szCs w:val="22"/>
        </w:rPr>
      </w:pPr>
      <w:r w:rsidRPr="001F168E">
        <w:rPr>
          <w:rFonts w:ascii="Calibri" w:hAnsi="Calibri" w:cs="Calibri"/>
          <w:sz w:val="22"/>
          <w:szCs w:val="22"/>
        </w:rPr>
        <w:t>Unlike traditional CCTV systems that rely on manual observation, or standalone object detection models that lack behavioural context, this system combines motion analysis and AI-based classification to deliver a more accurate and efficient real-time solution.</w:t>
      </w:r>
    </w:p>
    <w:p w14:paraId="2CBA2EF7" w14:textId="77777777" w:rsidR="00AC2A8B" w:rsidRDefault="00AC2A8B" w:rsidP="00AC2A8B">
      <w:pPr>
        <w:jc w:val="both"/>
        <w:rPr>
          <w:sz w:val="22"/>
          <w:szCs w:val="22"/>
        </w:rPr>
      </w:pPr>
    </w:p>
    <w:p w14:paraId="04ADA94D" w14:textId="527F343D" w:rsidR="004457BC" w:rsidRPr="004457BC" w:rsidRDefault="004457BC" w:rsidP="004457B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4457BC">
        <w:rPr>
          <w:rFonts w:ascii="Calibri" w:hAnsi="Calibri" w:cs="Calibri"/>
          <w:b/>
          <w:bCs/>
          <w:sz w:val="22"/>
          <w:szCs w:val="22"/>
        </w:rPr>
        <w:t>4.  Stakeholders &amp; Team Structure</w:t>
      </w:r>
    </w:p>
    <w:p w14:paraId="06D95347" w14:textId="77777777" w:rsidR="004457BC" w:rsidRPr="004457BC" w:rsidRDefault="004457BC" w:rsidP="004457BC">
      <w:pPr>
        <w:jc w:val="both"/>
        <w:rPr>
          <w:rFonts w:ascii="Calibri" w:hAnsi="Calibri" w:cs="Calibri"/>
          <w:sz w:val="22"/>
          <w:szCs w:val="22"/>
        </w:rPr>
      </w:pPr>
      <w:r w:rsidRPr="004457BC">
        <w:rPr>
          <w:rFonts w:ascii="Calibri" w:hAnsi="Calibri" w:cs="Calibri"/>
          <w:sz w:val="22"/>
          <w:szCs w:val="22"/>
        </w:rPr>
        <w:t>The project is developed in collaboration with a primary stakeholder, ensuring that the system aligns with real-world requirements and practical use cases.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789"/>
        <w:gridCol w:w="3308"/>
        <w:gridCol w:w="3253"/>
      </w:tblGrid>
      <w:tr w:rsidR="00CA152B" w:rsidRPr="004457BC" w14:paraId="30AD92E0" w14:textId="77777777" w:rsidTr="00CA1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C871C" w14:textId="77777777" w:rsidR="004457BC" w:rsidRPr="004457BC" w:rsidRDefault="004457BC" w:rsidP="004457BC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457BC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lastRenderedPageBreak/>
              <w:t>Stakeholder</w:t>
            </w:r>
          </w:p>
        </w:tc>
        <w:tc>
          <w:tcPr>
            <w:tcW w:w="0" w:type="auto"/>
            <w:hideMark/>
          </w:tcPr>
          <w:p w14:paraId="2AB81F7B" w14:textId="77777777" w:rsidR="004457BC" w:rsidRPr="004457BC" w:rsidRDefault="004457BC" w:rsidP="004457B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457BC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749C7125" w14:textId="77777777" w:rsidR="004457BC" w:rsidRPr="004457BC" w:rsidRDefault="004457BC" w:rsidP="004457B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457BC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Value</w:t>
            </w:r>
          </w:p>
        </w:tc>
      </w:tr>
      <w:tr w:rsidR="00CA152B" w:rsidRPr="004457BC" w14:paraId="1DD02966" w14:textId="77777777" w:rsidTr="00CA1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86DB9" w14:textId="77777777" w:rsidR="004457BC" w:rsidRPr="004457BC" w:rsidRDefault="004457BC" w:rsidP="004457BC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457BC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Serag El Hejazi (Primary Stakeholder / Client)</w:t>
            </w:r>
          </w:p>
        </w:tc>
        <w:tc>
          <w:tcPr>
            <w:tcW w:w="0" w:type="auto"/>
            <w:hideMark/>
          </w:tcPr>
          <w:p w14:paraId="28C61D96" w14:textId="2A75E92F" w:rsidR="004457BC" w:rsidRPr="004457BC" w:rsidRDefault="00CA152B" w:rsidP="004457B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Evaluate</w:t>
            </w:r>
            <w:r w:rsidR="004457BC" w:rsidRPr="004457BC">
              <w:rPr>
                <w:rFonts w:ascii="Calibri" w:hAnsi="Calibri" w:cs="Calibri"/>
                <w:sz w:val="22"/>
                <w:szCs w:val="22"/>
              </w:rPr>
              <w:t xml:space="preserve"> system requirements, provides domain insight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5369D2FE" w14:textId="77777777" w:rsidR="004457BC" w:rsidRPr="004457BC" w:rsidRDefault="004457BC" w:rsidP="004457B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4457BC">
              <w:rPr>
                <w:rFonts w:ascii="Calibri" w:hAnsi="Calibri" w:cs="Calibri"/>
                <w:sz w:val="22"/>
                <w:szCs w:val="22"/>
              </w:rPr>
              <w:t>Ensures real-world relevance and practical applicability</w:t>
            </w:r>
          </w:p>
        </w:tc>
      </w:tr>
      <w:tr w:rsidR="00CA152B" w:rsidRPr="004457BC" w14:paraId="528E379B" w14:textId="77777777" w:rsidTr="00CA1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100B3" w14:textId="77777777" w:rsidR="004457BC" w:rsidRPr="004457BC" w:rsidRDefault="004457BC" w:rsidP="004457BC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457BC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Local Authorities</w:t>
            </w:r>
          </w:p>
        </w:tc>
        <w:tc>
          <w:tcPr>
            <w:tcW w:w="0" w:type="auto"/>
            <w:hideMark/>
          </w:tcPr>
          <w:p w14:paraId="4E14BA47" w14:textId="77777777" w:rsidR="004457BC" w:rsidRPr="004457BC" w:rsidRDefault="004457BC" w:rsidP="004457B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4457BC">
              <w:rPr>
                <w:rFonts w:ascii="Calibri" w:hAnsi="Calibri" w:cs="Calibri"/>
                <w:sz w:val="22"/>
                <w:szCs w:val="22"/>
              </w:rPr>
              <w:t>End users of the system</w:t>
            </w:r>
          </w:p>
        </w:tc>
        <w:tc>
          <w:tcPr>
            <w:tcW w:w="0" w:type="auto"/>
            <w:hideMark/>
          </w:tcPr>
          <w:p w14:paraId="0C3B1B2D" w14:textId="77777777" w:rsidR="004457BC" w:rsidRPr="004457BC" w:rsidRDefault="004457BC" w:rsidP="004457B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4457BC">
              <w:rPr>
                <w:rFonts w:ascii="Calibri" w:hAnsi="Calibri" w:cs="Calibri"/>
                <w:sz w:val="22"/>
                <w:szCs w:val="22"/>
              </w:rPr>
              <w:t>Improved operational efficiency and reduced costs</w:t>
            </w:r>
          </w:p>
        </w:tc>
      </w:tr>
      <w:tr w:rsidR="00CA152B" w:rsidRPr="004457BC" w14:paraId="5F24A592" w14:textId="77777777" w:rsidTr="00CA1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8203B" w14:textId="77777777" w:rsidR="004457BC" w:rsidRPr="004457BC" w:rsidRDefault="004457BC" w:rsidP="004457BC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457BC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Waste Management Teams</w:t>
            </w:r>
          </w:p>
        </w:tc>
        <w:tc>
          <w:tcPr>
            <w:tcW w:w="0" w:type="auto"/>
            <w:hideMark/>
          </w:tcPr>
          <w:p w14:paraId="2DF958FE" w14:textId="77777777" w:rsidR="004457BC" w:rsidRPr="004457BC" w:rsidRDefault="004457BC" w:rsidP="004457B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4457BC">
              <w:rPr>
                <w:rFonts w:ascii="Calibri" w:hAnsi="Calibri" w:cs="Calibri"/>
                <w:sz w:val="22"/>
                <w:szCs w:val="22"/>
              </w:rPr>
              <w:t>Operational users</w:t>
            </w:r>
          </w:p>
        </w:tc>
        <w:tc>
          <w:tcPr>
            <w:tcW w:w="0" w:type="auto"/>
            <w:hideMark/>
          </w:tcPr>
          <w:p w14:paraId="51D7CEC8" w14:textId="77777777" w:rsidR="004457BC" w:rsidRPr="004457BC" w:rsidRDefault="004457BC" w:rsidP="004457B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4457BC">
              <w:rPr>
                <w:rFonts w:ascii="Calibri" w:hAnsi="Calibri" w:cs="Calibri"/>
                <w:sz w:val="22"/>
                <w:szCs w:val="22"/>
              </w:rPr>
              <w:t>Faster response to illegal dumping incidents</w:t>
            </w:r>
          </w:p>
        </w:tc>
      </w:tr>
      <w:tr w:rsidR="00CA152B" w:rsidRPr="004457BC" w14:paraId="41EC2811" w14:textId="77777777" w:rsidTr="00CA1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0C6DB" w14:textId="77777777" w:rsidR="004457BC" w:rsidRPr="004457BC" w:rsidRDefault="004457BC" w:rsidP="004457BC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457BC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Residents / Public</w:t>
            </w:r>
          </w:p>
        </w:tc>
        <w:tc>
          <w:tcPr>
            <w:tcW w:w="0" w:type="auto"/>
            <w:hideMark/>
          </w:tcPr>
          <w:p w14:paraId="7F0979D9" w14:textId="77777777" w:rsidR="004457BC" w:rsidRPr="004457BC" w:rsidRDefault="004457BC" w:rsidP="004457B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4457BC">
              <w:rPr>
                <w:rFonts w:ascii="Calibri" w:hAnsi="Calibri" w:cs="Calibri"/>
                <w:sz w:val="22"/>
                <w:szCs w:val="22"/>
              </w:rPr>
              <w:t>Indirect beneficiaries</w:t>
            </w:r>
          </w:p>
        </w:tc>
        <w:tc>
          <w:tcPr>
            <w:tcW w:w="0" w:type="auto"/>
            <w:hideMark/>
          </w:tcPr>
          <w:p w14:paraId="2994862D" w14:textId="77777777" w:rsidR="004457BC" w:rsidRPr="004457BC" w:rsidRDefault="004457BC" w:rsidP="004457B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4457BC">
              <w:rPr>
                <w:rFonts w:ascii="Calibri" w:hAnsi="Calibri" w:cs="Calibri"/>
                <w:sz w:val="22"/>
                <w:szCs w:val="22"/>
              </w:rPr>
              <w:t>Cleaner, safer urban environments</w:t>
            </w:r>
          </w:p>
        </w:tc>
      </w:tr>
    </w:tbl>
    <w:p w14:paraId="268417FF" w14:textId="77777777" w:rsidR="00CA152B" w:rsidRDefault="00CA152B" w:rsidP="004457BC">
      <w:pPr>
        <w:jc w:val="both"/>
        <w:rPr>
          <w:rFonts w:ascii="Calibri" w:hAnsi="Calibri" w:cs="Calibri"/>
          <w:sz w:val="22"/>
          <w:szCs w:val="22"/>
        </w:rPr>
      </w:pPr>
    </w:p>
    <w:p w14:paraId="6C16A0E1" w14:textId="77777777" w:rsidR="00CA152B" w:rsidRPr="00CA152B" w:rsidRDefault="00CA152B" w:rsidP="00CA152B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CA152B">
        <w:rPr>
          <w:rFonts w:ascii="Calibri" w:hAnsi="Calibri" w:cs="Calibri"/>
          <w:b/>
          <w:bCs/>
          <w:sz w:val="22"/>
          <w:szCs w:val="22"/>
        </w:rPr>
        <w:t>Stakeholder Involvement</w:t>
      </w:r>
    </w:p>
    <w:p w14:paraId="3B26D88A" w14:textId="77777777" w:rsidR="00CA152B" w:rsidRPr="00CA152B" w:rsidRDefault="00CA152B" w:rsidP="00CA152B">
      <w:pPr>
        <w:jc w:val="both"/>
        <w:rPr>
          <w:rFonts w:ascii="Calibri" w:hAnsi="Calibri" w:cs="Calibri"/>
          <w:sz w:val="22"/>
          <w:szCs w:val="22"/>
        </w:rPr>
      </w:pPr>
      <w:r w:rsidRPr="00CA152B">
        <w:rPr>
          <w:rFonts w:ascii="Calibri" w:hAnsi="Calibri" w:cs="Calibri"/>
          <w:sz w:val="22"/>
          <w:szCs w:val="22"/>
        </w:rPr>
        <w:t>The primary stakeholder, Serag El Hejazi, was involved in the project through iterative feedback and validation, ensuring alignment with real-world requirements and practical usability.</w:t>
      </w:r>
    </w:p>
    <w:p w14:paraId="5C4E0943" w14:textId="77777777" w:rsidR="00CA152B" w:rsidRPr="00CA152B" w:rsidRDefault="00CA152B" w:rsidP="00CA152B">
      <w:pPr>
        <w:jc w:val="both"/>
        <w:rPr>
          <w:rFonts w:ascii="Calibri" w:hAnsi="Calibri" w:cs="Calibri"/>
          <w:sz w:val="22"/>
          <w:szCs w:val="22"/>
        </w:rPr>
      </w:pPr>
      <w:r w:rsidRPr="00CA152B">
        <w:rPr>
          <w:rFonts w:ascii="Calibri" w:hAnsi="Calibri" w:cs="Calibri"/>
          <w:sz w:val="22"/>
          <w:szCs w:val="22"/>
        </w:rPr>
        <w:t>The stakeholder’s contributions included:</w:t>
      </w:r>
    </w:p>
    <w:p w14:paraId="38C63518" w14:textId="77777777" w:rsidR="00CA152B" w:rsidRPr="00CA152B" w:rsidRDefault="00CA152B" w:rsidP="00CA152B">
      <w:pPr>
        <w:numPr>
          <w:ilvl w:val="0"/>
          <w:numId w:val="14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CA152B">
        <w:rPr>
          <w:rFonts w:ascii="Calibri" w:hAnsi="Calibri" w:cs="Calibri"/>
          <w:sz w:val="22"/>
          <w:szCs w:val="22"/>
        </w:rPr>
        <w:t xml:space="preserve">Evaluating system functionality to ensure it meets real-world expectations </w:t>
      </w:r>
    </w:p>
    <w:p w14:paraId="26EFA6D2" w14:textId="77777777" w:rsidR="00CA152B" w:rsidRPr="00CA152B" w:rsidRDefault="00CA152B" w:rsidP="00CA152B">
      <w:pPr>
        <w:numPr>
          <w:ilvl w:val="0"/>
          <w:numId w:val="14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CA152B">
        <w:rPr>
          <w:rFonts w:ascii="Calibri" w:hAnsi="Calibri" w:cs="Calibri"/>
          <w:sz w:val="22"/>
          <w:szCs w:val="22"/>
        </w:rPr>
        <w:t xml:space="preserve">Providing feedback on dashboard usability and clarity </w:t>
      </w:r>
    </w:p>
    <w:p w14:paraId="52DF9C9B" w14:textId="77777777" w:rsidR="00CA152B" w:rsidRPr="00CA152B" w:rsidRDefault="00CA152B" w:rsidP="00CA152B">
      <w:pPr>
        <w:numPr>
          <w:ilvl w:val="0"/>
          <w:numId w:val="14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CA152B">
        <w:rPr>
          <w:rFonts w:ascii="Calibri" w:hAnsi="Calibri" w:cs="Calibri"/>
          <w:sz w:val="22"/>
          <w:szCs w:val="22"/>
        </w:rPr>
        <w:t xml:space="preserve">Validating detection outputs and alert mechanisms </w:t>
      </w:r>
    </w:p>
    <w:p w14:paraId="6787C9BD" w14:textId="77777777" w:rsidR="00CA152B" w:rsidRPr="00CA152B" w:rsidRDefault="00CA152B" w:rsidP="00CA152B">
      <w:pPr>
        <w:numPr>
          <w:ilvl w:val="0"/>
          <w:numId w:val="14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CA152B">
        <w:rPr>
          <w:rFonts w:ascii="Calibri" w:hAnsi="Calibri" w:cs="Calibri"/>
          <w:sz w:val="22"/>
          <w:szCs w:val="22"/>
        </w:rPr>
        <w:t xml:space="preserve">Advising on practical requirements for deployment and use </w:t>
      </w:r>
    </w:p>
    <w:p w14:paraId="5F5332EC" w14:textId="77777777" w:rsidR="00CA152B" w:rsidRPr="00CA152B" w:rsidRDefault="00CA152B" w:rsidP="00CA152B">
      <w:pPr>
        <w:jc w:val="both"/>
        <w:rPr>
          <w:rFonts w:ascii="Calibri" w:hAnsi="Calibri" w:cs="Calibri"/>
          <w:sz w:val="22"/>
          <w:szCs w:val="22"/>
        </w:rPr>
      </w:pPr>
      <w:r w:rsidRPr="00CA152B">
        <w:rPr>
          <w:rFonts w:ascii="Calibri" w:hAnsi="Calibri" w:cs="Calibri"/>
          <w:sz w:val="22"/>
          <w:szCs w:val="22"/>
        </w:rPr>
        <w:t>This iterative feedback loop enabled continuous refinement of the system, improving:</w:t>
      </w:r>
    </w:p>
    <w:p w14:paraId="15D56AB8" w14:textId="77777777" w:rsidR="00CA152B" w:rsidRPr="00CA152B" w:rsidRDefault="00CA152B" w:rsidP="00CA152B">
      <w:pPr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CA152B">
        <w:rPr>
          <w:rFonts w:ascii="Calibri" w:hAnsi="Calibri" w:cs="Calibri"/>
          <w:sz w:val="22"/>
          <w:szCs w:val="22"/>
        </w:rPr>
        <w:t xml:space="preserve">usability </w:t>
      </w:r>
    </w:p>
    <w:p w14:paraId="376BC64C" w14:textId="77777777" w:rsidR="00CA152B" w:rsidRPr="00CA152B" w:rsidRDefault="00CA152B" w:rsidP="00CA152B">
      <w:pPr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CA152B">
        <w:rPr>
          <w:rFonts w:ascii="Calibri" w:hAnsi="Calibri" w:cs="Calibri"/>
          <w:sz w:val="22"/>
          <w:szCs w:val="22"/>
        </w:rPr>
        <w:t xml:space="preserve">accuracy of outputs </w:t>
      </w:r>
    </w:p>
    <w:p w14:paraId="3CA326F4" w14:textId="77777777" w:rsidR="00CA152B" w:rsidRPr="00CA152B" w:rsidRDefault="00CA152B" w:rsidP="00CA152B">
      <w:pPr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CA152B">
        <w:rPr>
          <w:rFonts w:ascii="Calibri" w:hAnsi="Calibri" w:cs="Calibri"/>
          <w:sz w:val="22"/>
          <w:szCs w:val="22"/>
        </w:rPr>
        <w:t xml:space="preserve">overall system relevance </w:t>
      </w:r>
    </w:p>
    <w:p w14:paraId="5A1A3435" w14:textId="6C95C4D8" w:rsidR="00CA152B" w:rsidRPr="00CA152B" w:rsidRDefault="00CA152B" w:rsidP="00CA152B">
      <w:pPr>
        <w:jc w:val="both"/>
        <w:rPr>
          <w:rFonts w:ascii="Calibri" w:hAnsi="Calibri" w:cs="Calibri"/>
          <w:sz w:val="22"/>
          <w:szCs w:val="22"/>
        </w:rPr>
      </w:pPr>
      <w:r w:rsidRPr="00CA152B">
        <w:rPr>
          <w:rFonts w:ascii="Calibri" w:hAnsi="Calibri" w:cs="Calibri"/>
          <w:sz w:val="22"/>
          <w:szCs w:val="22"/>
        </w:rPr>
        <w:t>As a result, stakeholder involvement ensured that the solution is not only technically functional but also practically applicable and commercially viable.</w:t>
      </w:r>
    </w:p>
    <w:p w14:paraId="33AA8DE3" w14:textId="7503F733" w:rsidR="004457BC" w:rsidRPr="004457BC" w:rsidRDefault="004457BC" w:rsidP="004457BC">
      <w:pPr>
        <w:jc w:val="both"/>
        <w:rPr>
          <w:b/>
          <w:bCs/>
          <w:sz w:val="22"/>
          <w:szCs w:val="22"/>
        </w:rPr>
      </w:pPr>
      <w:r w:rsidRPr="004457BC">
        <w:rPr>
          <w:b/>
          <w:bCs/>
          <w:sz w:val="22"/>
          <w:szCs w:val="22"/>
        </w:rPr>
        <w:t xml:space="preserve">Project Team </w:t>
      </w:r>
    </w:p>
    <w:p w14:paraId="31120300" w14:textId="77777777" w:rsidR="004457BC" w:rsidRPr="004457BC" w:rsidRDefault="004457BC" w:rsidP="004457BC">
      <w:pPr>
        <w:jc w:val="both"/>
        <w:rPr>
          <w:sz w:val="22"/>
          <w:szCs w:val="22"/>
        </w:rPr>
      </w:pPr>
      <w:r w:rsidRPr="004457BC">
        <w:rPr>
          <w:sz w:val="22"/>
          <w:szCs w:val="22"/>
        </w:rPr>
        <w:t>The project is developed by a multidisciplinary team of three, with clearly defined roles reflecting industry-standard software engineering practices.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69"/>
        <w:gridCol w:w="2216"/>
        <w:gridCol w:w="5465"/>
      </w:tblGrid>
      <w:tr w:rsidR="004457BC" w:rsidRPr="004457BC" w14:paraId="53F5BA61" w14:textId="77777777" w:rsidTr="00445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9E00F" w14:textId="77777777" w:rsidR="004457BC" w:rsidRPr="004457BC" w:rsidRDefault="004457BC" w:rsidP="004457BC">
            <w:pPr>
              <w:spacing w:after="160" w:line="278" w:lineRule="auto"/>
              <w:jc w:val="both"/>
              <w:rPr>
                <w:b w:val="0"/>
                <w:bCs w:val="0"/>
                <w:sz w:val="22"/>
                <w:szCs w:val="22"/>
              </w:rPr>
            </w:pPr>
            <w:r w:rsidRPr="004457BC">
              <w:rPr>
                <w:b w:val="0"/>
                <w:bCs w:val="0"/>
                <w:sz w:val="22"/>
                <w:szCs w:val="22"/>
              </w:rPr>
              <w:t>Team Member</w:t>
            </w:r>
          </w:p>
        </w:tc>
        <w:tc>
          <w:tcPr>
            <w:tcW w:w="0" w:type="auto"/>
            <w:hideMark/>
          </w:tcPr>
          <w:p w14:paraId="64E556BF" w14:textId="77777777" w:rsidR="004457BC" w:rsidRPr="004457BC" w:rsidRDefault="004457BC" w:rsidP="004457B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4457BC">
              <w:rPr>
                <w:b w:val="0"/>
                <w:bCs w:val="0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4D3DB92C" w14:textId="77777777" w:rsidR="004457BC" w:rsidRPr="004457BC" w:rsidRDefault="004457BC" w:rsidP="004457B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4457BC">
              <w:rPr>
                <w:b w:val="0"/>
                <w:bCs w:val="0"/>
                <w:sz w:val="22"/>
                <w:szCs w:val="22"/>
              </w:rPr>
              <w:t>Responsibility</w:t>
            </w:r>
          </w:p>
        </w:tc>
      </w:tr>
      <w:tr w:rsidR="004457BC" w:rsidRPr="004457BC" w14:paraId="4FDBF944" w14:textId="77777777" w:rsidTr="00445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BFC93" w14:textId="77777777" w:rsidR="004457BC" w:rsidRPr="004457BC" w:rsidRDefault="004457BC" w:rsidP="004457BC">
            <w:pPr>
              <w:spacing w:after="160" w:line="278" w:lineRule="auto"/>
              <w:jc w:val="both"/>
              <w:rPr>
                <w:b w:val="0"/>
                <w:bCs w:val="0"/>
                <w:sz w:val="22"/>
                <w:szCs w:val="22"/>
              </w:rPr>
            </w:pPr>
            <w:r w:rsidRPr="004457BC">
              <w:rPr>
                <w:b w:val="0"/>
                <w:bCs w:val="0"/>
                <w:sz w:val="22"/>
                <w:szCs w:val="22"/>
              </w:rPr>
              <w:t>Thathsara Abesooriya</w:t>
            </w:r>
          </w:p>
        </w:tc>
        <w:tc>
          <w:tcPr>
            <w:tcW w:w="0" w:type="auto"/>
            <w:hideMark/>
          </w:tcPr>
          <w:p w14:paraId="22154502" w14:textId="77777777" w:rsidR="004457BC" w:rsidRPr="004457BC" w:rsidRDefault="004457BC" w:rsidP="004457B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57BC">
              <w:rPr>
                <w:sz w:val="22"/>
                <w:szCs w:val="22"/>
              </w:rPr>
              <w:t>AI / Computer Vision Engineer</w:t>
            </w:r>
          </w:p>
        </w:tc>
        <w:tc>
          <w:tcPr>
            <w:tcW w:w="0" w:type="auto"/>
            <w:hideMark/>
          </w:tcPr>
          <w:p w14:paraId="25051AA5" w14:textId="77777777" w:rsidR="004457BC" w:rsidRPr="004457BC" w:rsidRDefault="004457BC" w:rsidP="004457B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57BC">
              <w:rPr>
                <w:sz w:val="22"/>
                <w:szCs w:val="22"/>
              </w:rPr>
              <w:t>Design and implementation of detection pipeline, object tracking, and deep learning classification model</w:t>
            </w:r>
          </w:p>
        </w:tc>
      </w:tr>
      <w:tr w:rsidR="004457BC" w:rsidRPr="004457BC" w14:paraId="635C005B" w14:textId="77777777" w:rsidTr="00445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690ED" w14:textId="77777777" w:rsidR="004457BC" w:rsidRPr="004457BC" w:rsidRDefault="004457BC" w:rsidP="004457BC">
            <w:pPr>
              <w:spacing w:after="160" w:line="278" w:lineRule="auto"/>
              <w:jc w:val="both"/>
              <w:rPr>
                <w:b w:val="0"/>
                <w:bCs w:val="0"/>
                <w:sz w:val="22"/>
                <w:szCs w:val="22"/>
              </w:rPr>
            </w:pPr>
            <w:r w:rsidRPr="004457BC">
              <w:rPr>
                <w:b w:val="0"/>
                <w:bCs w:val="0"/>
                <w:sz w:val="22"/>
                <w:szCs w:val="22"/>
              </w:rPr>
              <w:lastRenderedPageBreak/>
              <w:t>Sabal Nemkul</w:t>
            </w:r>
          </w:p>
        </w:tc>
        <w:tc>
          <w:tcPr>
            <w:tcW w:w="0" w:type="auto"/>
            <w:hideMark/>
          </w:tcPr>
          <w:p w14:paraId="4222AB2A" w14:textId="77777777" w:rsidR="004457BC" w:rsidRPr="004457BC" w:rsidRDefault="004457BC" w:rsidP="004457B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57BC">
              <w:rPr>
                <w:sz w:val="22"/>
                <w:szCs w:val="22"/>
              </w:rPr>
              <w:t>Backend Engineer</w:t>
            </w:r>
          </w:p>
        </w:tc>
        <w:tc>
          <w:tcPr>
            <w:tcW w:w="0" w:type="auto"/>
            <w:hideMark/>
          </w:tcPr>
          <w:p w14:paraId="470D46A5" w14:textId="77777777" w:rsidR="004457BC" w:rsidRPr="004457BC" w:rsidRDefault="004457BC" w:rsidP="004457B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57BC">
              <w:rPr>
                <w:sz w:val="22"/>
                <w:szCs w:val="22"/>
              </w:rPr>
              <w:t>Development of APIs, server architecture, camera management, and real-time data processing</w:t>
            </w:r>
          </w:p>
        </w:tc>
      </w:tr>
      <w:tr w:rsidR="004457BC" w:rsidRPr="004457BC" w14:paraId="22393EF8" w14:textId="77777777" w:rsidTr="00445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689C9" w14:textId="77777777" w:rsidR="004457BC" w:rsidRPr="004457BC" w:rsidRDefault="004457BC" w:rsidP="004457BC">
            <w:pPr>
              <w:spacing w:after="160" w:line="278" w:lineRule="auto"/>
              <w:jc w:val="both"/>
              <w:rPr>
                <w:b w:val="0"/>
                <w:bCs w:val="0"/>
                <w:sz w:val="22"/>
                <w:szCs w:val="22"/>
              </w:rPr>
            </w:pPr>
            <w:r w:rsidRPr="004457BC">
              <w:rPr>
                <w:b w:val="0"/>
                <w:bCs w:val="0"/>
                <w:sz w:val="22"/>
                <w:szCs w:val="22"/>
              </w:rPr>
              <w:t>Syed Bokhari</w:t>
            </w:r>
          </w:p>
        </w:tc>
        <w:tc>
          <w:tcPr>
            <w:tcW w:w="0" w:type="auto"/>
            <w:hideMark/>
          </w:tcPr>
          <w:p w14:paraId="5360BEFB" w14:textId="77777777" w:rsidR="004457BC" w:rsidRPr="004457BC" w:rsidRDefault="004457BC" w:rsidP="004457B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57BC">
              <w:rPr>
                <w:sz w:val="22"/>
                <w:szCs w:val="22"/>
              </w:rPr>
              <w:t>Frontend Developer &amp; Data Analyst</w:t>
            </w:r>
          </w:p>
        </w:tc>
        <w:tc>
          <w:tcPr>
            <w:tcW w:w="0" w:type="auto"/>
            <w:hideMark/>
          </w:tcPr>
          <w:p w14:paraId="418B90A7" w14:textId="77777777" w:rsidR="004457BC" w:rsidRPr="004457BC" w:rsidRDefault="004457BC" w:rsidP="004457B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57BC">
              <w:rPr>
                <w:sz w:val="22"/>
                <w:szCs w:val="22"/>
              </w:rPr>
              <w:t>Design of dashboard interface, data visualisation, analytics, and user interaction</w:t>
            </w:r>
          </w:p>
        </w:tc>
      </w:tr>
    </w:tbl>
    <w:p w14:paraId="093183F1" w14:textId="77777777" w:rsidR="004457BC" w:rsidRPr="004457BC" w:rsidRDefault="004457BC" w:rsidP="004457BC">
      <w:pPr>
        <w:jc w:val="both"/>
        <w:rPr>
          <w:sz w:val="22"/>
          <w:szCs w:val="22"/>
        </w:rPr>
      </w:pPr>
      <w:r w:rsidRPr="004457BC">
        <w:rPr>
          <w:sz w:val="22"/>
          <w:szCs w:val="22"/>
        </w:rPr>
        <w:t>Team Collaboration</w:t>
      </w:r>
    </w:p>
    <w:p w14:paraId="4B9F71D7" w14:textId="77777777" w:rsidR="004457BC" w:rsidRPr="004457BC" w:rsidRDefault="004457BC" w:rsidP="004457BC">
      <w:pPr>
        <w:jc w:val="both"/>
        <w:rPr>
          <w:sz w:val="22"/>
          <w:szCs w:val="22"/>
        </w:rPr>
      </w:pPr>
      <w:r w:rsidRPr="004457BC">
        <w:rPr>
          <w:sz w:val="22"/>
          <w:szCs w:val="22"/>
        </w:rPr>
        <w:t>The team adopts a modular and collaborative development approach, enabling:</w:t>
      </w:r>
    </w:p>
    <w:p w14:paraId="3EDF3546" w14:textId="77777777" w:rsidR="004457BC" w:rsidRPr="004457BC" w:rsidRDefault="004457BC" w:rsidP="004457BC">
      <w:pPr>
        <w:numPr>
          <w:ilvl w:val="0"/>
          <w:numId w:val="12"/>
        </w:numPr>
        <w:jc w:val="both"/>
        <w:rPr>
          <w:sz w:val="22"/>
          <w:szCs w:val="22"/>
        </w:rPr>
      </w:pPr>
      <w:r w:rsidRPr="004457BC">
        <w:rPr>
          <w:sz w:val="22"/>
          <w:szCs w:val="22"/>
        </w:rPr>
        <w:t xml:space="preserve">parallel development across system components </w:t>
      </w:r>
    </w:p>
    <w:p w14:paraId="140B950D" w14:textId="77777777" w:rsidR="004457BC" w:rsidRPr="004457BC" w:rsidRDefault="004457BC" w:rsidP="004457BC">
      <w:pPr>
        <w:numPr>
          <w:ilvl w:val="0"/>
          <w:numId w:val="12"/>
        </w:numPr>
        <w:jc w:val="both"/>
        <w:rPr>
          <w:sz w:val="22"/>
          <w:szCs w:val="22"/>
        </w:rPr>
      </w:pPr>
      <w:r w:rsidRPr="004457BC">
        <w:rPr>
          <w:sz w:val="22"/>
          <w:szCs w:val="22"/>
        </w:rPr>
        <w:t xml:space="preserve">efficient integration of AI, backend, and frontend modules </w:t>
      </w:r>
    </w:p>
    <w:p w14:paraId="1B61C64D" w14:textId="77777777" w:rsidR="004457BC" w:rsidRPr="004457BC" w:rsidRDefault="004457BC" w:rsidP="004457BC">
      <w:pPr>
        <w:numPr>
          <w:ilvl w:val="0"/>
          <w:numId w:val="12"/>
        </w:numPr>
        <w:jc w:val="both"/>
        <w:rPr>
          <w:sz w:val="22"/>
          <w:szCs w:val="22"/>
        </w:rPr>
      </w:pPr>
      <w:r w:rsidRPr="004457BC">
        <w:rPr>
          <w:sz w:val="22"/>
          <w:szCs w:val="22"/>
        </w:rPr>
        <w:t xml:space="preserve">continuous testing and refinement </w:t>
      </w:r>
    </w:p>
    <w:p w14:paraId="110142C1" w14:textId="77777777" w:rsidR="004457BC" w:rsidRPr="004457BC" w:rsidRDefault="004457BC" w:rsidP="004457BC">
      <w:pPr>
        <w:jc w:val="both"/>
        <w:rPr>
          <w:sz w:val="22"/>
          <w:szCs w:val="22"/>
        </w:rPr>
      </w:pPr>
      <w:r w:rsidRPr="004457BC">
        <w:rPr>
          <w:sz w:val="22"/>
          <w:szCs w:val="22"/>
        </w:rPr>
        <w:t>Regular coordination ensures alignment between components, particularly:</w:t>
      </w:r>
    </w:p>
    <w:p w14:paraId="786AA43A" w14:textId="77777777" w:rsidR="004457BC" w:rsidRPr="004457BC" w:rsidRDefault="004457BC" w:rsidP="004457BC">
      <w:pPr>
        <w:numPr>
          <w:ilvl w:val="0"/>
          <w:numId w:val="13"/>
        </w:numPr>
        <w:jc w:val="both"/>
        <w:rPr>
          <w:sz w:val="22"/>
          <w:szCs w:val="22"/>
        </w:rPr>
      </w:pPr>
      <w:r w:rsidRPr="004457BC">
        <w:rPr>
          <w:sz w:val="22"/>
          <w:szCs w:val="22"/>
        </w:rPr>
        <w:t xml:space="preserve">integration of AI outputs into backend services </w:t>
      </w:r>
    </w:p>
    <w:p w14:paraId="2E2B352A" w14:textId="77777777" w:rsidR="004457BC" w:rsidRPr="004457BC" w:rsidRDefault="004457BC" w:rsidP="004457BC">
      <w:pPr>
        <w:numPr>
          <w:ilvl w:val="0"/>
          <w:numId w:val="13"/>
        </w:numPr>
        <w:jc w:val="both"/>
        <w:rPr>
          <w:sz w:val="22"/>
          <w:szCs w:val="22"/>
        </w:rPr>
      </w:pPr>
      <w:r w:rsidRPr="004457BC">
        <w:rPr>
          <w:sz w:val="22"/>
          <w:szCs w:val="22"/>
        </w:rPr>
        <w:t xml:space="preserve">real-time data flow to the dashboard </w:t>
      </w:r>
    </w:p>
    <w:p w14:paraId="4AA35BE8" w14:textId="77777777" w:rsidR="004457BC" w:rsidRPr="004457BC" w:rsidRDefault="004457BC" w:rsidP="004457BC">
      <w:pPr>
        <w:numPr>
          <w:ilvl w:val="0"/>
          <w:numId w:val="13"/>
        </w:numPr>
        <w:jc w:val="both"/>
        <w:rPr>
          <w:sz w:val="22"/>
          <w:szCs w:val="22"/>
        </w:rPr>
      </w:pPr>
      <w:r w:rsidRPr="004457BC">
        <w:rPr>
          <w:sz w:val="22"/>
          <w:szCs w:val="22"/>
        </w:rPr>
        <w:t xml:space="preserve">consistency between system functionality and stakeholder requirements </w:t>
      </w:r>
    </w:p>
    <w:p w14:paraId="7809B057" w14:textId="48B83D3C" w:rsidR="004457BC" w:rsidRDefault="004457BC" w:rsidP="004457BC">
      <w:pPr>
        <w:jc w:val="both"/>
        <w:rPr>
          <w:sz w:val="22"/>
          <w:szCs w:val="22"/>
        </w:rPr>
      </w:pPr>
      <w:r w:rsidRPr="004457BC">
        <w:rPr>
          <w:sz w:val="22"/>
          <w:szCs w:val="22"/>
        </w:rPr>
        <w:t>This structured team approach demonstrates strong project management and professional engineering practice, aligning with real-world development environments.</w:t>
      </w:r>
    </w:p>
    <w:p w14:paraId="5A320131" w14:textId="77777777" w:rsidR="00CA152B" w:rsidRDefault="00CA152B" w:rsidP="004457BC">
      <w:pPr>
        <w:jc w:val="both"/>
        <w:rPr>
          <w:sz w:val="22"/>
          <w:szCs w:val="22"/>
        </w:rPr>
      </w:pPr>
    </w:p>
    <w:p w14:paraId="6B66860B" w14:textId="62ACFB7B" w:rsidR="00CA152B" w:rsidRPr="00771808" w:rsidRDefault="00CA152B" w:rsidP="00CA152B">
      <w:pPr>
        <w:rPr>
          <w:b/>
          <w:bCs/>
          <w:sz w:val="22"/>
          <w:szCs w:val="22"/>
        </w:rPr>
      </w:pPr>
      <w:r w:rsidRPr="00771808">
        <w:rPr>
          <w:b/>
          <w:bCs/>
          <w:sz w:val="22"/>
          <w:szCs w:val="22"/>
        </w:rPr>
        <w:t>5.  Scope Definition</w:t>
      </w:r>
    </w:p>
    <w:p w14:paraId="5731406B" w14:textId="77777777" w:rsidR="00CA152B" w:rsidRPr="00771808" w:rsidRDefault="00CA152B" w:rsidP="00CA152B">
      <w:pPr>
        <w:rPr>
          <w:b/>
          <w:bCs/>
          <w:sz w:val="22"/>
          <w:szCs w:val="22"/>
        </w:rPr>
      </w:pPr>
      <w:r w:rsidRPr="00771808">
        <w:rPr>
          <w:b/>
          <w:bCs/>
          <w:sz w:val="22"/>
          <w:szCs w:val="22"/>
        </w:rPr>
        <w:t>In Scope</w:t>
      </w:r>
    </w:p>
    <w:p w14:paraId="17811C6B" w14:textId="77777777" w:rsidR="00CA152B" w:rsidRPr="00771808" w:rsidRDefault="00CA152B" w:rsidP="00CA152B">
      <w:pPr>
        <w:numPr>
          <w:ilvl w:val="0"/>
          <w:numId w:val="16"/>
        </w:numPr>
        <w:tabs>
          <w:tab w:val="clear" w:pos="360"/>
          <w:tab w:val="num" w:pos="720"/>
        </w:tabs>
        <w:rPr>
          <w:sz w:val="22"/>
          <w:szCs w:val="22"/>
        </w:rPr>
      </w:pPr>
      <w:r w:rsidRPr="00771808">
        <w:rPr>
          <w:sz w:val="22"/>
          <w:szCs w:val="22"/>
        </w:rPr>
        <w:t xml:space="preserve">Real-time CCTV video processing </w:t>
      </w:r>
    </w:p>
    <w:p w14:paraId="4F2BFCA7" w14:textId="77777777" w:rsidR="00CA152B" w:rsidRPr="00771808" w:rsidRDefault="00CA152B" w:rsidP="00CA152B">
      <w:pPr>
        <w:numPr>
          <w:ilvl w:val="0"/>
          <w:numId w:val="16"/>
        </w:numPr>
        <w:tabs>
          <w:tab w:val="clear" w:pos="360"/>
          <w:tab w:val="num" w:pos="720"/>
        </w:tabs>
        <w:rPr>
          <w:sz w:val="22"/>
          <w:szCs w:val="22"/>
        </w:rPr>
      </w:pPr>
      <w:r w:rsidRPr="00771808">
        <w:rPr>
          <w:sz w:val="22"/>
          <w:szCs w:val="22"/>
        </w:rPr>
        <w:t xml:space="preserve">Detection of stationary objects </w:t>
      </w:r>
    </w:p>
    <w:p w14:paraId="65886CF4" w14:textId="77777777" w:rsidR="00CA152B" w:rsidRPr="00771808" w:rsidRDefault="00CA152B" w:rsidP="00CA152B">
      <w:pPr>
        <w:numPr>
          <w:ilvl w:val="0"/>
          <w:numId w:val="16"/>
        </w:numPr>
        <w:tabs>
          <w:tab w:val="clear" w:pos="360"/>
          <w:tab w:val="num" w:pos="720"/>
        </w:tabs>
        <w:rPr>
          <w:sz w:val="22"/>
          <w:szCs w:val="22"/>
        </w:rPr>
      </w:pPr>
      <w:r w:rsidRPr="00771808">
        <w:rPr>
          <w:sz w:val="22"/>
          <w:szCs w:val="22"/>
        </w:rPr>
        <w:t xml:space="preserve">AI-based classification (trash vs non-trash) </w:t>
      </w:r>
    </w:p>
    <w:p w14:paraId="3DC8C81F" w14:textId="77777777" w:rsidR="00CA152B" w:rsidRPr="00771808" w:rsidRDefault="00CA152B" w:rsidP="00CA152B">
      <w:pPr>
        <w:numPr>
          <w:ilvl w:val="0"/>
          <w:numId w:val="16"/>
        </w:numPr>
        <w:tabs>
          <w:tab w:val="clear" w:pos="360"/>
          <w:tab w:val="num" w:pos="720"/>
        </w:tabs>
        <w:rPr>
          <w:sz w:val="22"/>
          <w:szCs w:val="22"/>
        </w:rPr>
      </w:pPr>
      <w:r w:rsidRPr="00771808">
        <w:rPr>
          <w:sz w:val="22"/>
          <w:szCs w:val="22"/>
        </w:rPr>
        <w:t xml:space="preserve">Event logging and snapshot capture </w:t>
      </w:r>
    </w:p>
    <w:p w14:paraId="5AB23449" w14:textId="77777777" w:rsidR="00CA152B" w:rsidRPr="00771808" w:rsidRDefault="00CA152B" w:rsidP="00CA152B">
      <w:pPr>
        <w:numPr>
          <w:ilvl w:val="0"/>
          <w:numId w:val="16"/>
        </w:numPr>
        <w:tabs>
          <w:tab w:val="clear" w:pos="360"/>
          <w:tab w:val="num" w:pos="720"/>
        </w:tabs>
        <w:rPr>
          <w:sz w:val="22"/>
          <w:szCs w:val="22"/>
        </w:rPr>
      </w:pPr>
      <w:r w:rsidRPr="00771808">
        <w:rPr>
          <w:sz w:val="22"/>
          <w:szCs w:val="22"/>
        </w:rPr>
        <w:t xml:space="preserve">Multi-camera support </w:t>
      </w:r>
    </w:p>
    <w:p w14:paraId="018CCB5C" w14:textId="77777777" w:rsidR="00CA152B" w:rsidRPr="00771808" w:rsidRDefault="00CA152B" w:rsidP="00CA152B">
      <w:pPr>
        <w:numPr>
          <w:ilvl w:val="0"/>
          <w:numId w:val="16"/>
        </w:numPr>
        <w:tabs>
          <w:tab w:val="clear" w:pos="360"/>
          <w:tab w:val="num" w:pos="720"/>
        </w:tabs>
        <w:rPr>
          <w:sz w:val="22"/>
          <w:szCs w:val="22"/>
        </w:rPr>
      </w:pPr>
      <w:r w:rsidRPr="00771808">
        <w:rPr>
          <w:sz w:val="22"/>
          <w:szCs w:val="22"/>
        </w:rPr>
        <w:t xml:space="preserve">Web-based dashboard and analytics </w:t>
      </w:r>
    </w:p>
    <w:p w14:paraId="11623F0C" w14:textId="77777777" w:rsidR="00CA152B" w:rsidRPr="00771808" w:rsidRDefault="00CA152B" w:rsidP="00CA152B">
      <w:pPr>
        <w:rPr>
          <w:b/>
          <w:bCs/>
          <w:sz w:val="22"/>
          <w:szCs w:val="22"/>
        </w:rPr>
      </w:pPr>
      <w:r w:rsidRPr="00771808">
        <w:rPr>
          <w:b/>
          <w:bCs/>
          <w:sz w:val="22"/>
          <w:szCs w:val="22"/>
        </w:rPr>
        <w:t>Out of Scope</w:t>
      </w:r>
    </w:p>
    <w:p w14:paraId="011972CD" w14:textId="77777777" w:rsidR="00CA152B" w:rsidRPr="00771808" w:rsidRDefault="00CA152B" w:rsidP="00CA152B">
      <w:pPr>
        <w:numPr>
          <w:ilvl w:val="0"/>
          <w:numId w:val="17"/>
        </w:numPr>
        <w:tabs>
          <w:tab w:val="clear" w:pos="360"/>
          <w:tab w:val="num" w:pos="720"/>
        </w:tabs>
        <w:rPr>
          <w:sz w:val="22"/>
          <w:szCs w:val="22"/>
        </w:rPr>
      </w:pPr>
      <w:r w:rsidRPr="00771808">
        <w:rPr>
          <w:sz w:val="22"/>
          <w:szCs w:val="22"/>
        </w:rPr>
        <w:t xml:space="preserve">Facial recognition or identity tracking </w:t>
      </w:r>
    </w:p>
    <w:p w14:paraId="4855CD5E" w14:textId="77777777" w:rsidR="00CA152B" w:rsidRPr="00771808" w:rsidRDefault="00CA152B" w:rsidP="00CA152B">
      <w:pPr>
        <w:numPr>
          <w:ilvl w:val="0"/>
          <w:numId w:val="17"/>
        </w:numPr>
        <w:tabs>
          <w:tab w:val="clear" w:pos="360"/>
          <w:tab w:val="num" w:pos="720"/>
        </w:tabs>
        <w:rPr>
          <w:sz w:val="22"/>
          <w:szCs w:val="22"/>
        </w:rPr>
      </w:pPr>
      <w:r w:rsidRPr="00771808">
        <w:rPr>
          <w:sz w:val="22"/>
          <w:szCs w:val="22"/>
        </w:rPr>
        <w:t xml:space="preserve">Automated enforcement actions </w:t>
      </w:r>
    </w:p>
    <w:p w14:paraId="1EB47BC3" w14:textId="77777777" w:rsidR="00CA152B" w:rsidRPr="00771808" w:rsidRDefault="00CA152B" w:rsidP="00CA152B">
      <w:pPr>
        <w:numPr>
          <w:ilvl w:val="0"/>
          <w:numId w:val="17"/>
        </w:numPr>
        <w:tabs>
          <w:tab w:val="clear" w:pos="360"/>
          <w:tab w:val="num" w:pos="720"/>
        </w:tabs>
        <w:rPr>
          <w:sz w:val="22"/>
          <w:szCs w:val="22"/>
        </w:rPr>
      </w:pPr>
      <w:r w:rsidRPr="00771808">
        <w:rPr>
          <w:sz w:val="22"/>
          <w:szCs w:val="22"/>
        </w:rPr>
        <w:t xml:space="preserve">Hardware deployment </w:t>
      </w:r>
    </w:p>
    <w:p w14:paraId="47F9DFED" w14:textId="3175B927" w:rsidR="00CA152B" w:rsidRDefault="00CA152B" w:rsidP="00CA152B">
      <w:pPr>
        <w:numPr>
          <w:ilvl w:val="0"/>
          <w:numId w:val="17"/>
        </w:numPr>
        <w:tabs>
          <w:tab w:val="clear" w:pos="360"/>
          <w:tab w:val="num" w:pos="720"/>
        </w:tabs>
        <w:rPr>
          <w:sz w:val="22"/>
          <w:szCs w:val="22"/>
        </w:rPr>
      </w:pPr>
      <w:r w:rsidRPr="00771808">
        <w:rPr>
          <w:sz w:val="22"/>
          <w:szCs w:val="22"/>
        </w:rPr>
        <w:lastRenderedPageBreak/>
        <w:t xml:space="preserve">Full-scale city deployment </w:t>
      </w:r>
    </w:p>
    <w:p w14:paraId="7BD719F3" w14:textId="77777777" w:rsidR="00CA152B" w:rsidRDefault="00CA152B" w:rsidP="00CA152B">
      <w:pPr>
        <w:rPr>
          <w:sz w:val="22"/>
          <w:szCs w:val="22"/>
        </w:rPr>
      </w:pPr>
    </w:p>
    <w:p w14:paraId="10D5D8C3" w14:textId="7DF248FC" w:rsidR="00CA152B" w:rsidRPr="00CA152B" w:rsidRDefault="00CA152B" w:rsidP="00CA152B">
      <w:pPr>
        <w:rPr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 xml:space="preserve">6. </w:t>
      </w:r>
      <w:r w:rsidRPr="00CA152B">
        <w:rPr>
          <w:b/>
          <w:bCs/>
          <w:sz w:val="22"/>
          <w:szCs w:val="22"/>
        </w:rPr>
        <w:t>Research Methodology</w:t>
      </w:r>
    </w:p>
    <w:p w14:paraId="76E979D1" w14:textId="77777777" w:rsidR="00CA152B" w:rsidRPr="00CA152B" w:rsidRDefault="00CA152B" w:rsidP="00CA152B">
      <w:pPr>
        <w:rPr>
          <w:sz w:val="22"/>
          <w:szCs w:val="22"/>
        </w:rPr>
      </w:pPr>
      <w:r w:rsidRPr="00CA152B">
        <w:rPr>
          <w:sz w:val="22"/>
          <w:szCs w:val="22"/>
        </w:rPr>
        <w:t>This project adopts a hybrid methodology combining the CDIO framework, Agile development practices, and experimental AI design to develop a real-time illegal dumping detection system.</w:t>
      </w:r>
    </w:p>
    <w:p w14:paraId="75F343FA" w14:textId="77777777" w:rsidR="00CA152B" w:rsidRPr="00CA152B" w:rsidRDefault="00CA152B" w:rsidP="00CA152B">
      <w:pPr>
        <w:rPr>
          <w:b/>
          <w:bCs/>
          <w:sz w:val="22"/>
          <w:szCs w:val="22"/>
        </w:rPr>
      </w:pPr>
      <w:r w:rsidRPr="00CA152B">
        <w:rPr>
          <w:b/>
          <w:bCs/>
          <w:sz w:val="22"/>
          <w:szCs w:val="22"/>
        </w:rPr>
        <w:t>CDIO Framework</w:t>
      </w:r>
    </w:p>
    <w:p w14:paraId="1083D42C" w14:textId="77777777" w:rsidR="00CA152B" w:rsidRPr="00CA152B" w:rsidRDefault="00CA152B" w:rsidP="00CA152B">
      <w:pPr>
        <w:rPr>
          <w:sz w:val="22"/>
          <w:szCs w:val="22"/>
        </w:rPr>
      </w:pPr>
      <w:r w:rsidRPr="00CA152B">
        <w:rPr>
          <w:sz w:val="22"/>
          <w:szCs w:val="22"/>
        </w:rPr>
        <w:t>The project follows the Conceive–Design–Implement–Operate (CDIO) lifecycle:</w:t>
      </w:r>
    </w:p>
    <w:p w14:paraId="2C6F4353" w14:textId="77777777" w:rsidR="00CA152B" w:rsidRPr="00CA152B" w:rsidRDefault="00CA152B" w:rsidP="00CA152B">
      <w:pPr>
        <w:numPr>
          <w:ilvl w:val="0"/>
          <w:numId w:val="18"/>
        </w:numPr>
        <w:tabs>
          <w:tab w:val="num" w:pos="720"/>
        </w:tabs>
        <w:rPr>
          <w:sz w:val="22"/>
          <w:szCs w:val="22"/>
        </w:rPr>
      </w:pPr>
      <w:r w:rsidRPr="00CA152B">
        <w:rPr>
          <w:sz w:val="22"/>
          <w:szCs w:val="22"/>
        </w:rPr>
        <w:t>Conceive:</w:t>
      </w:r>
      <w:r w:rsidRPr="00CA152B">
        <w:rPr>
          <w:sz w:val="22"/>
          <w:szCs w:val="22"/>
        </w:rPr>
        <w:br/>
        <w:t xml:space="preserve">The problem of illegal dumping was identified in collaboration with the stakeholder, and system requirements were defined based on real-world needs. </w:t>
      </w:r>
    </w:p>
    <w:p w14:paraId="4376887D" w14:textId="77777777" w:rsidR="00CA152B" w:rsidRPr="00CA152B" w:rsidRDefault="00CA152B" w:rsidP="00CA152B">
      <w:pPr>
        <w:numPr>
          <w:ilvl w:val="0"/>
          <w:numId w:val="18"/>
        </w:numPr>
        <w:tabs>
          <w:tab w:val="num" w:pos="720"/>
        </w:tabs>
        <w:rPr>
          <w:sz w:val="22"/>
          <w:szCs w:val="22"/>
        </w:rPr>
      </w:pPr>
      <w:r w:rsidRPr="00CA152B">
        <w:rPr>
          <w:sz w:val="22"/>
          <w:szCs w:val="22"/>
        </w:rPr>
        <w:t>Design:</w:t>
      </w:r>
      <w:r w:rsidRPr="00CA152B">
        <w:rPr>
          <w:sz w:val="22"/>
          <w:szCs w:val="22"/>
        </w:rPr>
        <w:br/>
        <w:t xml:space="preserve">A multi-stage system architecture was designed, incorporating computer vision, deep learning, backend infrastructure, and a user-facing dashboard. </w:t>
      </w:r>
    </w:p>
    <w:p w14:paraId="355F0C3C" w14:textId="77777777" w:rsidR="00CA152B" w:rsidRPr="00CA152B" w:rsidRDefault="00CA152B" w:rsidP="00CA152B">
      <w:pPr>
        <w:numPr>
          <w:ilvl w:val="0"/>
          <w:numId w:val="18"/>
        </w:numPr>
        <w:tabs>
          <w:tab w:val="num" w:pos="720"/>
        </w:tabs>
        <w:rPr>
          <w:sz w:val="22"/>
          <w:szCs w:val="22"/>
        </w:rPr>
      </w:pPr>
      <w:r w:rsidRPr="00CA152B">
        <w:rPr>
          <w:sz w:val="22"/>
          <w:szCs w:val="22"/>
        </w:rPr>
        <w:t>Implement:</w:t>
      </w:r>
      <w:r w:rsidRPr="00CA152B">
        <w:rPr>
          <w:sz w:val="22"/>
          <w:szCs w:val="22"/>
        </w:rPr>
        <w:br/>
        <w:t xml:space="preserve">The system was developed through modular implementation, including the detection pipeline, classification model, backend services, and dashboard interface. </w:t>
      </w:r>
    </w:p>
    <w:p w14:paraId="38245E42" w14:textId="704FBC76" w:rsidR="00CA152B" w:rsidRPr="00CA152B" w:rsidRDefault="00CA152B" w:rsidP="00CA152B">
      <w:pPr>
        <w:numPr>
          <w:ilvl w:val="0"/>
          <w:numId w:val="18"/>
        </w:numPr>
        <w:rPr>
          <w:sz w:val="22"/>
          <w:szCs w:val="22"/>
        </w:rPr>
      </w:pPr>
      <w:r w:rsidRPr="00CA152B">
        <w:rPr>
          <w:sz w:val="22"/>
          <w:szCs w:val="22"/>
        </w:rPr>
        <w:t>Operate:</w:t>
      </w:r>
      <w:r w:rsidRPr="00CA152B">
        <w:rPr>
          <w:sz w:val="22"/>
          <w:szCs w:val="22"/>
        </w:rPr>
        <w:br/>
        <w:t xml:space="preserve">The system was tested using video data, with performance evaluated in terms of detection accuracy, response time, and usability. Stakeholder feedback was used to refine the system. </w:t>
      </w:r>
    </w:p>
    <w:p w14:paraId="6640D667" w14:textId="77777777" w:rsidR="00CA152B" w:rsidRPr="00CA152B" w:rsidRDefault="00CA152B" w:rsidP="00CA152B">
      <w:pPr>
        <w:rPr>
          <w:b/>
          <w:bCs/>
          <w:sz w:val="22"/>
          <w:szCs w:val="22"/>
        </w:rPr>
      </w:pPr>
      <w:r w:rsidRPr="00CA152B">
        <w:rPr>
          <w:b/>
          <w:bCs/>
          <w:sz w:val="22"/>
          <w:szCs w:val="22"/>
        </w:rPr>
        <w:t>Agile Development Approach</w:t>
      </w:r>
    </w:p>
    <w:p w14:paraId="79ABAE8A" w14:textId="50C153E0" w:rsidR="00CA152B" w:rsidRPr="00CA152B" w:rsidRDefault="00CA152B" w:rsidP="00CA152B">
      <w:pPr>
        <w:rPr>
          <w:sz w:val="22"/>
          <w:szCs w:val="22"/>
        </w:rPr>
      </w:pPr>
      <w:r w:rsidRPr="00CA152B">
        <w:rPr>
          <w:sz w:val="22"/>
          <w:szCs w:val="22"/>
        </w:rPr>
        <w:t>The project was developed using an Agile, team-based approach, allowing parallel development across components. Tasks were divided among team members (AI, backend, frontend), with continuous integration and iterative improvements based on testing and stakeholder feedback.</w:t>
      </w:r>
    </w:p>
    <w:p w14:paraId="4A53E263" w14:textId="77777777" w:rsidR="00CA152B" w:rsidRPr="00CA152B" w:rsidRDefault="00CA152B" w:rsidP="00CA152B">
      <w:pPr>
        <w:rPr>
          <w:b/>
          <w:bCs/>
          <w:sz w:val="22"/>
          <w:szCs w:val="22"/>
        </w:rPr>
      </w:pPr>
      <w:r w:rsidRPr="00CA152B">
        <w:rPr>
          <w:b/>
          <w:bCs/>
          <w:sz w:val="22"/>
          <w:szCs w:val="22"/>
        </w:rPr>
        <w:t>Experimental AI Approach</w:t>
      </w:r>
    </w:p>
    <w:p w14:paraId="0F20CC5B" w14:textId="77777777" w:rsidR="00CA152B" w:rsidRPr="00CA152B" w:rsidRDefault="00CA152B" w:rsidP="00CA152B">
      <w:pPr>
        <w:rPr>
          <w:sz w:val="22"/>
          <w:szCs w:val="22"/>
        </w:rPr>
      </w:pPr>
      <w:r w:rsidRPr="00CA152B">
        <w:rPr>
          <w:sz w:val="22"/>
          <w:szCs w:val="22"/>
        </w:rPr>
        <w:t>An experimental methodology was adopted for the AI component, involving:</w:t>
      </w:r>
    </w:p>
    <w:p w14:paraId="784C711C" w14:textId="701D4A50" w:rsidR="00CA152B" w:rsidRPr="00CA152B" w:rsidRDefault="00CA152B" w:rsidP="00CA152B">
      <w:pPr>
        <w:numPr>
          <w:ilvl w:val="0"/>
          <w:numId w:val="19"/>
        </w:numPr>
        <w:rPr>
          <w:sz w:val="22"/>
          <w:szCs w:val="22"/>
        </w:rPr>
      </w:pPr>
      <w:r w:rsidRPr="00CA152B">
        <w:rPr>
          <w:sz w:val="22"/>
          <w:szCs w:val="22"/>
        </w:rPr>
        <w:t>evaluation of detection and classification techniques</w:t>
      </w:r>
      <w:r>
        <w:rPr>
          <w:sz w:val="22"/>
          <w:szCs w:val="22"/>
        </w:rPr>
        <w:t>.</w:t>
      </w:r>
    </w:p>
    <w:p w14:paraId="279C25E6" w14:textId="024C28A1" w:rsidR="00CA152B" w:rsidRPr="00CA152B" w:rsidRDefault="00CA152B" w:rsidP="00CA152B">
      <w:pPr>
        <w:numPr>
          <w:ilvl w:val="0"/>
          <w:numId w:val="19"/>
        </w:numPr>
        <w:rPr>
          <w:sz w:val="22"/>
          <w:szCs w:val="22"/>
        </w:rPr>
      </w:pPr>
      <w:r w:rsidRPr="00CA152B">
        <w:rPr>
          <w:sz w:val="22"/>
          <w:szCs w:val="22"/>
        </w:rPr>
        <w:t>parameter tuning and threshold optimisation</w:t>
      </w:r>
      <w:r>
        <w:rPr>
          <w:sz w:val="22"/>
          <w:szCs w:val="22"/>
        </w:rPr>
        <w:t>.</w:t>
      </w:r>
    </w:p>
    <w:p w14:paraId="2C66C398" w14:textId="3EBF6AE0" w:rsidR="00CA152B" w:rsidRDefault="00CA152B" w:rsidP="00CA152B">
      <w:pPr>
        <w:numPr>
          <w:ilvl w:val="0"/>
          <w:numId w:val="19"/>
        </w:numPr>
        <w:rPr>
          <w:sz w:val="22"/>
          <w:szCs w:val="22"/>
        </w:rPr>
      </w:pPr>
      <w:r w:rsidRPr="00CA152B">
        <w:rPr>
          <w:sz w:val="22"/>
          <w:szCs w:val="22"/>
        </w:rPr>
        <w:t>iterative testing to improve accuracy and reduce false positive</w:t>
      </w:r>
      <w:r>
        <w:rPr>
          <w:sz w:val="22"/>
          <w:szCs w:val="22"/>
        </w:rPr>
        <w:t>.</w:t>
      </w:r>
    </w:p>
    <w:p w14:paraId="3AF8F485" w14:textId="77777777" w:rsidR="001F168E" w:rsidRPr="001F168E" w:rsidRDefault="001F168E" w:rsidP="001F16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1F168E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System Architecture &amp; Technical Design</w:t>
      </w:r>
    </w:p>
    <w:p w14:paraId="7BC9621D" w14:textId="77777777" w:rsidR="001F168E" w:rsidRDefault="001F168E" w:rsidP="001F168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1F168E">
        <w:rPr>
          <w:rFonts w:eastAsia="Times New Roman" w:cstheme="minorHAnsi"/>
          <w:kern w:val="0"/>
          <w:sz w:val="22"/>
          <w:szCs w:val="22"/>
          <w14:ligatures w14:val="none"/>
        </w:rPr>
        <w:t xml:space="preserve">The system follows a modular architecture consisting of four main stages: video input and preprocessing, motion detection and object tracking, AI-based classification, and dashboard </w:t>
      </w:r>
      <w:r w:rsidRPr="001F168E">
        <w:rPr>
          <w:rFonts w:eastAsia="Times New Roman" w:cstheme="minorHAnsi"/>
          <w:kern w:val="0"/>
          <w:sz w:val="22"/>
          <w:szCs w:val="22"/>
          <w14:ligatures w14:val="none"/>
        </w:rPr>
        <w:lastRenderedPageBreak/>
        <w:t>visualisation. This modular design enables scalability, maintainability, and independent optimisation of each component.</w:t>
      </w:r>
    </w:p>
    <w:p w14:paraId="13CD581B" w14:textId="394F0D7D" w:rsidR="001F168E" w:rsidRPr="001F168E" w:rsidRDefault="001F168E" w:rsidP="001F168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noProof/>
          <w:kern w:val="0"/>
          <w:sz w:val="22"/>
          <w:szCs w:val="22"/>
        </w:rPr>
        <w:lastRenderedPageBreak/>
        <w:drawing>
          <wp:inline distT="0" distB="0" distL="0" distR="0" wp14:anchorId="28C53BF8" wp14:editId="336525B5">
            <wp:extent cx="3025140" cy="8229600"/>
            <wp:effectExtent l="0" t="0" r="3810" b="0"/>
            <wp:docPr id="50345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59105" name="Picture 5034591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0581" w14:textId="77777777" w:rsidR="001F168E" w:rsidRPr="001F168E" w:rsidRDefault="001F168E" w:rsidP="001F168E">
      <w:pPr>
        <w:rPr>
          <w:b/>
          <w:bCs/>
          <w:sz w:val="22"/>
          <w:szCs w:val="22"/>
        </w:rPr>
      </w:pPr>
      <w:r w:rsidRPr="001F168E">
        <w:rPr>
          <w:b/>
          <w:bCs/>
          <w:sz w:val="22"/>
          <w:szCs w:val="22"/>
        </w:rPr>
        <w:lastRenderedPageBreak/>
        <w:t>Model Selection Justification</w:t>
      </w:r>
    </w:p>
    <w:p w14:paraId="20E62159" w14:textId="77777777" w:rsidR="001F168E" w:rsidRPr="001F168E" w:rsidRDefault="001F168E" w:rsidP="001F168E">
      <w:pPr>
        <w:rPr>
          <w:sz w:val="22"/>
          <w:szCs w:val="22"/>
        </w:rPr>
      </w:pPr>
      <w:r w:rsidRPr="001F168E">
        <w:rPr>
          <w:sz w:val="22"/>
          <w:szCs w:val="22"/>
        </w:rPr>
        <w:t>A lightweight convolutional neural network (MobileNetV3) was selected due to its balance between computational efficiency and accuracy, making it suitable for real-time deployment on limited hardware</w:t>
      </w:r>
    </w:p>
    <w:p w14:paraId="51131C42" w14:textId="77777777" w:rsidR="001F168E" w:rsidRPr="001F168E" w:rsidRDefault="001F168E" w:rsidP="001F168E">
      <w:pPr>
        <w:rPr>
          <w:b/>
          <w:bCs/>
          <w:sz w:val="22"/>
          <w:szCs w:val="22"/>
        </w:rPr>
      </w:pPr>
      <w:r w:rsidRPr="001F168E">
        <w:rPr>
          <w:b/>
          <w:bCs/>
          <w:sz w:val="22"/>
          <w:szCs w:val="22"/>
        </w:rPr>
        <w:t>Performance Targets</w:t>
      </w:r>
    </w:p>
    <w:p w14:paraId="652FE791" w14:textId="77777777" w:rsidR="001F168E" w:rsidRPr="001F168E" w:rsidRDefault="001F168E" w:rsidP="001F168E">
      <w:pPr>
        <w:rPr>
          <w:sz w:val="22"/>
          <w:szCs w:val="22"/>
        </w:rPr>
      </w:pPr>
      <w:r w:rsidRPr="001F168E">
        <w:rPr>
          <w:sz w:val="22"/>
          <w:szCs w:val="22"/>
        </w:rPr>
        <w:t>The system is designed to achieve high detection accuracy (&gt;80%), low false positive rates, and real-time processing performance, ensuring practical usability in real-world scenarios.</w:t>
      </w:r>
    </w:p>
    <w:p w14:paraId="4E24FFF4" w14:textId="77777777" w:rsidR="00551F6C" w:rsidRDefault="00551F6C" w:rsidP="00551F6C">
      <w:pPr>
        <w:rPr>
          <w:sz w:val="22"/>
          <w:szCs w:val="22"/>
        </w:rPr>
      </w:pPr>
    </w:p>
    <w:p w14:paraId="2DFCD966" w14:textId="757053FF" w:rsidR="00551F6C" w:rsidRPr="00771808" w:rsidRDefault="00551F6C" w:rsidP="00551F6C">
      <w:pPr>
        <w:rPr>
          <w:b/>
          <w:bCs/>
          <w:sz w:val="22"/>
          <w:szCs w:val="22"/>
        </w:rPr>
      </w:pPr>
      <w:r w:rsidRPr="00771808">
        <w:rPr>
          <w:b/>
          <w:bCs/>
          <w:sz w:val="22"/>
          <w:szCs w:val="22"/>
        </w:rPr>
        <w:t>7. Disciplinary Knowledge &amp; Data Availability</w:t>
      </w:r>
    </w:p>
    <w:p w14:paraId="582CF93E" w14:textId="77777777" w:rsidR="00551F6C" w:rsidRPr="00771808" w:rsidRDefault="00551F6C" w:rsidP="00551F6C">
      <w:pPr>
        <w:rPr>
          <w:b/>
          <w:bCs/>
          <w:sz w:val="22"/>
          <w:szCs w:val="22"/>
        </w:rPr>
      </w:pPr>
      <w:r w:rsidRPr="00771808">
        <w:rPr>
          <w:b/>
          <w:bCs/>
          <w:sz w:val="22"/>
          <w:szCs w:val="22"/>
        </w:rPr>
        <w:t>Knowledge Domains</w:t>
      </w:r>
    </w:p>
    <w:p w14:paraId="50629B89" w14:textId="77777777" w:rsidR="00551F6C" w:rsidRPr="00771808" w:rsidRDefault="00551F6C" w:rsidP="00551F6C">
      <w:pPr>
        <w:numPr>
          <w:ilvl w:val="0"/>
          <w:numId w:val="20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Computer Vision </w:t>
      </w:r>
    </w:p>
    <w:p w14:paraId="71F5B2B4" w14:textId="77777777" w:rsidR="00551F6C" w:rsidRPr="00771808" w:rsidRDefault="00551F6C" w:rsidP="00551F6C">
      <w:pPr>
        <w:numPr>
          <w:ilvl w:val="0"/>
          <w:numId w:val="20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Deep Learning </w:t>
      </w:r>
    </w:p>
    <w:p w14:paraId="79D59EB8" w14:textId="77777777" w:rsidR="00551F6C" w:rsidRPr="00771808" w:rsidRDefault="00551F6C" w:rsidP="00551F6C">
      <w:pPr>
        <w:numPr>
          <w:ilvl w:val="0"/>
          <w:numId w:val="20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Software Engineering </w:t>
      </w:r>
    </w:p>
    <w:p w14:paraId="1336F873" w14:textId="77777777" w:rsidR="00551F6C" w:rsidRPr="00771808" w:rsidRDefault="00551F6C" w:rsidP="00551F6C">
      <w:pPr>
        <w:numPr>
          <w:ilvl w:val="0"/>
          <w:numId w:val="20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Data Analytics </w:t>
      </w:r>
    </w:p>
    <w:p w14:paraId="1B9F840B" w14:textId="0E394B8F" w:rsidR="00551F6C" w:rsidRPr="00771808" w:rsidRDefault="00551F6C" w:rsidP="00551F6C">
      <w:pPr>
        <w:numPr>
          <w:ilvl w:val="0"/>
          <w:numId w:val="20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Real-Time Systems </w:t>
      </w:r>
    </w:p>
    <w:p w14:paraId="5199611A" w14:textId="77777777" w:rsidR="00551F6C" w:rsidRPr="00771808" w:rsidRDefault="00551F6C" w:rsidP="00551F6C">
      <w:pPr>
        <w:rPr>
          <w:b/>
          <w:bCs/>
          <w:sz w:val="22"/>
          <w:szCs w:val="22"/>
        </w:rPr>
      </w:pPr>
      <w:r w:rsidRPr="00771808">
        <w:rPr>
          <w:b/>
          <w:bCs/>
          <w:sz w:val="22"/>
          <w:szCs w:val="22"/>
        </w:rPr>
        <w:t>Data Availability</w:t>
      </w:r>
    </w:p>
    <w:p w14:paraId="042F0AC0" w14:textId="77777777" w:rsidR="00551F6C" w:rsidRPr="00771808" w:rsidRDefault="00551F6C" w:rsidP="00551F6C">
      <w:pPr>
        <w:numPr>
          <w:ilvl w:val="0"/>
          <w:numId w:val="21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Pre-recorded CCTV footage </w:t>
      </w:r>
    </w:p>
    <w:p w14:paraId="1BBC153C" w14:textId="77777777" w:rsidR="00551F6C" w:rsidRPr="00771808" w:rsidRDefault="00551F6C" w:rsidP="00551F6C">
      <w:pPr>
        <w:numPr>
          <w:ilvl w:val="0"/>
          <w:numId w:val="21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Custom-labelled dataset </w:t>
      </w:r>
    </w:p>
    <w:p w14:paraId="19875C17" w14:textId="77777777" w:rsidR="00551F6C" w:rsidRPr="00771808" w:rsidRDefault="00551F6C" w:rsidP="00551F6C">
      <w:pPr>
        <w:numPr>
          <w:ilvl w:val="0"/>
          <w:numId w:val="21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Simulated scenarios </w:t>
      </w:r>
    </w:p>
    <w:p w14:paraId="78E4A828" w14:textId="77777777" w:rsidR="00551F6C" w:rsidRPr="00771808" w:rsidRDefault="00551F6C" w:rsidP="00551F6C">
      <w:pPr>
        <w:rPr>
          <w:b/>
          <w:bCs/>
          <w:sz w:val="22"/>
          <w:szCs w:val="22"/>
        </w:rPr>
      </w:pPr>
      <w:r w:rsidRPr="00771808">
        <w:rPr>
          <w:b/>
          <w:bCs/>
          <w:sz w:val="22"/>
          <w:szCs w:val="22"/>
        </w:rPr>
        <w:t>Data Challenges</w:t>
      </w:r>
    </w:p>
    <w:p w14:paraId="77140382" w14:textId="77777777" w:rsidR="00551F6C" w:rsidRPr="00771808" w:rsidRDefault="00551F6C" w:rsidP="00551F6C">
      <w:pPr>
        <w:numPr>
          <w:ilvl w:val="0"/>
          <w:numId w:val="22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Limited labelled data </w:t>
      </w:r>
    </w:p>
    <w:p w14:paraId="55D79187" w14:textId="77777777" w:rsidR="00551F6C" w:rsidRPr="00771808" w:rsidRDefault="00551F6C" w:rsidP="00551F6C">
      <w:pPr>
        <w:numPr>
          <w:ilvl w:val="0"/>
          <w:numId w:val="22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environmental variability </w:t>
      </w:r>
    </w:p>
    <w:p w14:paraId="49F6D942" w14:textId="77777777" w:rsidR="00551F6C" w:rsidRPr="00771808" w:rsidRDefault="00551F6C" w:rsidP="00551F6C">
      <w:pPr>
        <w:numPr>
          <w:ilvl w:val="0"/>
          <w:numId w:val="22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class imbalance </w:t>
      </w:r>
    </w:p>
    <w:p w14:paraId="1DF9A46D" w14:textId="6715C124" w:rsidR="00551F6C" w:rsidRPr="00771808" w:rsidRDefault="00551F6C" w:rsidP="00551F6C">
      <w:pPr>
        <w:rPr>
          <w:sz w:val="22"/>
          <w:szCs w:val="22"/>
        </w:rPr>
      </w:pPr>
      <w:r w:rsidRPr="00771808">
        <w:rPr>
          <w:sz w:val="22"/>
          <w:szCs w:val="22"/>
        </w:rPr>
        <w:t>Addressed using:</w:t>
      </w:r>
    </w:p>
    <w:p w14:paraId="0D25AF36" w14:textId="77777777" w:rsidR="00551F6C" w:rsidRPr="00771808" w:rsidRDefault="00551F6C" w:rsidP="00551F6C">
      <w:pPr>
        <w:numPr>
          <w:ilvl w:val="0"/>
          <w:numId w:val="23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transfer learning </w:t>
      </w:r>
    </w:p>
    <w:p w14:paraId="79BF5446" w14:textId="77777777" w:rsidR="00551F6C" w:rsidRPr="00771808" w:rsidRDefault="00551F6C" w:rsidP="00551F6C">
      <w:pPr>
        <w:numPr>
          <w:ilvl w:val="0"/>
          <w:numId w:val="23"/>
        </w:numPr>
        <w:rPr>
          <w:sz w:val="22"/>
          <w:szCs w:val="22"/>
        </w:rPr>
      </w:pPr>
      <w:r w:rsidRPr="00771808">
        <w:rPr>
          <w:sz w:val="22"/>
          <w:szCs w:val="22"/>
        </w:rPr>
        <w:t xml:space="preserve">preprocessing </w:t>
      </w:r>
    </w:p>
    <w:p w14:paraId="3C110155" w14:textId="77777777" w:rsidR="00551F6C" w:rsidRDefault="00551F6C" w:rsidP="00551F6C">
      <w:pPr>
        <w:numPr>
          <w:ilvl w:val="0"/>
          <w:numId w:val="23"/>
        </w:numPr>
      </w:pPr>
      <w:r w:rsidRPr="00771808">
        <w:rPr>
          <w:sz w:val="22"/>
          <w:szCs w:val="22"/>
        </w:rPr>
        <w:t>threshold tuning</w:t>
      </w:r>
      <w:r w:rsidRPr="00771808">
        <w:t xml:space="preserve"> </w:t>
      </w:r>
    </w:p>
    <w:p w14:paraId="264B0463" w14:textId="77777777" w:rsidR="00551F6C" w:rsidRDefault="00551F6C" w:rsidP="00551F6C"/>
    <w:p w14:paraId="4B79C195" w14:textId="40E9A6F4" w:rsidR="00551F6C" w:rsidRPr="00551F6C" w:rsidRDefault="00551F6C" w:rsidP="00551F6C">
      <w:pPr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10. Project Management Approach</w:t>
      </w:r>
    </w:p>
    <w:p w14:paraId="1904608D" w14:textId="77777777" w:rsidR="00551F6C" w:rsidRPr="00551F6C" w:rsidRDefault="00551F6C" w:rsidP="00551F6C">
      <w:pPr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lastRenderedPageBreak/>
        <w:t>Methodology: Agile Team-Based Development</w:t>
      </w:r>
    </w:p>
    <w:p w14:paraId="57F8B885" w14:textId="77777777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The project adopts an Agile, team-based development methodology, enabling flexibility, continuous improvement, and efficient collaboration across team members.</w:t>
      </w:r>
    </w:p>
    <w:p w14:paraId="7BCBA21A" w14:textId="77777777" w:rsidR="00551F6C" w:rsidRPr="00551F6C" w:rsidRDefault="00551F6C" w:rsidP="00551F6C">
      <w:pPr>
        <w:numPr>
          <w:ilvl w:val="0"/>
          <w:numId w:val="24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Modular task allocation:</w:t>
      </w:r>
      <w:r w:rsidRPr="00551F6C">
        <w:rPr>
          <w:rFonts w:ascii="Calibri" w:hAnsi="Calibri" w:cs="Calibri"/>
          <w:sz w:val="22"/>
          <w:szCs w:val="22"/>
        </w:rPr>
        <w:br/>
        <w:t xml:space="preserve">The system was divided into key components (AI pipeline, backend infrastructure, and frontend/dashboard), allowing each team member to specialise in their domain while ensuring parallel development. This modular approach reduced development bottlenecks and simplified integration. </w:t>
      </w:r>
    </w:p>
    <w:p w14:paraId="4E16ACD7" w14:textId="77777777" w:rsidR="00551F6C" w:rsidRPr="00551F6C" w:rsidRDefault="00551F6C" w:rsidP="00551F6C">
      <w:pPr>
        <w:numPr>
          <w:ilvl w:val="0"/>
          <w:numId w:val="24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Iterative development:</w:t>
      </w:r>
      <w:r w:rsidRPr="00551F6C">
        <w:rPr>
          <w:rFonts w:ascii="Calibri" w:hAnsi="Calibri" w:cs="Calibri"/>
          <w:sz w:val="22"/>
          <w:szCs w:val="22"/>
        </w:rPr>
        <w:br/>
        <w:t xml:space="preserve">The system was developed incrementally, with features implemented and refined in cycles. Each iteration incorporated testing results and stakeholder feedback, enabling continuous improvement in system performance and usability. </w:t>
      </w:r>
    </w:p>
    <w:p w14:paraId="56F19570" w14:textId="77777777" w:rsidR="00551F6C" w:rsidRPr="00551F6C" w:rsidRDefault="00551F6C" w:rsidP="00551F6C">
      <w:pPr>
        <w:numPr>
          <w:ilvl w:val="0"/>
          <w:numId w:val="24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Continuous testing and integration:</w:t>
      </w:r>
      <w:r w:rsidRPr="00551F6C">
        <w:rPr>
          <w:rFonts w:ascii="Calibri" w:hAnsi="Calibri" w:cs="Calibri"/>
          <w:sz w:val="22"/>
          <w:szCs w:val="22"/>
        </w:rPr>
        <w:br/>
        <w:t xml:space="preserve">Components were regularly integrated and tested to ensure compatibility between modules. This approach minimised integration issues and ensured that the system remained functional throughout development. </w:t>
      </w:r>
    </w:p>
    <w:p w14:paraId="0CFEC1A8" w14:textId="2AC36B61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</w:p>
    <w:p w14:paraId="245806F3" w14:textId="77777777" w:rsidR="00551F6C" w:rsidRPr="00551F6C" w:rsidRDefault="00551F6C" w:rsidP="00551F6C">
      <w:pPr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Stakeholder Engagement</w:t>
      </w:r>
    </w:p>
    <w:p w14:paraId="600F659A" w14:textId="77777777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Stakeholder involvement followed a structured, iterative process:</w:t>
      </w:r>
    </w:p>
    <w:p w14:paraId="49B9B02B" w14:textId="77777777" w:rsidR="00551F6C" w:rsidRPr="00551F6C" w:rsidRDefault="00551F6C" w:rsidP="00551F6C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Initial requirement gathering:</w:t>
      </w:r>
      <w:r w:rsidRPr="00551F6C">
        <w:rPr>
          <w:rFonts w:ascii="Calibri" w:hAnsi="Calibri" w:cs="Calibri"/>
          <w:sz w:val="22"/>
          <w:szCs w:val="22"/>
        </w:rPr>
        <w:br/>
        <w:t xml:space="preserve">The stakeholder provided insights into real-world challenges and expectations, helping define system requirements and success criteria. </w:t>
      </w:r>
    </w:p>
    <w:p w14:paraId="73A838AF" w14:textId="77777777" w:rsidR="00551F6C" w:rsidRPr="00551F6C" w:rsidRDefault="00551F6C" w:rsidP="00551F6C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Mid-project review:</w:t>
      </w:r>
      <w:r w:rsidRPr="00551F6C">
        <w:rPr>
          <w:rFonts w:ascii="Calibri" w:hAnsi="Calibri" w:cs="Calibri"/>
          <w:sz w:val="22"/>
          <w:szCs w:val="22"/>
        </w:rPr>
        <w:br/>
        <w:t xml:space="preserve">The system design and intermediate outputs were evaluated, allowing early identification of usability issues and refinement of system functionality. </w:t>
      </w:r>
    </w:p>
    <w:p w14:paraId="17939454" w14:textId="77777777" w:rsidR="00551F6C" w:rsidRPr="00551F6C" w:rsidRDefault="00551F6C" w:rsidP="00551F6C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Final evaluation:</w:t>
      </w:r>
      <w:r w:rsidRPr="00551F6C">
        <w:rPr>
          <w:rFonts w:ascii="Calibri" w:hAnsi="Calibri" w:cs="Calibri"/>
          <w:sz w:val="22"/>
          <w:szCs w:val="22"/>
        </w:rPr>
        <w:br/>
        <w:t xml:space="preserve">The completed system was assessed based on detection performance, usability, and practical applicability, ensuring alignment with real-world needs. </w:t>
      </w:r>
    </w:p>
    <w:p w14:paraId="13AE0CA5" w14:textId="0D1CF3D8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This engagement ensured that the system remained user-focused, relevant, and practically deployable.</w:t>
      </w:r>
    </w:p>
    <w:p w14:paraId="1727DD47" w14:textId="0A2AF4F4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</w:p>
    <w:p w14:paraId="6F609D45" w14:textId="77777777" w:rsidR="00551F6C" w:rsidRPr="00551F6C" w:rsidRDefault="00551F6C" w:rsidP="00551F6C">
      <w:pPr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Risk Management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988"/>
        <w:gridCol w:w="3073"/>
        <w:gridCol w:w="4289"/>
      </w:tblGrid>
      <w:tr w:rsidR="00551F6C" w:rsidRPr="00551F6C" w14:paraId="653E170D" w14:textId="77777777" w:rsidTr="00551F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E4DE9" w14:textId="77777777" w:rsidR="00551F6C" w:rsidRPr="00551F6C" w:rsidRDefault="00551F6C" w:rsidP="00551F6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Risk</w:t>
            </w:r>
          </w:p>
        </w:tc>
        <w:tc>
          <w:tcPr>
            <w:tcW w:w="0" w:type="auto"/>
            <w:hideMark/>
          </w:tcPr>
          <w:p w14:paraId="507FC892" w14:textId="77777777" w:rsidR="00551F6C" w:rsidRPr="00551F6C" w:rsidRDefault="00551F6C" w:rsidP="00551F6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13E7C94" w14:textId="77777777" w:rsidR="00551F6C" w:rsidRPr="00551F6C" w:rsidRDefault="00551F6C" w:rsidP="00551F6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Mitigation</w:t>
            </w:r>
          </w:p>
        </w:tc>
      </w:tr>
      <w:tr w:rsidR="00551F6C" w:rsidRPr="00551F6C" w14:paraId="3BAC6037" w14:textId="77777777" w:rsidTr="00551F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72D09" w14:textId="77777777" w:rsidR="00551F6C" w:rsidRPr="00551F6C" w:rsidRDefault="00551F6C" w:rsidP="00551F6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lastRenderedPageBreak/>
              <w:t>Low detection accuracy</w:t>
            </w:r>
          </w:p>
        </w:tc>
        <w:tc>
          <w:tcPr>
            <w:tcW w:w="0" w:type="auto"/>
            <w:hideMark/>
          </w:tcPr>
          <w:p w14:paraId="2057678C" w14:textId="77777777" w:rsidR="00551F6C" w:rsidRPr="00551F6C" w:rsidRDefault="00551F6C" w:rsidP="00551F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Incorrect classification or missed detections</w:t>
            </w:r>
          </w:p>
        </w:tc>
        <w:tc>
          <w:tcPr>
            <w:tcW w:w="0" w:type="auto"/>
            <w:hideMark/>
          </w:tcPr>
          <w:p w14:paraId="542C1EF4" w14:textId="77777777" w:rsidR="00551F6C" w:rsidRPr="00551F6C" w:rsidRDefault="00551F6C" w:rsidP="00551F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Model fine-tuning, threshold optimisation, dataset improvement</w:t>
            </w:r>
          </w:p>
        </w:tc>
      </w:tr>
      <w:tr w:rsidR="00551F6C" w:rsidRPr="00551F6C" w14:paraId="71342B9A" w14:textId="77777777" w:rsidTr="00551F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3F532" w14:textId="77777777" w:rsidR="00551F6C" w:rsidRPr="00551F6C" w:rsidRDefault="00551F6C" w:rsidP="00551F6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Performance issues</w:t>
            </w:r>
          </w:p>
        </w:tc>
        <w:tc>
          <w:tcPr>
            <w:tcW w:w="0" w:type="auto"/>
            <w:hideMark/>
          </w:tcPr>
          <w:p w14:paraId="5012697D" w14:textId="77777777" w:rsidR="00551F6C" w:rsidRPr="00551F6C" w:rsidRDefault="00551F6C" w:rsidP="00551F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Delays in real-time processing</w:t>
            </w:r>
          </w:p>
        </w:tc>
        <w:tc>
          <w:tcPr>
            <w:tcW w:w="0" w:type="auto"/>
            <w:hideMark/>
          </w:tcPr>
          <w:p w14:paraId="6D65B095" w14:textId="77777777" w:rsidR="00551F6C" w:rsidRPr="00551F6C" w:rsidRDefault="00551F6C" w:rsidP="00551F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Code optimisation, efficient algorithms, frame rate control</w:t>
            </w:r>
          </w:p>
        </w:tc>
      </w:tr>
      <w:tr w:rsidR="00551F6C" w:rsidRPr="00551F6C" w14:paraId="26DE454A" w14:textId="77777777" w:rsidTr="00551F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9AD4D" w14:textId="77777777" w:rsidR="00551F6C" w:rsidRPr="00551F6C" w:rsidRDefault="00551F6C" w:rsidP="00551F6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Integration challenges</w:t>
            </w:r>
          </w:p>
        </w:tc>
        <w:tc>
          <w:tcPr>
            <w:tcW w:w="0" w:type="auto"/>
            <w:hideMark/>
          </w:tcPr>
          <w:p w14:paraId="4BFA54A3" w14:textId="77777777" w:rsidR="00551F6C" w:rsidRPr="00551F6C" w:rsidRDefault="00551F6C" w:rsidP="00551F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Difficulty combining system components</w:t>
            </w:r>
          </w:p>
        </w:tc>
        <w:tc>
          <w:tcPr>
            <w:tcW w:w="0" w:type="auto"/>
            <w:hideMark/>
          </w:tcPr>
          <w:p w14:paraId="5D8DE02F" w14:textId="77777777" w:rsidR="00551F6C" w:rsidRPr="00551F6C" w:rsidRDefault="00551F6C" w:rsidP="00551F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Modular design and regular integration testing</w:t>
            </w:r>
          </w:p>
        </w:tc>
      </w:tr>
      <w:tr w:rsidR="00551F6C" w:rsidRPr="00551F6C" w14:paraId="6CE8EC94" w14:textId="77777777" w:rsidTr="00551F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4F609" w14:textId="77777777" w:rsidR="00551F6C" w:rsidRPr="00551F6C" w:rsidRDefault="00551F6C" w:rsidP="00551F6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Data limitations</w:t>
            </w:r>
          </w:p>
        </w:tc>
        <w:tc>
          <w:tcPr>
            <w:tcW w:w="0" w:type="auto"/>
            <w:hideMark/>
          </w:tcPr>
          <w:p w14:paraId="172F7C0E" w14:textId="77777777" w:rsidR="00551F6C" w:rsidRPr="00551F6C" w:rsidRDefault="00551F6C" w:rsidP="00551F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Insufficient or imbalanced dataset</w:t>
            </w:r>
          </w:p>
        </w:tc>
        <w:tc>
          <w:tcPr>
            <w:tcW w:w="0" w:type="auto"/>
            <w:hideMark/>
          </w:tcPr>
          <w:p w14:paraId="13B6F530" w14:textId="77777777" w:rsidR="00551F6C" w:rsidRPr="00551F6C" w:rsidRDefault="00551F6C" w:rsidP="00551F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551F6C">
              <w:rPr>
                <w:rFonts w:ascii="Calibri" w:hAnsi="Calibri" w:cs="Calibri"/>
                <w:sz w:val="22"/>
                <w:szCs w:val="22"/>
              </w:rPr>
              <w:t>Use of transfer learning and data augmentation</w:t>
            </w:r>
          </w:p>
        </w:tc>
      </w:tr>
    </w:tbl>
    <w:p w14:paraId="3EC8E82C" w14:textId="71E21ACC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Proactive risk management ensured system stability and reliability throughout development.</w:t>
      </w:r>
    </w:p>
    <w:p w14:paraId="3C7FA3F2" w14:textId="788F1885" w:rsidR="00551F6C" w:rsidRDefault="001F168E" w:rsidP="00551F6C">
      <w:pPr>
        <w:rPr>
          <w:rFonts w:ascii="Calibri" w:hAnsi="Calibri" w:cs="Calibri"/>
          <w:b/>
          <w:bCs/>
          <w:sz w:val="36"/>
          <w:szCs w:val="36"/>
        </w:rPr>
      </w:pPr>
      <w:r w:rsidRPr="001F168E">
        <w:rPr>
          <w:rFonts w:ascii="Calibri" w:hAnsi="Calibri" w:cs="Calibri"/>
          <w:b/>
          <w:bCs/>
          <w:sz w:val="36"/>
          <w:szCs w:val="36"/>
        </w:rPr>
        <w:t>ADD TIMELINE LATER</w:t>
      </w:r>
    </w:p>
    <w:p w14:paraId="5E66D569" w14:textId="7F6D18E4" w:rsidR="001F168E" w:rsidRPr="001F168E" w:rsidRDefault="001F168E" w:rsidP="001F168E">
      <w:pPr>
        <w:rPr>
          <w:rFonts w:ascii="Calibri" w:hAnsi="Calibri" w:cs="Calibri"/>
          <w:b/>
          <w:bCs/>
          <w:sz w:val="22"/>
          <w:szCs w:val="22"/>
        </w:rPr>
      </w:pPr>
      <w:r w:rsidRPr="001F168E">
        <w:rPr>
          <w:rFonts w:ascii="Calibri" w:hAnsi="Calibri" w:cs="Calibri"/>
          <w:b/>
          <w:bCs/>
          <w:sz w:val="22"/>
          <w:szCs w:val="22"/>
        </w:rPr>
        <w:t>Key Deliverabl</w:t>
      </w:r>
      <w:r w:rsidRPr="001F168E">
        <w:rPr>
          <w:rFonts w:ascii="Calibri" w:hAnsi="Calibri" w:cs="Calibri"/>
          <w:b/>
          <w:bCs/>
          <w:sz w:val="22"/>
          <w:szCs w:val="22"/>
        </w:rPr>
        <w:t>es</w:t>
      </w:r>
    </w:p>
    <w:p w14:paraId="2A16078B" w14:textId="77777777" w:rsidR="001F168E" w:rsidRPr="001F168E" w:rsidRDefault="001F168E" w:rsidP="001F168E">
      <w:pPr>
        <w:numPr>
          <w:ilvl w:val="0"/>
          <w:numId w:val="34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1F168E">
        <w:rPr>
          <w:rFonts w:ascii="Calibri" w:hAnsi="Calibri" w:cs="Calibri"/>
          <w:sz w:val="22"/>
          <w:szCs w:val="22"/>
        </w:rPr>
        <w:t xml:space="preserve">detection pipeline prototype </w:t>
      </w:r>
    </w:p>
    <w:p w14:paraId="2A2C36A4" w14:textId="77777777" w:rsidR="001F168E" w:rsidRPr="001F168E" w:rsidRDefault="001F168E" w:rsidP="001F168E">
      <w:pPr>
        <w:numPr>
          <w:ilvl w:val="0"/>
          <w:numId w:val="34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1F168E">
        <w:rPr>
          <w:rFonts w:ascii="Calibri" w:hAnsi="Calibri" w:cs="Calibri"/>
          <w:sz w:val="22"/>
          <w:szCs w:val="22"/>
        </w:rPr>
        <w:t xml:space="preserve">trained classification model </w:t>
      </w:r>
    </w:p>
    <w:p w14:paraId="7D38EE91" w14:textId="77777777" w:rsidR="001F168E" w:rsidRPr="001F168E" w:rsidRDefault="001F168E" w:rsidP="001F168E">
      <w:pPr>
        <w:numPr>
          <w:ilvl w:val="0"/>
          <w:numId w:val="34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1F168E">
        <w:rPr>
          <w:rFonts w:ascii="Calibri" w:hAnsi="Calibri" w:cs="Calibri"/>
          <w:sz w:val="22"/>
          <w:szCs w:val="22"/>
        </w:rPr>
        <w:t xml:space="preserve">backend system and APIs </w:t>
      </w:r>
    </w:p>
    <w:p w14:paraId="0C252B56" w14:textId="77777777" w:rsidR="001F168E" w:rsidRPr="001F168E" w:rsidRDefault="001F168E" w:rsidP="001F168E">
      <w:pPr>
        <w:numPr>
          <w:ilvl w:val="0"/>
          <w:numId w:val="34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1F168E">
        <w:rPr>
          <w:rFonts w:ascii="Calibri" w:hAnsi="Calibri" w:cs="Calibri"/>
          <w:sz w:val="22"/>
          <w:szCs w:val="22"/>
        </w:rPr>
        <w:t xml:space="preserve">interactive dashboard </w:t>
      </w:r>
    </w:p>
    <w:p w14:paraId="08FC430F" w14:textId="77777777" w:rsidR="001F168E" w:rsidRPr="001F168E" w:rsidRDefault="001F168E" w:rsidP="001F168E">
      <w:pPr>
        <w:numPr>
          <w:ilvl w:val="0"/>
          <w:numId w:val="34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1F168E">
        <w:rPr>
          <w:rFonts w:ascii="Calibri" w:hAnsi="Calibri" w:cs="Calibri"/>
          <w:sz w:val="22"/>
          <w:szCs w:val="22"/>
        </w:rPr>
        <w:t>final report and documentation</w:t>
      </w:r>
    </w:p>
    <w:p w14:paraId="468E06E9" w14:textId="77777777" w:rsidR="001F168E" w:rsidRPr="00551F6C" w:rsidRDefault="001F168E" w:rsidP="00551F6C">
      <w:pPr>
        <w:rPr>
          <w:rFonts w:ascii="Calibri" w:hAnsi="Calibri" w:cs="Calibri"/>
          <w:b/>
          <w:bCs/>
          <w:sz w:val="36"/>
          <w:szCs w:val="36"/>
        </w:rPr>
      </w:pPr>
    </w:p>
    <w:p w14:paraId="07C14B17" w14:textId="7FB4FEFD" w:rsidR="00551F6C" w:rsidRPr="00551F6C" w:rsidRDefault="00551F6C" w:rsidP="00551F6C">
      <w:pPr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11.  Constraints</w:t>
      </w:r>
    </w:p>
    <w:p w14:paraId="1D6A7278" w14:textId="77777777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The project was developed under several constraints:</w:t>
      </w:r>
    </w:p>
    <w:p w14:paraId="17B63984" w14:textId="77777777" w:rsidR="00551F6C" w:rsidRPr="00551F6C" w:rsidRDefault="00551F6C" w:rsidP="00551F6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Limited project timeframe:</w:t>
      </w:r>
      <w:r w:rsidRPr="00551F6C">
        <w:rPr>
          <w:rFonts w:ascii="Calibri" w:hAnsi="Calibri" w:cs="Calibri"/>
          <w:sz w:val="22"/>
          <w:szCs w:val="22"/>
        </w:rPr>
        <w:br/>
        <w:t xml:space="preserve">As an academic project, development was restricted to a fixed duration, limiting the extent of experimentation and optimisation. </w:t>
      </w:r>
    </w:p>
    <w:p w14:paraId="44C94136" w14:textId="77777777" w:rsidR="00551F6C" w:rsidRPr="00551F6C" w:rsidRDefault="00551F6C" w:rsidP="00551F6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Hardware limitations:</w:t>
      </w:r>
      <w:r w:rsidRPr="00551F6C">
        <w:rPr>
          <w:rFonts w:ascii="Calibri" w:hAnsi="Calibri" w:cs="Calibri"/>
          <w:sz w:val="22"/>
          <w:szCs w:val="22"/>
        </w:rPr>
        <w:br/>
        <w:t xml:space="preserve">Limited access to high-performance GPUs constrained model training speed and experimentation with more complex architectures. </w:t>
      </w:r>
    </w:p>
    <w:p w14:paraId="77D7A0A9" w14:textId="77777777" w:rsidR="00551F6C" w:rsidRPr="00551F6C" w:rsidRDefault="00551F6C" w:rsidP="00551F6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Limited labelled data:</w:t>
      </w:r>
      <w:r w:rsidRPr="00551F6C">
        <w:rPr>
          <w:rFonts w:ascii="Calibri" w:hAnsi="Calibri" w:cs="Calibri"/>
          <w:sz w:val="22"/>
          <w:szCs w:val="22"/>
        </w:rPr>
        <w:br/>
        <w:t xml:space="preserve">The availability of high-quality, domain-specific datasets for illegal dumping was restricted, impacting model training and generalisation. </w:t>
      </w:r>
    </w:p>
    <w:p w14:paraId="263B70C0" w14:textId="77777777" w:rsidR="00551F6C" w:rsidRPr="00551F6C" w:rsidRDefault="00551F6C" w:rsidP="00551F6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Real-time processing requirements:</w:t>
      </w:r>
      <w:r w:rsidRPr="00551F6C">
        <w:rPr>
          <w:rFonts w:ascii="Calibri" w:hAnsi="Calibri" w:cs="Calibri"/>
          <w:sz w:val="22"/>
          <w:szCs w:val="22"/>
        </w:rPr>
        <w:br/>
        <w:t xml:space="preserve">The system needed to balance computational efficiency with accuracy to ensure real-time performance, imposing design trade-offs. </w:t>
      </w:r>
    </w:p>
    <w:p w14:paraId="51614B3E" w14:textId="4F46EDFF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</w:p>
    <w:p w14:paraId="1C906D08" w14:textId="43A407BE" w:rsidR="00551F6C" w:rsidRPr="00551F6C" w:rsidRDefault="00551F6C" w:rsidP="00551F6C">
      <w:pPr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12.  Limitations</w:t>
      </w:r>
    </w:p>
    <w:p w14:paraId="6BB387C6" w14:textId="77777777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Despite achieving a functional prototype, the system has inherent limitations:</w:t>
      </w:r>
    </w:p>
    <w:p w14:paraId="616C95CA" w14:textId="77777777" w:rsidR="00551F6C" w:rsidRPr="00551F6C" w:rsidRDefault="00551F6C" w:rsidP="00551F6C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Sensitivity to environmental conditions:</w:t>
      </w:r>
      <w:r w:rsidRPr="00551F6C">
        <w:rPr>
          <w:rFonts w:ascii="Calibri" w:hAnsi="Calibri" w:cs="Calibri"/>
          <w:sz w:val="22"/>
          <w:szCs w:val="22"/>
        </w:rPr>
        <w:br/>
        <w:t xml:space="preserve">Changes in lighting, weather, or camera quality can affect detection accuracy. </w:t>
      </w:r>
    </w:p>
    <w:p w14:paraId="1DBB3EBA" w14:textId="77777777" w:rsidR="00551F6C" w:rsidRPr="00551F6C" w:rsidRDefault="00551F6C" w:rsidP="00551F6C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Tracking limitations in complex scenes:</w:t>
      </w:r>
      <w:r w:rsidRPr="00551F6C">
        <w:rPr>
          <w:rFonts w:ascii="Calibri" w:hAnsi="Calibri" w:cs="Calibri"/>
          <w:sz w:val="22"/>
          <w:szCs w:val="22"/>
        </w:rPr>
        <w:br/>
        <w:t xml:space="preserve">The tracking algorithm may struggle in crowded environments or when objects overlap (occlusion). </w:t>
      </w:r>
    </w:p>
    <w:p w14:paraId="33621EF7" w14:textId="77777777" w:rsidR="00551F6C" w:rsidRPr="00551F6C" w:rsidRDefault="00551F6C" w:rsidP="00551F6C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False positives and false negatives:</w:t>
      </w:r>
      <w:r w:rsidRPr="00551F6C">
        <w:rPr>
          <w:rFonts w:ascii="Calibri" w:hAnsi="Calibri" w:cs="Calibri"/>
          <w:sz w:val="22"/>
          <w:szCs w:val="22"/>
        </w:rPr>
        <w:br/>
        <w:t xml:space="preserve">Some non-trash objects may be misclassified as waste, while certain waste items may not be detected. </w:t>
      </w:r>
    </w:p>
    <w:p w14:paraId="564AC8D0" w14:textId="77777777" w:rsidR="00551F6C" w:rsidRPr="00551F6C" w:rsidRDefault="00551F6C" w:rsidP="00551F6C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Limited generalisation:</w:t>
      </w:r>
      <w:r w:rsidRPr="00551F6C">
        <w:rPr>
          <w:rFonts w:ascii="Calibri" w:hAnsi="Calibri" w:cs="Calibri"/>
          <w:sz w:val="22"/>
          <w:szCs w:val="22"/>
        </w:rPr>
        <w:br/>
        <w:t xml:space="preserve">The model is trained on a specific dataset and may not perform equally well across all environments without further training. </w:t>
      </w:r>
    </w:p>
    <w:p w14:paraId="0E06C0A9" w14:textId="53993C62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These limitations highlight areas for future improvement and optimisation.</w:t>
      </w:r>
    </w:p>
    <w:p w14:paraId="3419D8DB" w14:textId="07AF3D30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</w:p>
    <w:p w14:paraId="5EA10BA5" w14:textId="46FF6809" w:rsidR="00551F6C" w:rsidRPr="00551F6C" w:rsidRDefault="00551F6C" w:rsidP="00551F6C">
      <w:pPr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 xml:space="preserve">13. </w:t>
      </w:r>
      <w:r w:rsidRPr="00551F6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551F6C">
        <w:rPr>
          <w:rFonts w:ascii="Calibri" w:hAnsi="Calibri" w:cs="Calibri"/>
          <w:b/>
          <w:bCs/>
          <w:sz w:val="22"/>
          <w:szCs w:val="22"/>
        </w:rPr>
        <w:t>Challenges &amp; Industrial Implications</w:t>
      </w:r>
    </w:p>
    <w:p w14:paraId="63489AB9" w14:textId="77777777" w:rsidR="00551F6C" w:rsidRPr="00551F6C" w:rsidRDefault="00551F6C" w:rsidP="006936D6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Technical Challenges</w:t>
      </w:r>
    </w:p>
    <w:p w14:paraId="7364869E" w14:textId="4F0AA563" w:rsidR="00551F6C" w:rsidRPr="00551F6C" w:rsidRDefault="00551F6C" w:rsidP="006936D6">
      <w:pPr>
        <w:numPr>
          <w:ilvl w:val="0"/>
          <w:numId w:val="28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Balancing accuracy with real-time performance:</w:t>
      </w:r>
      <w:r w:rsidR="001F168E">
        <w:rPr>
          <w:rFonts w:ascii="Calibri" w:hAnsi="Calibri" w:cs="Calibri"/>
          <w:sz w:val="22"/>
          <w:szCs w:val="22"/>
        </w:rPr>
        <w:t xml:space="preserve"> </w:t>
      </w:r>
      <w:r w:rsidRPr="00551F6C">
        <w:rPr>
          <w:rFonts w:ascii="Calibri" w:hAnsi="Calibri" w:cs="Calibri"/>
          <w:sz w:val="22"/>
          <w:szCs w:val="22"/>
        </w:rPr>
        <w:t xml:space="preserve">Achieving high detection accuracy while maintaining low latency is a key challenge in real-time AI systems. </w:t>
      </w:r>
    </w:p>
    <w:p w14:paraId="728D4C50" w14:textId="75B157BB" w:rsidR="00551F6C" w:rsidRPr="00551F6C" w:rsidRDefault="00551F6C" w:rsidP="006936D6">
      <w:pPr>
        <w:numPr>
          <w:ilvl w:val="0"/>
          <w:numId w:val="28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Handling occlusion and dynamic environments:</w:t>
      </w:r>
      <w:r w:rsidR="001F168E">
        <w:rPr>
          <w:rFonts w:ascii="Calibri" w:hAnsi="Calibri" w:cs="Calibri"/>
          <w:sz w:val="22"/>
          <w:szCs w:val="22"/>
        </w:rPr>
        <w:t xml:space="preserve"> </w:t>
      </w:r>
      <w:r w:rsidRPr="00551F6C">
        <w:rPr>
          <w:rFonts w:ascii="Calibri" w:hAnsi="Calibri" w:cs="Calibri"/>
          <w:sz w:val="22"/>
          <w:szCs w:val="22"/>
        </w:rPr>
        <w:t xml:space="preserve">Objects may be partially hidden or move unpredictably, making detection and tracking more complex. </w:t>
      </w:r>
    </w:p>
    <w:p w14:paraId="331B4B1B" w14:textId="7D7D28AA" w:rsidR="001F168E" w:rsidRDefault="00551F6C" w:rsidP="006936D6">
      <w:pPr>
        <w:numPr>
          <w:ilvl w:val="0"/>
          <w:numId w:val="28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Reducing false positives:</w:t>
      </w:r>
      <w:r w:rsidR="001F168E">
        <w:rPr>
          <w:rFonts w:ascii="Calibri" w:hAnsi="Calibri" w:cs="Calibri"/>
          <w:sz w:val="22"/>
          <w:szCs w:val="22"/>
        </w:rPr>
        <w:t xml:space="preserve"> </w:t>
      </w:r>
      <w:r w:rsidRPr="00551F6C">
        <w:rPr>
          <w:rFonts w:ascii="Calibri" w:hAnsi="Calibri" w:cs="Calibri"/>
          <w:sz w:val="22"/>
          <w:szCs w:val="22"/>
        </w:rPr>
        <w:t xml:space="preserve">Ensuring reliable detection without excessive false alerts is critical for practical deployment. </w:t>
      </w:r>
    </w:p>
    <w:p w14:paraId="295D2B82" w14:textId="4C91E485" w:rsidR="001F168E" w:rsidRPr="001F168E" w:rsidRDefault="001F168E" w:rsidP="006936D6">
      <w:pPr>
        <w:pStyle w:val="NormalWeb"/>
        <w:numPr>
          <w:ilvl w:val="0"/>
          <w:numId w:val="28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1F168E">
        <w:rPr>
          <w:rFonts w:asciiTheme="minorHAnsi" w:hAnsiTheme="minorHAnsi" w:cstheme="minorHAnsi"/>
          <w:b/>
          <w:bCs/>
          <w:sz w:val="22"/>
          <w:szCs w:val="22"/>
        </w:rPr>
        <w:t>Trade-Off Analysis</w:t>
      </w:r>
      <w:r w:rsidRPr="001F168E">
        <w:rPr>
          <w:rFonts w:asciiTheme="minorHAnsi" w:hAnsiTheme="minorHAnsi" w:cstheme="minorHAnsi"/>
          <w:sz w:val="22"/>
          <w:szCs w:val="22"/>
        </w:rPr>
        <w:t xml:space="preserve">: </w:t>
      </w:r>
      <w:r w:rsidRPr="001F168E">
        <w:rPr>
          <w:rFonts w:asciiTheme="minorHAnsi" w:hAnsiTheme="minorHAnsi" w:cstheme="minorHAnsi"/>
          <w:sz w:val="22"/>
          <w:szCs w:val="22"/>
        </w:rPr>
        <w:t>A key challenge in system design is balancing accuracy with real-time performance. While more complex models can improve detection accuracy, they increase computational cost and latency. Therefore, a trade-off was made by selecting lightweight models that maintain acceptable accuracy while ensuring efficient processing.</w:t>
      </w:r>
    </w:p>
    <w:p w14:paraId="581277E5" w14:textId="1942583B" w:rsidR="001F168E" w:rsidRPr="001F168E" w:rsidRDefault="001F168E" w:rsidP="006936D6">
      <w:pPr>
        <w:pStyle w:val="NormalWeb"/>
        <w:numPr>
          <w:ilvl w:val="0"/>
          <w:numId w:val="28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Regulatory Considerations</w:t>
      </w:r>
      <w:r w:rsidRPr="001F168E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1F168E">
        <w:rPr>
          <w:rFonts w:asciiTheme="minorHAnsi" w:hAnsiTheme="minorHAnsi" w:cstheme="minorHAnsi"/>
          <w:sz w:val="22"/>
          <w:szCs w:val="22"/>
        </w:rPr>
        <w:t xml:space="preserve">The deployment of such systems must comply with data protection regulations such as the General Data Protection Regulation, which governs the processing of </w:t>
      </w:r>
      <w:r w:rsidRPr="001F168E">
        <w:rPr>
          <w:rFonts w:asciiTheme="minorHAnsi" w:hAnsiTheme="minorHAnsi" w:cstheme="minorHAnsi"/>
          <w:sz w:val="22"/>
          <w:szCs w:val="22"/>
        </w:rPr>
        <w:lastRenderedPageBreak/>
        <w:t>personal data, including video surveillance in public spaces. This requires measures such as secure data storage, restricted access, and data minimisation to ensure compliance (European Union, 2016).</w:t>
      </w:r>
    </w:p>
    <w:p w14:paraId="1E1FA459" w14:textId="77777777" w:rsidR="001F168E" w:rsidRPr="00551F6C" w:rsidRDefault="001F168E" w:rsidP="001F168E">
      <w:pPr>
        <w:ind w:left="360"/>
        <w:rPr>
          <w:rFonts w:ascii="Calibri" w:hAnsi="Calibri" w:cs="Calibri"/>
          <w:sz w:val="22"/>
          <w:szCs w:val="22"/>
        </w:rPr>
      </w:pPr>
    </w:p>
    <w:p w14:paraId="1D3EA90A" w14:textId="360562E2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</w:p>
    <w:p w14:paraId="07E7B602" w14:textId="77777777" w:rsidR="00551F6C" w:rsidRPr="00551F6C" w:rsidRDefault="00551F6C" w:rsidP="00551F6C">
      <w:pPr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Data Challenges</w:t>
      </w:r>
    </w:p>
    <w:p w14:paraId="5F3E283E" w14:textId="77777777" w:rsidR="00551F6C" w:rsidRPr="00551F6C" w:rsidRDefault="00551F6C" w:rsidP="00551F6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Limited and noisy datasets:</w:t>
      </w:r>
      <w:r w:rsidRPr="00551F6C">
        <w:rPr>
          <w:rFonts w:ascii="Calibri" w:hAnsi="Calibri" w:cs="Calibri"/>
          <w:sz w:val="22"/>
          <w:szCs w:val="22"/>
        </w:rPr>
        <w:br/>
        <w:t xml:space="preserve">Real-world data often contains inconsistencies, requiring preprocessing and careful model tuning. </w:t>
      </w:r>
    </w:p>
    <w:p w14:paraId="6E9AB13B" w14:textId="77777777" w:rsidR="00551F6C" w:rsidRPr="00551F6C" w:rsidRDefault="00551F6C" w:rsidP="00551F6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Domain-specific variability:</w:t>
      </w:r>
      <w:r w:rsidRPr="00551F6C">
        <w:rPr>
          <w:rFonts w:ascii="Calibri" w:hAnsi="Calibri" w:cs="Calibri"/>
          <w:sz w:val="22"/>
          <w:szCs w:val="22"/>
        </w:rPr>
        <w:br/>
        <w:t xml:space="preserve">Differences in environments, camera angles, and types of waste make generalisation difficult. </w:t>
      </w:r>
    </w:p>
    <w:p w14:paraId="3F8E150D" w14:textId="4E4E89B2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</w:p>
    <w:p w14:paraId="48CA6DDC" w14:textId="77777777" w:rsidR="00551F6C" w:rsidRPr="00551F6C" w:rsidRDefault="00551F6C" w:rsidP="00551F6C">
      <w:pPr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System Challenges</w:t>
      </w:r>
    </w:p>
    <w:p w14:paraId="18E57E78" w14:textId="77777777" w:rsidR="00551F6C" w:rsidRPr="00551F6C" w:rsidRDefault="00551F6C" w:rsidP="00551F6C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Scalability across multiple cameras:</w:t>
      </w:r>
      <w:r w:rsidRPr="00551F6C">
        <w:rPr>
          <w:rFonts w:ascii="Calibri" w:hAnsi="Calibri" w:cs="Calibri"/>
          <w:sz w:val="22"/>
          <w:szCs w:val="22"/>
        </w:rPr>
        <w:br/>
        <w:t xml:space="preserve">Expanding the system to support multiple concurrent video streams increases computational and architectural complexity. </w:t>
      </w:r>
    </w:p>
    <w:p w14:paraId="029B203A" w14:textId="1BA62369" w:rsidR="00551F6C" w:rsidRPr="00551F6C" w:rsidRDefault="00551F6C" w:rsidP="00551F6C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Maintaining stable real-time processing:</w:t>
      </w:r>
      <w:r w:rsidRPr="00551F6C">
        <w:rPr>
          <w:rFonts w:ascii="Calibri" w:hAnsi="Calibri" w:cs="Calibri"/>
          <w:sz w:val="22"/>
          <w:szCs w:val="22"/>
        </w:rPr>
        <w:br/>
        <w:t xml:space="preserve">Ensuring consistent performance under varying loads is essential for reliability. </w:t>
      </w:r>
    </w:p>
    <w:p w14:paraId="27219499" w14:textId="77777777" w:rsidR="00551F6C" w:rsidRPr="00551F6C" w:rsidRDefault="00551F6C" w:rsidP="00551F6C">
      <w:pPr>
        <w:ind w:left="360"/>
        <w:rPr>
          <w:rFonts w:ascii="Calibri" w:hAnsi="Calibri" w:cs="Calibri"/>
          <w:sz w:val="22"/>
          <w:szCs w:val="22"/>
        </w:rPr>
      </w:pPr>
    </w:p>
    <w:p w14:paraId="14300EBD" w14:textId="77777777" w:rsidR="00551F6C" w:rsidRPr="00551F6C" w:rsidRDefault="00551F6C" w:rsidP="00551F6C">
      <w:pPr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Industrial Implications</w:t>
      </w:r>
    </w:p>
    <w:p w14:paraId="12B22EF3" w14:textId="1DEBDA78" w:rsidR="00551F6C" w:rsidRPr="00551F6C" w:rsidRDefault="00551F6C" w:rsidP="00551F6C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Demonstrates the feasibility of AI-powered smart surveillance systems in addressing urban challenges</w:t>
      </w:r>
      <w:r>
        <w:rPr>
          <w:rFonts w:ascii="Calibri" w:hAnsi="Calibri" w:cs="Calibri"/>
          <w:sz w:val="22"/>
          <w:szCs w:val="22"/>
        </w:rPr>
        <w:t>.</w:t>
      </w:r>
    </w:p>
    <w:p w14:paraId="58BFD2ED" w14:textId="3109C51A" w:rsidR="00551F6C" w:rsidRPr="00551F6C" w:rsidRDefault="00551F6C" w:rsidP="00551F6C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Highlights the gap between research prototypes and real-world deployment, particularly in terms of robustness and scalability</w:t>
      </w:r>
      <w:r>
        <w:rPr>
          <w:rFonts w:ascii="Calibri" w:hAnsi="Calibri" w:cs="Calibri"/>
          <w:sz w:val="22"/>
          <w:szCs w:val="22"/>
        </w:rPr>
        <w:t>.</w:t>
      </w:r>
    </w:p>
    <w:p w14:paraId="520BC635" w14:textId="0AE0C6FC" w:rsidR="00551F6C" w:rsidRPr="00551F6C" w:rsidRDefault="00551F6C" w:rsidP="00551F6C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Emphasises the need for efficient, scalable, and ethically responsible AI systems</w:t>
      </w:r>
      <w:r>
        <w:rPr>
          <w:rFonts w:ascii="Calibri" w:hAnsi="Calibri" w:cs="Calibri"/>
          <w:sz w:val="22"/>
          <w:szCs w:val="22"/>
        </w:rPr>
        <w:t>.</w:t>
      </w:r>
    </w:p>
    <w:p w14:paraId="5F26B423" w14:textId="46C41321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This reflects a strong understanding of the practical challenges of deploying Industrial AI solutions.</w:t>
      </w:r>
    </w:p>
    <w:p w14:paraId="6AD99534" w14:textId="23A4CECA" w:rsidR="00551F6C" w:rsidRPr="00551F6C" w:rsidRDefault="00551F6C" w:rsidP="00551F6C">
      <w:pPr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14. Opportunities</w:t>
      </w:r>
    </w:p>
    <w:p w14:paraId="383DDAB6" w14:textId="77777777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The project presents several opportunities for future development and commercialisation:</w:t>
      </w:r>
    </w:p>
    <w:p w14:paraId="37FC4478" w14:textId="77777777" w:rsidR="00551F6C" w:rsidRPr="00551F6C" w:rsidRDefault="00551F6C" w:rsidP="00551F6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Smart city integration:</w:t>
      </w:r>
      <w:r w:rsidRPr="00551F6C">
        <w:rPr>
          <w:rFonts w:ascii="Calibri" w:hAnsi="Calibri" w:cs="Calibri"/>
          <w:sz w:val="22"/>
          <w:szCs w:val="22"/>
        </w:rPr>
        <w:br/>
        <w:t xml:space="preserve">The system can be integrated into existing urban infrastructure to support automated monitoring and decision-making. </w:t>
      </w:r>
    </w:p>
    <w:p w14:paraId="63DB8CF4" w14:textId="77777777" w:rsidR="00551F6C" w:rsidRPr="00551F6C" w:rsidRDefault="00551F6C" w:rsidP="00551F6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lastRenderedPageBreak/>
        <w:t>Expansion to other surveillance applications:</w:t>
      </w:r>
      <w:r w:rsidRPr="00551F6C">
        <w:rPr>
          <w:rFonts w:ascii="Calibri" w:hAnsi="Calibri" w:cs="Calibri"/>
          <w:sz w:val="22"/>
          <w:szCs w:val="22"/>
        </w:rPr>
        <w:br/>
        <w:t xml:space="preserve">The approach can be adapted for detecting other activities such as theft, vandalism, or traffic violations. </w:t>
      </w:r>
    </w:p>
    <w:p w14:paraId="78BB52EA" w14:textId="77777777" w:rsidR="00551F6C" w:rsidRPr="00551F6C" w:rsidRDefault="00551F6C" w:rsidP="00551F6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Edge AI deployment:</w:t>
      </w:r>
      <w:r w:rsidRPr="00551F6C">
        <w:rPr>
          <w:rFonts w:ascii="Calibri" w:hAnsi="Calibri" w:cs="Calibri"/>
          <w:sz w:val="22"/>
          <w:szCs w:val="22"/>
        </w:rPr>
        <w:br/>
        <w:t xml:space="preserve">Deploying the system on edge devices can reduce latency and bandwidth usage, improving efficiency. </w:t>
      </w:r>
    </w:p>
    <w:p w14:paraId="62555C4C" w14:textId="5EDC6207" w:rsidR="00551F6C" w:rsidRPr="00551F6C" w:rsidRDefault="00551F6C" w:rsidP="00551F6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Commercial SaaS platform:</w:t>
      </w:r>
      <w:r w:rsidRPr="00551F6C">
        <w:rPr>
          <w:rFonts w:ascii="Calibri" w:hAnsi="Calibri" w:cs="Calibri"/>
          <w:sz w:val="22"/>
          <w:szCs w:val="22"/>
        </w:rPr>
        <w:br/>
        <w:t xml:space="preserve">The system can be offered as a cloud-based service, enabling scalable deployment across multiple clients and locations. </w:t>
      </w:r>
    </w:p>
    <w:p w14:paraId="4DF0F2CA" w14:textId="77777777" w:rsidR="00551F6C" w:rsidRPr="00551F6C" w:rsidRDefault="00551F6C" w:rsidP="00551F6C">
      <w:pPr>
        <w:ind w:left="720"/>
        <w:rPr>
          <w:rFonts w:ascii="Calibri" w:hAnsi="Calibri" w:cs="Calibri"/>
          <w:sz w:val="22"/>
          <w:szCs w:val="22"/>
        </w:rPr>
      </w:pPr>
    </w:p>
    <w:p w14:paraId="7FC2B5A8" w14:textId="354F1D02" w:rsidR="00551F6C" w:rsidRPr="00551F6C" w:rsidRDefault="00551F6C" w:rsidP="00551F6C">
      <w:pPr>
        <w:rPr>
          <w:rFonts w:ascii="Calibri" w:hAnsi="Calibri" w:cs="Calibri"/>
          <w:b/>
          <w:bCs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15. Ethical Considerations</w:t>
      </w:r>
    </w:p>
    <w:p w14:paraId="6BBFFD5E" w14:textId="77777777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The deployment of AI-based surveillance systems raises important ethical concerns:</w:t>
      </w:r>
    </w:p>
    <w:p w14:paraId="3F67EB6C" w14:textId="77777777" w:rsidR="00551F6C" w:rsidRPr="00551F6C" w:rsidRDefault="00551F6C" w:rsidP="00551F6C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Privacy concerns:</w:t>
      </w:r>
      <w:r w:rsidRPr="00551F6C">
        <w:rPr>
          <w:rFonts w:ascii="Calibri" w:hAnsi="Calibri" w:cs="Calibri"/>
          <w:sz w:val="22"/>
          <w:szCs w:val="22"/>
        </w:rPr>
        <w:br/>
        <w:t xml:space="preserve">Continuous monitoring of public spaces may raise issues related to individual privacy and data protection. </w:t>
      </w:r>
    </w:p>
    <w:p w14:paraId="10BF53D9" w14:textId="77777777" w:rsidR="00551F6C" w:rsidRPr="00551F6C" w:rsidRDefault="00551F6C" w:rsidP="00551F6C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Responsible AI deployment:</w:t>
      </w:r>
      <w:r w:rsidRPr="00551F6C">
        <w:rPr>
          <w:rFonts w:ascii="Calibri" w:hAnsi="Calibri" w:cs="Calibri"/>
          <w:sz w:val="22"/>
          <w:szCs w:val="22"/>
        </w:rPr>
        <w:br/>
        <w:t xml:space="preserve">Ensuring that the system is used appropriately and does not lead to misuse or over-surveillance is essential. </w:t>
      </w:r>
    </w:p>
    <w:p w14:paraId="1700557F" w14:textId="77777777" w:rsidR="00551F6C" w:rsidRPr="00551F6C" w:rsidRDefault="00551F6C" w:rsidP="00551F6C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b/>
          <w:bCs/>
          <w:sz w:val="22"/>
          <w:szCs w:val="22"/>
        </w:rPr>
        <w:t>Transparency and fairness:</w:t>
      </w:r>
      <w:r w:rsidRPr="00551F6C">
        <w:rPr>
          <w:rFonts w:ascii="Calibri" w:hAnsi="Calibri" w:cs="Calibri"/>
          <w:sz w:val="22"/>
          <w:szCs w:val="22"/>
        </w:rPr>
        <w:br/>
        <w:t xml:space="preserve">The system should provide clear and explainable outputs, and avoid bias in detection. </w:t>
      </w:r>
    </w:p>
    <w:p w14:paraId="02DC9C51" w14:textId="02F2643A" w:rsidR="00551F6C" w:rsidRPr="00551F6C" w:rsidRDefault="00551F6C" w:rsidP="00551F6C">
      <w:pPr>
        <w:rPr>
          <w:rFonts w:ascii="Calibri" w:hAnsi="Calibri" w:cs="Calibri"/>
          <w:sz w:val="22"/>
          <w:szCs w:val="22"/>
        </w:rPr>
      </w:pPr>
      <w:r w:rsidRPr="00551F6C">
        <w:rPr>
          <w:rFonts w:ascii="Calibri" w:hAnsi="Calibri" w:cs="Calibri"/>
          <w:sz w:val="22"/>
          <w:szCs w:val="22"/>
        </w:rPr>
        <w:t>Addressing these considerations is critical for public trust, regulatory compliance, and real-world adoption.</w:t>
      </w:r>
    </w:p>
    <w:p w14:paraId="7D1A3E02" w14:textId="77777777" w:rsidR="00551F6C" w:rsidRPr="00771808" w:rsidRDefault="00551F6C" w:rsidP="00551F6C"/>
    <w:p w14:paraId="3C7A4C3D" w14:textId="77777777" w:rsidR="00551F6C" w:rsidRPr="00CA152B" w:rsidRDefault="00551F6C" w:rsidP="00551F6C">
      <w:pPr>
        <w:rPr>
          <w:sz w:val="22"/>
          <w:szCs w:val="22"/>
        </w:rPr>
      </w:pPr>
    </w:p>
    <w:p w14:paraId="00A534C4" w14:textId="77777777" w:rsidR="00CA152B" w:rsidRPr="00771808" w:rsidRDefault="00CA152B" w:rsidP="00CA152B">
      <w:pPr>
        <w:rPr>
          <w:sz w:val="22"/>
          <w:szCs w:val="22"/>
        </w:rPr>
      </w:pPr>
    </w:p>
    <w:p w14:paraId="6B81BE18" w14:textId="77777777" w:rsidR="00CA152B" w:rsidRPr="004457BC" w:rsidRDefault="00CA152B" w:rsidP="004457BC">
      <w:pPr>
        <w:jc w:val="both"/>
        <w:rPr>
          <w:sz w:val="22"/>
          <w:szCs w:val="22"/>
        </w:rPr>
      </w:pPr>
    </w:p>
    <w:p w14:paraId="1972C770" w14:textId="77777777" w:rsidR="004457BC" w:rsidRDefault="004457BC" w:rsidP="00AC2A8B">
      <w:pPr>
        <w:jc w:val="both"/>
      </w:pPr>
    </w:p>
    <w:p w14:paraId="4582ED1C" w14:textId="77777777" w:rsidR="00AC2A8B" w:rsidRDefault="00AC2A8B" w:rsidP="00AC2A8B">
      <w:pPr>
        <w:jc w:val="both"/>
      </w:pPr>
    </w:p>
    <w:p w14:paraId="08612F0A" w14:textId="77777777" w:rsidR="00AC2A8B" w:rsidRDefault="00AC2A8B" w:rsidP="00AC2A8B">
      <w:pPr>
        <w:jc w:val="both"/>
      </w:pPr>
    </w:p>
    <w:p w14:paraId="721C9733" w14:textId="77777777" w:rsidR="00AC2A8B" w:rsidRDefault="00AC2A8B" w:rsidP="00AC2A8B">
      <w:pPr>
        <w:jc w:val="both"/>
      </w:pPr>
    </w:p>
    <w:p w14:paraId="5E1F03FE" w14:textId="77777777" w:rsidR="00AC2A8B" w:rsidRDefault="00AC2A8B" w:rsidP="00AC2A8B">
      <w:pPr>
        <w:jc w:val="both"/>
      </w:pPr>
    </w:p>
    <w:p w14:paraId="134FAD8C" w14:textId="67807529" w:rsidR="00AC2A8B" w:rsidRPr="00AC2A8B" w:rsidRDefault="00AC2A8B" w:rsidP="00AC2A8B">
      <w:pPr>
        <w:jc w:val="both"/>
        <w:rPr>
          <w:sz w:val="22"/>
          <w:szCs w:val="22"/>
        </w:rPr>
      </w:pPr>
      <w:r w:rsidRPr="00AC2A8B">
        <w:rPr>
          <w:sz w:val="22"/>
          <w:szCs w:val="22"/>
        </w:rPr>
        <w:lastRenderedPageBreak/>
        <w:t>References</w:t>
      </w:r>
    </w:p>
    <w:p w14:paraId="2AA0C2B5" w14:textId="2C76A091" w:rsidR="00AC2A8B" w:rsidRDefault="00AC2A8B" w:rsidP="00AC2A8B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AC2A8B">
        <w:rPr>
          <w:sz w:val="22"/>
          <w:szCs w:val="22"/>
        </w:rPr>
        <w:t xml:space="preserve">Dabholkar, A., Muthiyan, B., Srinivasan, S., Ravi, S., Jeon, H. and Gao, J. (2017) </w:t>
      </w:r>
      <w:r w:rsidRPr="00AC2A8B">
        <w:rPr>
          <w:i/>
          <w:iCs/>
          <w:sz w:val="22"/>
          <w:szCs w:val="22"/>
        </w:rPr>
        <w:t>Smart Illegal Dumping Detection</w:t>
      </w:r>
      <w:r w:rsidRPr="00AC2A8B">
        <w:rPr>
          <w:sz w:val="22"/>
          <w:szCs w:val="22"/>
        </w:rPr>
        <w:t>. IEEE International Conference on Big Data Computing Service and Applications.</w:t>
      </w:r>
    </w:p>
    <w:p w14:paraId="44291101" w14:textId="337E5255" w:rsidR="006936D6" w:rsidRPr="00AC2A8B" w:rsidRDefault="006936D6" w:rsidP="006936D6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936D6">
        <w:rPr>
          <w:sz w:val="22"/>
          <w:szCs w:val="22"/>
        </w:rPr>
        <w:t xml:space="preserve">European Union (2016) </w:t>
      </w:r>
      <w:r w:rsidRPr="006936D6">
        <w:rPr>
          <w:i/>
          <w:iCs/>
          <w:sz w:val="22"/>
          <w:szCs w:val="22"/>
        </w:rPr>
        <w:t>Regulation (EU) 2016/679 of the European Parliament and of the Council of 27 April 2016 (General Data Protection Regulation)</w:t>
      </w:r>
      <w:r w:rsidRPr="006936D6">
        <w:rPr>
          <w:sz w:val="22"/>
          <w:szCs w:val="22"/>
        </w:rPr>
        <w:t xml:space="preserve">. Available at: </w:t>
      </w:r>
      <w:hyperlink r:id="rId6" w:tgtFrame="_new" w:history="1">
        <w:r w:rsidRPr="006936D6">
          <w:rPr>
            <w:rStyle w:val="Hyperlink"/>
            <w:sz w:val="22"/>
            <w:szCs w:val="22"/>
          </w:rPr>
          <w:t>https://eur-lex.europa.eu/eli/reg/2016/679/oj</w:t>
        </w:r>
      </w:hyperlink>
      <w:r w:rsidRPr="006936D6">
        <w:rPr>
          <w:sz w:val="22"/>
          <w:szCs w:val="22"/>
        </w:rPr>
        <w:t xml:space="preserve"> (Accessed: 6 April 2026).</w:t>
      </w:r>
    </w:p>
    <w:p w14:paraId="64BA7C59" w14:textId="77777777" w:rsidR="00511941" w:rsidRDefault="00511941" w:rsidP="00511941"/>
    <w:sectPr w:rsidR="00511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CF0"/>
    <w:multiLevelType w:val="multilevel"/>
    <w:tmpl w:val="00D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6FA9"/>
    <w:multiLevelType w:val="multilevel"/>
    <w:tmpl w:val="E5C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87774"/>
    <w:multiLevelType w:val="multilevel"/>
    <w:tmpl w:val="D550FB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D5974"/>
    <w:multiLevelType w:val="multilevel"/>
    <w:tmpl w:val="2458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55EBC"/>
    <w:multiLevelType w:val="multilevel"/>
    <w:tmpl w:val="4790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232C4"/>
    <w:multiLevelType w:val="multilevel"/>
    <w:tmpl w:val="693C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00FF1"/>
    <w:multiLevelType w:val="multilevel"/>
    <w:tmpl w:val="79A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7286"/>
    <w:multiLevelType w:val="multilevel"/>
    <w:tmpl w:val="7D24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62480"/>
    <w:multiLevelType w:val="multilevel"/>
    <w:tmpl w:val="E54E629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109F0"/>
    <w:multiLevelType w:val="multilevel"/>
    <w:tmpl w:val="D2E05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A3E01"/>
    <w:multiLevelType w:val="multilevel"/>
    <w:tmpl w:val="CCD0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27418"/>
    <w:multiLevelType w:val="multilevel"/>
    <w:tmpl w:val="264A33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16794"/>
    <w:multiLevelType w:val="multilevel"/>
    <w:tmpl w:val="BFB047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F0ADD"/>
    <w:multiLevelType w:val="multilevel"/>
    <w:tmpl w:val="C90E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B1077"/>
    <w:multiLevelType w:val="multilevel"/>
    <w:tmpl w:val="98905C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63C83"/>
    <w:multiLevelType w:val="multilevel"/>
    <w:tmpl w:val="495A7F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15866"/>
    <w:multiLevelType w:val="multilevel"/>
    <w:tmpl w:val="03BA48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53F8D"/>
    <w:multiLevelType w:val="multilevel"/>
    <w:tmpl w:val="871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90FA8"/>
    <w:multiLevelType w:val="multilevel"/>
    <w:tmpl w:val="97EA54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935F0"/>
    <w:multiLevelType w:val="multilevel"/>
    <w:tmpl w:val="D7464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74EEE"/>
    <w:multiLevelType w:val="multilevel"/>
    <w:tmpl w:val="754A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152F0"/>
    <w:multiLevelType w:val="multilevel"/>
    <w:tmpl w:val="35242E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06DC4"/>
    <w:multiLevelType w:val="multilevel"/>
    <w:tmpl w:val="81E486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93D7D"/>
    <w:multiLevelType w:val="multilevel"/>
    <w:tmpl w:val="2D76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C7B22"/>
    <w:multiLevelType w:val="hybridMultilevel"/>
    <w:tmpl w:val="350804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BF70C8"/>
    <w:multiLevelType w:val="hybridMultilevel"/>
    <w:tmpl w:val="5D16AD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22971AF"/>
    <w:multiLevelType w:val="multilevel"/>
    <w:tmpl w:val="186E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E5A4E"/>
    <w:multiLevelType w:val="multilevel"/>
    <w:tmpl w:val="7C4285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005AC"/>
    <w:multiLevelType w:val="multilevel"/>
    <w:tmpl w:val="8C588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651C2"/>
    <w:multiLevelType w:val="multilevel"/>
    <w:tmpl w:val="7B12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81412"/>
    <w:multiLevelType w:val="multilevel"/>
    <w:tmpl w:val="5B2C0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C6EC7"/>
    <w:multiLevelType w:val="multilevel"/>
    <w:tmpl w:val="24C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B82AF4"/>
    <w:multiLevelType w:val="multilevel"/>
    <w:tmpl w:val="3E42E9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A7538"/>
    <w:multiLevelType w:val="multilevel"/>
    <w:tmpl w:val="806A02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002004">
    <w:abstractNumId w:val="25"/>
  </w:num>
  <w:num w:numId="2" w16cid:durableId="1837724285">
    <w:abstractNumId w:val="23"/>
  </w:num>
  <w:num w:numId="3" w16cid:durableId="1320231483">
    <w:abstractNumId w:val="29"/>
  </w:num>
  <w:num w:numId="4" w16cid:durableId="789401212">
    <w:abstractNumId w:val="32"/>
  </w:num>
  <w:num w:numId="5" w16cid:durableId="784498140">
    <w:abstractNumId w:val="18"/>
  </w:num>
  <w:num w:numId="6" w16cid:durableId="792941684">
    <w:abstractNumId w:val="24"/>
  </w:num>
  <w:num w:numId="7" w16cid:durableId="1905140056">
    <w:abstractNumId w:val="22"/>
  </w:num>
  <w:num w:numId="8" w16cid:durableId="1608807730">
    <w:abstractNumId w:val="30"/>
  </w:num>
  <w:num w:numId="9" w16cid:durableId="711538107">
    <w:abstractNumId w:val="19"/>
  </w:num>
  <w:num w:numId="10" w16cid:durableId="1386835068">
    <w:abstractNumId w:val="8"/>
  </w:num>
  <w:num w:numId="11" w16cid:durableId="155190871">
    <w:abstractNumId w:val="12"/>
  </w:num>
  <w:num w:numId="12" w16cid:durableId="1400205397">
    <w:abstractNumId w:val="27"/>
  </w:num>
  <w:num w:numId="13" w16cid:durableId="799953887">
    <w:abstractNumId w:val="16"/>
  </w:num>
  <w:num w:numId="14" w16cid:durableId="326708880">
    <w:abstractNumId w:val="11"/>
  </w:num>
  <w:num w:numId="15" w16cid:durableId="693388765">
    <w:abstractNumId w:val="28"/>
  </w:num>
  <w:num w:numId="16" w16cid:durableId="634988163">
    <w:abstractNumId w:val="9"/>
  </w:num>
  <w:num w:numId="17" w16cid:durableId="1701201555">
    <w:abstractNumId w:val="15"/>
  </w:num>
  <w:num w:numId="18" w16cid:durableId="32779546">
    <w:abstractNumId w:val="33"/>
  </w:num>
  <w:num w:numId="19" w16cid:durableId="449055786">
    <w:abstractNumId w:val="0"/>
  </w:num>
  <w:num w:numId="20" w16cid:durableId="702905038">
    <w:abstractNumId w:val="20"/>
  </w:num>
  <w:num w:numId="21" w16cid:durableId="712654165">
    <w:abstractNumId w:val="1"/>
  </w:num>
  <w:num w:numId="22" w16cid:durableId="1975599375">
    <w:abstractNumId w:val="13"/>
  </w:num>
  <w:num w:numId="23" w16cid:durableId="1760710504">
    <w:abstractNumId w:val="3"/>
  </w:num>
  <w:num w:numId="24" w16cid:durableId="1064256224">
    <w:abstractNumId w:val="14"/>
  </w:num>
  <w:num w:numId="25" w16cid:durableId="1386372966">
    <w:abstractNumId w:val="21"/>
  </w:num>
  <w:num w:numId="26" w16cid:durableId="1937246230">
    <w:abstractNumId w:val="5"/>
  </w:num>
  <w:num w:numId="27" w16cid:durableId="396590175">
    <w:abstractNumId w:val="31"/>
  </w:num>
  <w:num w:numId="28" w16cid:durableId="1248347258">
    <w:abstractNumId w:val="10"/>
  </w:num>
  <w:num w:numId="29" w16cid:durableId="727412089">
    <w:abstractNumId w:val="17"/>
  </w:num>
  <w:num w:numId="30" w16cid:durableId="986006712">
    <w:abstractNumId w:val="4"/>
  </w:num>
  <w:num w:numId="31" w16cid:durableId="1372147293">
    <w:abstractNumId w:val="6"/>
  </w:num>
  <w:num w:numId="32" w16cid:durableId="379866156">
    <w:abstractNumId w:val="7"/>
  </w:num>
  <w:num w:numId="33" w16cid:durableId="103623262">
    <w:abstractNumId w:val="26"/>
  </w:num>
  <w:num w:numId="34" w16cid:durableId="947783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41"/>
    <w:rsid w:val="00013345"/>
    <w:rsid w:val="001F168E"/>
    <w:rsid w:val="004457BC"/>
    <w:rsid w:val="00511941"/>
    <w:rsid w:val="00551F6C"/>
    <w:rsid w:val="006936D6"/>
    <w:rsid w:val="00AC2A8B"/>
    <w:rsid w:val="00CA152B"/>
    <w:rsid w:val="00FE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5A38"/>
  <w15:chartTrackingRefBased/>
  <w15:docId w15:val="{78F44AA0-40E5-4551-B183-F02C1A55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941"/>
  </w:style>
  <w:style w:type="paragraph" w:styleId="Heading1">
    <w:name w:val="heading 1"/>
    <w:basedOn w:val="Normal"/>
    <w:next w:val="Normal"/>
    <w:link w:val="Heading1Char"/>
    <w:uiPriority w:val="9"/>
    <w:qFormat/>
    <w:rsid w:val="0051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1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9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11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1941"/>
    <w:rPr>
      <w:b/>
      <w:bCs/>
    </w:rPr>
  </w:style>
  <w:style w:type="table" w:styleId="GridTable3-Accent5">
    <w:name w:val="Grid Table 3 Accent 5"/>
    <w:basedOn w:val="TableNormal"/>
    <w:uiPriority w:val="48"/>
    <w:rsid w:val="004457B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4457B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936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ur-lex.europa.eu/eli/reg/2016/679/oj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14</Pages>
  <Words>2527</Words>
  <Characters>14404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5</cp:revision>
  <dcterms:created xsi:type="dcterms:W3CDTF">2026-04-06T09:25:00Z</dcterms:created>
  <dcterms:modified xsi:type="dcterms:W3CDTF">2026-04-06T13:00:00Z</dcterms:modified>
</cp:coreProperties>
</file>