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22D2" w:rsidRPr="00504F99" w:rsidRDefault="003428DE" w:rsidP="00AA22D2">
      <w:pPr>
        <w:spacing w:before="157" w:after="157" w:line="270" w:lineRule="auto"/>
        <w:jc w:val="center"/>
        <w:rPr>
          <w:rFonts w:asciiTheme="minorHAnsi" w:cstheme="minorHAnsi"/>
          <w:b/>
          <w:sz w:val="40"/>
          <w:szCs w:val="40"/>
        </w:rPr>
      </w:pPr>
      <w:bookmarkStart w:id="0" w:name="ai_exhibition_demo_plan"/>
      <w:r w:rsidRPr="00504F99">
        <w:rPr>
          <w:rFonts w:asciiTheme="minorHAnsi" w:eastAsia="Georgia" w:cstheme="minorHAnsi"/>
          <w:b/>
          <w:color w:val="000000"/>
          <w:sz w:val="40"/>
          <w:szCs w:val="40"/>
        </w:rPr>
        <w:t>Exhibition Demo Plan</w:t>
      </w:r>
      <w:bookmarkStart w:id="1" w:name="litter_detection_ai_yr3ind_proj_d25"/>
      <w:bookmarkEnd w:id="0"/>
    </w:p>
    <w:p w:rsidR="00882410" w:rsidRPr="00504F99" w:rsidRDefault="00AA22D2" w:rsidP="00AA22D2">
      <w:pPr>
        <w:spacing w:before="157" w:after="157" w:line="270" w:lineRule="auto"/>
        <w:jc w:val="center"/>
        <w:rPr>
          <w:rFonts w:asciiTheme="minorHAnsi" w:cstheme="minorHAnsi"/>
          <w:b/>
          <w:sz w:val="40"/>
          <w:szCs w:val="40"/>
        </w:rPr>
      </w:pPr>
      <w:r w:rsidRPr="00504F99">
        <w:rPr>
          <w:rFonts w:asciiTheme="minorHAnsi" w:eastAsia="Georgia" w:cstheme="minorHAnsi"/>
          <w:b/>
          <w:color w:val="000000"/>
          <w:sz w:val="40"/>
          <w:szCs w:val="40"/>
        </w:rPr>
        <w:t xml:space="preserve">Yr3 </w:t>
      </w:r>
      <w:r w:rsidR="003428DE" w:rsidRPr="00504F99">
        <w:rPr>
          <w:rFonts w:asciiTheme="minorHAnsi" w:eastAsia="Georgia" w:cstheme="minorHAnsi"/>
          <w:b/>
          <w:color w:val="000000"/>
          <w:sz w:val="40"/>
          <w:szCs w:val="40"/>
        </w:rPr>
        <w:t>D25</w:t>
      </w:r>
      <w:bookmarkEnd w:id="1"/>
    </w:p>
    <w:p w:rsidR="00882410" w:rsidRPr="00AA22D2" w:rsidRDefault="003428DE" w:rsidP="00AA22D2">
      <w:pPr>
        <w:spacing w:after="210" w:line="360" w:lineRule="auto"/>
        <w:rPr>
          <w:rFonts w:asciiTheme="minorHAnsi" w:cstheme="minorHAnsi"/>
          <w:sz w:val="22"/>
        </w:rPr>
      </w:pPr>
      <w:r w:rsidRPr="00504F99">
        <w:rPr>
          <w:rFonts w:asciiTheme="minorHAnsi" w:eastAsia="Georgia" w:cstheme="minorHAnsi"/>
          <w:b/>
          <w:color w:val="000000"/>
          <w:sz w:val="22"/>
        </w:rPr>
        <w:t>Module</w:t>
      </w:r>
      <w:r w:rsidRPr="00AA22D2">
        <w:rPr>
          <w:rFonts w:asciiTheme="minorHAnsi" w:eastAsia="Georgia" w:cstheme="minorHAnsi"/>
          <w:color w:val="000000"/>
          <w:sz w:val="22"/>
        </w:rPr>
        <w:t>: COS6032-E Industrial AI Project</w:t>
      </w:r>
      <w:r w:rsidRPr="00AA22D2">
        <w:rPr>
          <w:rFonts w:asciiTheme="minorHAnsi" w:eastAsia="Georgia" w:cstheme="minorHAnsi"/>
          <w:color w:val="000000"/>
          <w:sz w:val="22"/>
        </w:rPr>
        <w:br/>
      </w:r>
      <w:r w:rsidRPr="00504F99">
        <w:rPr>
          <w:rFonts w:asciiTheme="minorHAnsi" w:eastAsia="Georgia" w:cstheme="minorHAnsi"/>
          <w:b/>
          <w:color w:val="000000"/>
          <w:sz w:val="22"/>
        </w:rPr>
        <w:t>Group</w:t>
      </w:r>
      <w:r w:rsidRPr="00AA22D2">
        <w:rPr>
          <w:rFonts w:asciiTheme="minorHAnsi" w:eastAsia="Georgia" w:cstheme="minorHAnsi"/>
          <w:color w:val="000000"/>
          <w:sz w:val="22"/>
        </w:rPr>
        <w:t xml:space="preserve">: </w:t>
      </w:r>
      <w:proofErr w:type="spellStart"/>
      <w:r w:rsidRPr="00AA22D2">
        <w:rPr>
          <w:rFonts w:asciiTheme="minorHAnsi" w:eastAsia="Georgia" w:cstheme="minorHAnsi"/>
          <w:color w:val="000000"/>
          <w:sz w:val="22"/>
        </w:rPr>
        <w:t>Thathsara</w:t>
      </w:r>
      <w:proofErr w:type="spellEnd"/>
      <w:r w:rsidRPr="00AA22D2">
        <w:rPr>
          <w:rFonts w:asciiTheme="minorHAnsi" w:eastAsia="Georgia" w:cstheme="minorHAnsi"/>
          <w:color w:val="000000"/>
          <w:sz w:val="22"/>
        </w:rPr>
        <w:t xml:space="preserve"> </w:t>
      </w:r>
      <w:proofErr w:type="spellStart"/>
      <w:r w:rsidRPr="00AA22D2">
        <w:rPr>
          <w:rFonts w:asciiTheme="minorHAnsi" w:eastAsia="Georgia" w:cstheme="minorHAnsi"/>
          <w:color w:val="000000"/>
          <w:sz w:val="22"/>
        </w:rPr>
        <w:t>Abesooriya</w:t>
      </w:r>
      <w:proofErr w:type="spellEnd"/>
      <w:r w:rsidRPr="00AA22D2">
        <w:rPr>
          <w:rFonts w:asciiTheme="minorHAnsi" w:eastAsia="Georgia" w:cstheme="minorHAnsi"/>
          <w:color w:val="000000"/>
          <w:sz w:val="22"/>
        </w:rPr>
        <w:t xml:space="preserve">, Syed </w:t>
      </w:r>
      <w:proofErr w:type="spellStart"/>
      <w:r w:rsidRPr="00AA22D2">
        <w:rPr>
          <w:rFonts w:asciiTheme="minorHAnsi" w:eastAsia="Georgia" w:cstheme="minorHAnsi"/>
          <w:color w:val="000000"/>
          <w:sz w:val="22"/>
        </w:rPr>
        <w:t>Bokhari</w:t>
      </w:r>
      <w:proofErr w:type="spellEnd"/>
      <w:r w:rsidRPr="00AA22D2">
        <w:rPr>
          <w:rFonts w:asciiTheme="minorHAnsi" w:eastAsia="Georgia" w:cstheme="minorHAnsi"/>
          <w:color w:val="000000"/>
          <w:sz w:val="22"/>
        </w:rPr>
        <w:t xml:space="preserve">, </w:t>
      </w:r>
      <w:proofErr w:type="gramStart"/>
      <w:r w:rsidRPr="00AA22D2">
        <w:rPr>
          <w:rFonts w:asciiTheme="minorHAnsi" w:eastAsia="Georgia" w:cstheme="minorHAnsi"/>
          <w:color w:val="000000"/>
          <w:sz w:val="22"/>
        </w:rPr>
        <w:t xml:space="preserve">Sabal </w:t>
      </w:r>
      <w:proofErr w:type="spellStart"/>
      <w:r w:rsidRPr="00AA22D2">
        <w:rPr>
          <w:rFonts w:asciiTheme="minorHAnsi" w:eastAsia="Georgia" w:cstheme="minorHAnsi"/>
          <w:color w:val="000000"/>
          <w:sz w:val="22"/>
        </w:rPr>
        <w:t>Nemkul</w:t>
      </w:r>
      <w:proofErr w:type="spellEnd"/>
      <w:r w:rsidRPr="00AA22D2">
        <w:rPr>
          <w:rFonts w:asciiTheme="minorHAnsi" w:eastAsia="Georgia" w:cstheme="minorHAnsi"/>
          <w:color w:val="000000"/>
          <w:sz w:val="22"/>
        </w:rPr>
        <w:br/>
      </w:r>
      <w:r w:rsidRPr="00504F99">
        <w:rPr>
          <w:rFonts w:asciiTheme="minorHAnsi" w:eastAsia="Georgia" w:cstheme="minorHAnsi"/>
          <w:b/>
          <w:color w:val="000000"/>
          <w:sz w:val="22"/>
        </w:rPr>
        <w:t>Submission</w:t>
      </w:r>
      <w:proofErr w:type="gramEnd"/>
      <w:r w:rsidRPr="00AA22D2">
        <w:rPr>
          <w:rFonts w:asciiTheme="minorHAnsi" w:eastAsia="Georgia" w:cstheme="minorHAnsi"/>
          <w:color w:val="000000"/>
          <w:sz w:val="22"/>
        </w:rPr>
        <w:t>:</w:t>
      </w:r>
      <w:r w:rsidR="00AA22D2" w:rsidRPr="00AA22D2">
        <w:rPr>
          <w:rFonts w:asciiTheme="minorHAnsi" w:eastAsia="Georgia" w:cstheme="minorHAnsi"/>
          <w:color w:val="000000"/>
          <w:sz w:val="22"/>
        </w:rPr>
        <w:t xml:space="preserve"> Friday 17 April 2026 by 12pm </w:t>
      </w:r>
      <w:r w:rsidRPr="00AA22D2">
        <w:rPr>
          <w:rFonts w:asciiTheme="minorHAnsi" w:eastAsia="Georgia" w:cstheme="minorHAnsi"/>
          <w:color w:val="000000"/>
          <w:sz w:val="22"/>
        </w:rPr>
        <w:br/>
      </w:r>
      <w:r w:rsidRPr="00504F99">
        <w:rPr>
          <w:rFonts w:asciiTheme="minorHAnsi" w:eastAsia="Georgia" w:cstheme="minorHAnsi"/>
          <w:b/>
          <w:color w:val="000000"/>
          <w:sz w:val="22"/>
        </w:rPr>
        <w:t>Demo Date</w:t>
      </w:r>
      <w:r w:rsidRPr="00AA22D2">
        <w:rPr>
          <w:rFonts w:asciiTheme="minorHAnsi" w:eastAsia="Georgia" w:cstheme="minorHAnsi"/>
          <w:color w:val="000000"/>
          <w:sz w:val="22"/>
        </w:rPr>
        <w:t xml:space="preserve">: Tuesday 21 April 2026 </w:t>
      </w:r>
    </w:p>
    <w:p w:rsidR="00882410" w:rsidRPr="00504F99" w:rsidRDefault="003428DE">
      <w:pPr>
        <w:spacing w:before="315" w:after="105" w:line="360" w:lineRule="auto"/>
        <w:ind w:left="-30"/>
        <w:rPr>
          <w:rFonts w:asciiTheme="minorHAnsi" w:cstheme="minorHAnsi"/>
          <w:b/>
          <w:sz w:val="22"/>
        </w:rPr>
      </w:pPr>
      <w:bookmarkStart w:id="2" w:name="bm_1_demo_overview"/>
      <w:r w:rsidRPr="00504F99">
        <w:rPr>
          <w:rFonts w:asciiTheme="minorHAnsi" w:eastAsia="Georgia" w:cstheme="minorHAnsi"/>
          <w:b/>
          <w:color w:val="000000"/>
          <w:sz w:val="22"/>
        </w:rPr>
        <w:t>1. Demo Overview</w:t>
      </w:r>
      <w:bookmarkEnd w:id="2"/>
    </w:p>
    <w:p w:rsidR="00882410" w:rsidRPr="00AA22D2" w:rsidRDefault="003428DE">
      <w:pPr>
        <w:spacing w:after="210" w:line="360" w:lineRule="auto"/>
        <w:rPr>
          <w:rFonts w:asciiTheme="minorHAnsi" w:cstheme="minorHAnsi"/>
          <w:sz w:val="22"/>
        </w:rPr>
      </w:pPr>
      <w:r w:rsidRPr="00AA22D2">
        <w:rPr>
          <w:rFonts w:asciiTheme="minorHAnsi" w:eastAsia="Georgia" w:cstheme="minorHAnsi"/>
          <w:color w:val="000000"/>
          <w:sz w:val="22"/>
        </w:rPr>
        <w:t>This plan follows the "Wow Effect" and "ABC Demo" principles outlined in Potamianos (2020), combining a live demons</w:t>
      </w:r>
      <w:r w:rsidR="00AA22D2" w:rsidRPr="00AA22D2">
        <w:rPr>
          <w:rFonts w:asciiTheme="minorHAnsi" w:eastAsia="Georgia" w:cstheme="minorHAnsi"/>
          <w:color w:val="000000"/>
          <w:sz w:val="22"/>
        </w:rPr>
        <w:t>tration to maximiz</w:t>
      </w:r>
      <w:r w:rsidRPr="00AA22D2">
        <w:rPr>
          <w:rFonts w:asciiTheme="minorHAnsi" w:eastAsia="Georgia" w:cstheme="minorHAnsi"/>
          <w:color w:val="000000"/>
          <w:sz w:val="22"/>
        </w:rPr>
        <w:t>e credibility and a pre-recorded multi-feed CCTV demo to showcase real-world scalability. The dual-format approach ensures that even if live components encounter issues, there is a polished fallback in place.</w:t>
      </w:r>
    </w:p>
    <w:p w:rsidR="00882410" w:rsidRPr="00504F99" w:rsidRDefault="003428DE">
      <w:pPr>
        <w:spacing w:before="315" w:after="105" w:line="360" w:lineRule="auto"/>
        <w:ind w:left="-30"/>
        <w:rPr>
          <w:rFonts w:asciiTheme="minorHAnsi" w:cstheme="minorHAnsi"/>
          <w:b/>
          <w:sz w:val="22"/>
        </w:rPr>
      </w:pPr>
      <w:bookmarkStart w:id="3" w:name="demo_goals"/>
      <w:r w:rsidRPr="00504F99">
        <w:rPr>
          <w:rFonts w:asciiTheme="minorHAnsi" w:eastAsia="Georgia" w:cstheme="minorHAnsi"/>
          <w:b/>
          <w:color w:val="000000"/>
          <w:sz w:val="22"/>
        </w:rPr>
        <w:t>Demo Goals</w:t>
      </w:r>
      <w:bookmarkEnd w:id="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9"/>
        <w:gridCol w:w="7741"/>
      </w:tblGrid>
      <w:tr w:rsidR="00882410" w:rsidRPr="00AA22D2" w:rsidTr="00AA22D2">
        <w:tc>
          <w:tcPr>
            <w:tcW w:w="0" w:type="auto"/>
          </w:tcPr>
          <w:p w:rsidR="00882410" w:rsidRPr="00AA22D2" w:rsidRDefault="003428DE">
            <w:pPr>
              <w:spacing w:line="360" w:lineRule="auto"/>
              <w:rPr>
                <w:rFonts w:asciiTheme="minorHAnsi" w:cstheme="minorHAnsi"/>
                <w:sz w:val="22"/>
              </w:rPr>
            </w:pPr>
            <w:r w:rsidRPr="00AA22D2">
              <w:rPr>
                <w:rFonts w:asciiTheme="minorHAnsi" w:eastAsia="helvetica neue" w:cstheme="minorHAnsi"/>
                <w:color w:val="000000"/>
                <w:sz w:val="22"/>
              </w:rPr>
              <w:t>Goal</w:t>
            </w:r>
          </w:p>
        </w:tc>
        <w:tc>
          <w:tcPr>
            <w:tcW w:w="0" w:type="auto"/>
          </w:tcPr>
          <w:p w:rsidR="00882410" w:rsidRPr="00AA22D2" w:rsidRDefault="003428DE">
            <w:pPr>
              <w:spacing w:line="360" w:lineRule="auto"/>
              <w:rPr>
                <w:rFonts w:asciiTheme="minorHAnsi" w:cstheme="minorHAnsi"/>
                <w:sz w:val="22"/>
              </w:rPr>
            </w:pPr>
            <w:r w:rsidRPr="00AA22D2">
              <w:rPr>
                <w:rFonts w:asciiTheme="minorHAnsi" w:eastAsia="helvetica neue" w:cstheme="minorHAnsi"/>
                <w:color w:val="000000"/>
                <w:sz w:val="22"/>
              </w:rPr>
              <w:t>How It Is Achieved</w:t>
            </w:r>
          </w:p>
        </w:tc>
      </w:tr>
      <w:tr w:rsidR="00882410" w:rsidRPr="00AA22D2" w:rsidTr="00AA22D2">
        <w:tc>
          <w:tcPr>
            <w:tcW w:w="0" w:type="auto"/>
          </w:tcPr>
          <w:p w:rsidR="00882410" w:rsidRPr="00AA22D2" w:rsidRDefault="003428DE">
            <w:pPr>
              <w:spacing w:line="360" w:lineRule="auto"/>
              <w:rPr>
                <w:rFonts w:asciiTheme="minorHAnsi" w:cstheme="minorHAnsi"/>
                <w:sz w:val="22"/>
              </w:rPr>
            </w:pPr>
            <w:r w:rsidRPr="00AA22D2">
              <w:rPr>
                <w:rFonts w:asciiTheme="minorHAnsi" w:eastAsia="Georgia" w:cstheme="minorHAnsi"/>
                <w:color w:val="000000"/>
                <w:sz w:val="22"/>
              </w:rPr>
              <w:t>Technology works</w:t>
            </w:r>
          </w:p>
        </w:tc>
        <w:tc>
          <w:tcPr>
            <w:tcW w:w="0" w:type="auto"/>
          </w:tcPr>
          <w:p w:rsidR="00882410" w:rsidRPr="00AA22D2" w:rsidRDefault="005223C3">
            <w:pPr>
              <w:spacing w:line="360" w:lineRule="auto"/>
              <w:rPr>
                <w:rFonts w:asciiTheme="minorHAnsi" w:cstheme="minorHAnsi"/>
                <w:sz w:val="22"/>
              </w:rPr>
            </w:pPr>
            <w:r>
              <w:rPr>
                <w:rFonts w:asciiTheme="minorHAnsi" w:eastAsia="helvetica neue" w:cstheme="minorHAnsi"/>
                <w:color w:val="000000"/>
                <w:sz w:val="22"/>
              </w:rPr>
              <w:t xml:space="preserve">Live YOLOv8 </w:t>
            </w:r>
            <w:r w:rsidR="003428DE" w:rsidRPr="00AA22D2">
              <w:rPr>
                <w:rFonts w:asciiTheme="minorHAnsi" w:eastAsia="helvetica neue" w:cstheme="minorHAnsi"/>
                <w:color w:val="000000"/>
                <w:sz w:val="22"/>
              </w:rPr>
              <w:t>cam inference with props physically littered in front of assessors</w:t>
            </w:r>
          </w:p>
        </w:tc>
      </w:tr>
      <w:tr w:rsidR="00882410" w:rsidRPr="00AA22D2" w:rsidTr="00AA22D2">
        <w:tc>
          <w:tcPr>
            <w:tcW w:w="0" w:type="auto"/>
          </w:tcPr>
          <w:p w:rsidR="00882410" w:rsidRPr="00AA22D2" w:rsidRDefault="003428DE">
            <w:pPr>
              <w:spacing w:line="360" w:lineRule="auto"/>
              <w:rPr>
                <w:rFonts w:asciiTheme="minorHAnsi" w:cstheme="minorHAnsi"/>
                <w:sz w:val="22"/>
              </w:rPr>
            </w:pPr>
            <w:r w:rsidRPr="00AA22D2">
              <w:rPr>
                <w:rFonts w:asciiTheme="minorHAnsi" w:eastAsia="Georgia" w:cstheme="minorHAnsi"/>
                <w:color w:val="000000"/>
                <w:sz w:val="22"/>
              </w:rPr>
              <w:t>Cool / Wow effect</w:t>
            </w:r>
          </w:p>
        </w:tc>
        <w:tc>
          <w:tcPr>
            <w:tcW w:w="0" w:type="auto"/>
          </w:tcPr>
          <w:p w:rsidR="00882410" w:rsidRPr="00AA22D2" w:rsidRDefault="003428DE">
            <w:pPr>
              <w:spacing w:line="360" w:lineRule="auto"/>
              <w:rPr>
                <w:rFonts w:asciiTheme="minorHAnsi" w:cstheme="minorHAnsi"/>
                <w:sz w:val="22"/>
              </w:rPr>
            </w:pPr>
            <w:r w:rsidRPr="00AA22D2">
              <w:rPr>
                <w:rFonts w:asciiTheme="minorHAnsi" w:eastAsia="helvetica neue" w:cstheme="minorHAnsi"/>
                <w:color w:val="000000"/>
                <w:sz w:val="22"/>
              </w:rPr>
              <w:t>4-feed simultaneous CCTV split-screen with detection overlays</w:t>
            </w:r>
          </w:p>
        </w:tc>
      </w:tr>
      <w:tr w:rsidR="00882410" w:rsidRPr="00AA22D2" w:rsidTr="00AA22D2">
        <w:tc>
          <w:tcPr>
            <w:tcW w:w="0" w:type="auto"/>
          </w:tcPr>
          <w:p w:rsidR="00882410" w:rsidRPr="00AA22D2" w:rsidRDefault="003428DE">
            <w:pPr>
              <w:spacing w:line="360" w:lineRule="auto"/>
              <w:rPr>
                <w:rFonts w:asciiTheme="minorHAnsi" w:cstheme="minorHAnsi"/>
                <w:sz w:val="22"/>
              </w:rPr>
            </w:pPr>
            <w:r w:rsidRPr="00AA22D2">
              <w:rPr>
                <w:rFonts w:asciiTheme="minorHAnsi" w:eastAsia="Georgia" w:cstheme="minorHAnsi"/>
                <w:color w:val="000000"/>
                <w:sz w:val="22"/>
              </w:rPr>
              <w:t>Relevant to client</w:t>
            </w:r>
          </w:p>
        </w:tc>
        <w:tc>
          <w:tcPr>
            <w:tcW w:w="0" w:type="auto"/>
          </w:tcPr>
          <w:p w:rsidR="00882410" w:rsidRPr="00AA22D2" w:rsidRDefault="003428DE">
            <w:pPr>
              <w:spacing w:line="360" w:lineRule="auto"/>
              <w:rPr>
                <w:rFonts w:asciiTheme="minorHAnsi" w:cstheme="minorHAnsi"/>
                <w:sz w:val="22"/>
              </w:rPr>
            </w:pPr>
            <w:r w:rsidRPr="00AA22D2">
              <w:rPr>
                <w:rFonts w:asciiTheme="minorHAnsi" w:eastAsia="helvetica neue" w:cstheme="minorHAnsi"/>
                <w:color w:val="000000"/>
                <w:sz w:val="22"/>
              </w:rPr>
              <w:t>Council alert notifications triggered in</w:t>
            </w:r>
            <w:r w:rsidR="005223C3">
              <w:rPr>
                <w:rFonts w:asciiTheme="minorHAnsi" w:eastAsia="helvetica neue" w:cstheme="minorHAnsi"/>
                <w:color w:val="000000"/>
                <w:sz w:val="22"/>
              </w:rPr>
              <w:t xml:space="preserve"> the</w:t>
            </w:r>
            <w:r w:rsidRPr="00AA22D2">
              <w:rPr>
                <w:rFonts w:asciiTheme="minorHAnsi" w:eastAsia="helvetica neue" w:cstheme="minorHAnsi"/>
                <w:color w:val="000000"/>
                <w:sz w:val="22"/>
              </w:rPr>
              <w:t xml:space="preserve"> dashboard; framed around Bradford council use case</w:t>
            </w:r>
          </w:p>
        </w:tc>
      </w:tr>
      <w:tr w:rsidR="00882410" w:rsidRPr="00AA22D2" w:rsidTr="00AA22D2">
        <w:tc>
          <w:tcPr>
            <w:tcW w:w="0" w:type="auto"/>
          </w:tcPr>
          <w:p w:rsidR="00882410" w:rsidRPr="00AA22D2" w:rsidRDefault="003428DE">
            <w:pPr>
              <w:spacing w:line="360" w:lineRule="auto"/>
              <w:rPr>
                <w:rFonts w:asciiTheme="minorHAnsi" w:cstheme="minorHAnsi"/>
                <w:sz w:val="22"/>
              </w:rPr>
            </w:pPr>
            <w:r w:rsidRPr="00AA22D2">
              <w:rPr>
                <w:rFonts w:asciiTheme="minorHAnsi" w:eastAsia="Georgia" w:cstheme="minorHAnsi"/>
                <w:color w:val="000000"/>
                <w:sz w:val="22"/>
              </w:rPr>
              <w:t>Q&amp;A credibility</w:t>
            </w:r>
          </w:p>
        </w:tc>
        <w:tc>
          <w:tcPr>
            <w:tcW w:w="0" w:type="auto"/>
          </w:tcPr>
          <w:p w:rsidR="00882410" w:rsidRPr="00AA22D2" w:rsidRDefault="003428DE">
            <w:pPr>
              <w:spacing w:line="360" w:lineRule="auto"/>
              <w:rPr>
                <w:rFonts w:asciiTheme="minorHAnsi" w:cstheme="minorHAnsi"/>
                <w:sz w:val="22"/>
              </w:rPr>
            </w:pPr>
            <w:r w:rsidRPr="00AA22D2">
              <w:rPr>
                <w:rFonts w:asciiTheme="minorHAnsi" w:eastAsia="helvetica neue" w:cstheme="minorHAnsi"/>
                <w:color w:val="000000"/>
                <w:sz w:val="22"/>
              </w:rPr>
              <w:t>Prepared answers on accuracy, ethics, GDPR, and scalability</w:t>
            </w:r>
          </w:p>
        </w:tc>
      </w:tr>
    </w:tbl>
    <w:p w:rsidR="00882410" w:rsidRPr="00AA22D2" w:rsidRDefault="00882410">
      <w:pPr>
        <w:rPr>
          <w:rFonts w:asciiTheme="minorHAnsi" w:cstheme="minorHAnsi"/>
          <w:sz w:val="22"/>
        </w:rPr>
      </w:pPr>
    </w:p>
    <w:p w:rsidR="00882410" w:rsidRPr="00AA22D2" w:rsidRDefault="00D3795B">
      <w:pPr>
        <w:spacing w:before="210" w:after="0" w:line="360" w:lineRule="auto"/>
        <w:rPr>
          <w:rFonts w:asciiTheme="minorHAnsi" w:cstheme="minorHAnsi"/>
          <w:sz w:val="22"/>
        </w:rPr>
      </w:pPr>
      <w:r>
        <w:rPr>
          <w:rFonts w:asciiTheme="minorHAnsi" w:cstheme="minorHAnsi"/>
          <w:noProof/>
          <w:sz w:val="22"/>
        </w:rPr>
      </w:r>
      <w:r>
        <w:rPr>
          <w:rFonts w:asciiTheme="minorHAnsi" w:cstheme="minorHAnsi"/>
          <w:noProof/>
          <w:sz w:val="22"/>
        </w:rPr>
        <w:pict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882410" w:rsidRPr="00504F99" w:rsidRDefault="003428DE">
      <w:pPr>
        <w:spacing w:before="315" w:after="105" w:line="360" w:lineRule="auto"/>
        <w:ind w:left="-30"/>
        <w:rPr>
          <w:rFonts w:asciiTheme="minorHAnsi" w:cstheme="minorHAnsi"/>
          <w:b/>
          <w:sz w:val="22"/>
        </w:rPr>
      </w:pPr>
      <w:bookmarkStart w:id="4" w:name="bm_2_run_of_show_timing"/>
      <w:r w:rsidRPr="00504F99">
        <w:rPr>
          <w:rFonts w:asciiTheme="minorHAnsi" w:eastAsia="Georgia" w:cstheme="minorHAnsi"/>
          <w:b/>
          <w:color w:val="000000"/>
          <w:sz w:val="22"/>
        </w:rPr>
        <w:t>2. Run of Show — Timing</w:t>
      </w:r>
      <w:bookmarkEnd w:id="4"/>
    </w:p>
    <w:p w:rsidR="00882410" w:rsidRPr="00AA22D2" w:rsidRDefault="003428DE">
      <w:pPr>
        <w:spacing w:after="210" w:line="360" w:lineRule="auto"/>
        <w:rPr>
          <w:rFonts w:asciiTheme="minorHAnsi" w:cstheme="minorHAnsi"/>
          <w:sz w:val="22"/>
        </w:rPr>
      </w:pPr>
      <w:r w:rsidRPr="00AA22D2">
        <w:rPr>
          <w:rFonts w:asciiTheme="minorHAnsi" w:eastAsia="Georgia" w:cstheme="minorHAnsi"/>
          <w:color w:val="000000"/>
          <w:sz w:val="22"/>
        </w:rPr>
        <w:t>Total slot: 5–10 minutes (target 8 min, leaving 2 min buffer before Q&amp;A)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4"/>
        <w:gridCol w:w="3822"/>
        <w:gridCol w:w="2626"/>
        <w:gridCol w:w="2178"/>
      </w:tblGrid>
      <w:tr w:rsidR="00882410" w:rsidRPr="00AA22D2" w:rsidTr="00AA22D2">
        <w:tc>
          <w:tcPr>
            <w:tcW w:w="0" w:type="auto"/>
          </w:tcPr>
          <w:p w:rsidR="00882410" w:rsidRPr="00AA22D2" w:rsidRDefault="003428DE">
            <w:pPr>
              <w:spacing w:line="360" w:lineRule="auto"/>
              <w:rPr>
                <w:rFonts w:asciiTheme="minorHAnsi" w:cstheme="minorHAnsi"/>
                <w:sz w:val="22"/>
              </w:rPr>
            </w:pPr>
            <w:r w:rsidRPr="00AA22D2">
              <w:rPr>
                <w:rFonts w:asciiTheme="minorHAnsi" w:eastAsia="helvetica neue" w:cstheme="minorHAnsi"/>
                <w:color w:val="000000"/>
                <w:sz w:val="22"/>
              </w:rPr>
              <w:t>Time</w:t>
            </w:r>
          </w:p>
        </w:tc>
        <w:tc>
          <w:tcPr>
            <w:tcW w:w="0" w:type="auto"/>
          </w:tcPr>
          <w:p w:rsidR="00882410" w:rsidRPr="00AA22D2" w:rsidRDefault="003428DE">
            <w:pPr>
              <w:spacing w:line="360" w:lineRule="auto"/>
              <w:rPr>
                <w:rFonts w:asciiTheme="minorHAnsi" w:cstheme="minorHAnsi"/>
                <w:sz w:val="22"/>
              </w:rPr>
            </w:pPr>
            <w:r w:rsidRPr="00AA22D2">
              <w:rPr>
                <w:rFonts w:asciiTheme="minorHAnsi" w:eastAsia="helvetica neue" w:cstheme="minorHAnsi"/>
                <w:color w:val="000000"/>
                <w:sz w:val="22"/>
              </w:rPr>
              <w:t>Segment</w:t>
            </w:r>
          </w:p>
        </w:tc>
        <w:tc>
          <w:tcPr>
            <w:tcW w:w="0" w:type="auto"/>
          </w:tcPr>
          <w:p w:rsidR="00882410" w:rsidRPr="00AA22D2" w:rsidRDefault="003428DE">
            <w:pPr>
              <w:spacing w:line="360" w:lineRule="auto"/>
              <w:rPr>
                <w:rFonts w:asciiTheme="minorHAnsi" w:cstheme="minorHAnsi"/>
                <w:sz w:val="22"/>
              </w:rPr>
            </w:pPr>
            <w:r w:rsidRPr="00AA22D2">
              <w:rPr>
                <w:rFonts w:asciiTheme="minorHAnsi" w:eastAsia="helvetica neue" w:cstheme="minorHAnsi"/>
                <w:color w:val="000000"/>
                <w:sz w:val="22"/>
              </w:rPr>
              <w:t>Owner</w:t>
            </w:r>
          </w:p>
        </w:tc>
        <w:tc>
          <w:tcPr>
            <w:tcW w:w="0" w:type="auto"/>
          </w:tcPr>
          <w:p w:rsidR="00882410" w:rsidRPr="00AA22D2" w:rsidRDefault="003428DE">
            <w:pPr>
              <w:spacing w:line="360" w:lineRule="auto"/>
              <w:rPr>
                <w:rFonts w:asciiTheme="minorHAnsi" w:cstheme="minorHAnsi"/>
                <w:sz w:val="22"/>
              </w:rPr>
            </w:pPr>
            <w:r w:rsidRPr="00AA22D2">
              <w:rPr>
                <w:rFonts w:asciiTheme="minorHAnsi" w:eastAsia="helvetica neue" w:cstheme="minorHAnsi"/>
                <w:color w:val="000000"/>
                <w:sz w:val="22"/>
              </w:rPr>
              <w:t>Notes</w:t>
            </w:r>
          </w:p>
        </w:tc>
      </w:tr>
      <w:tr w:rsidR="00882410" w:rsidRPr="00AA22D2" w:rsidTr="00AA22D2">
        <w:tc>
          <w:tcPr>
            <w:tcW w:w="0" w:type="auto"/>
          </w:tcPr>
          <w:p w:rsidR="00882410" w:rsidRPr="00AA22D2" w:rsidRDefault="003428DE">
            <w:pPr>
              <w:spacing w:line="360" w:lineRule="auto"/>
              <w:rPr>
                <w:rFonts w:asciiTheme="minorHAnsi" w:cstheme="minorHAnsi"/>
                <w:sz w:val="22"/>
              </w:rPr>
            </w:pPr>
            <w:r w:rsidRPr="00AA22D2">
              <w:rPr>
                <w:rFonts w:asciiTheme="minorHAnsi" w:eastAsia="helvetica neue" w:cstheme="minorHAnsi"/>
                <w:color w:val="000000"/>
                <w:sz w:val="22"/>
              </w:rPr>
              <w:lastRenderedPageBreak/>
              <w:t>0:00–1:00</w:t>
            </w:r>
          </w:p>
        </w:tc>
        <w:tc>
          <w:tcPr>
            <w:tcW w:w="0" w:type="auto"/>
          </w:tcPr>
          <w:p w:rsidR="00882410" w:rsidRPr="00AA22D2" w:rsidRDefault="003428DE">
            <w:pPr>
              <w:spacing w:line="360" w:lineRule="auto"/>
              <w:rPr>
                <w:rFonts w:asciiTheme="minorHAnsi" w:cstheme="minorHAnsi"/>
                <w:sz w:val="22"/>
              </w:rPr>
            </w:pPr>
            <w:r w:rsidRPr="00AA22D2">
              <w:rPr>
                <w:rFonts w:asciiTheme="minorHAnsi" w:eastAsia="Georgia" w:cstheme="minorHAnsi"/>
                <w:color w:val="000000"/>
                <w:sz w:val="22"/>
              </w:rPr>
              <w:t>Introduction</w:t>
            </w:r>
            <w:r w:rsidRPr="00AA22D2">
              <w:rPr>
                <w:rFonts w:asciiTheme="minorHAnsi" w:eastAsia="helvetica neue" w:cstheme="minorHAnsi"/>
                <w:color w:val="000000"/>
                <w:sz w:val="22"/>
              </w:rPr>
              <w:t xml:space="preserve"> — Problem context, client, brief overview of solution</w:t>
            </w:r>
          </w:p>
        </w:tc>
        <w:tc>
          <w:tcPr>
            <w:tcW w:w="0" w:type="auto"/>
          </w:tcPr>
          <w:p w:rsidR="00882410" w:rsidRPr="00AA22D2" w:rsidRDefault="00D33220">
            <w:pPr>
              <w:spacing w:line="360" w:lineRule="auto"/>
              <w:rPr>
                <w:rFonts w:asciiTheme="minorHAnsi" w:cstheme="minorHAnsi"/>
                <w:sz w:val="22"/>
              </w:rPr>
            </w:pPr>
            <w:r>
              <w:rPr>
                <w:rFonts w:asciiTheme="minorHAnsi" w:eastAsia="helvetica neue" w:cstheme="minorHAnsi"/>
                <w:color w:val="000000"/>
                <w:sz w:val="22"/>
              </w:rPr>
              <w:t xml:space="preserve">Sabal </w:t>
            </w:r>
          </w:p>
        </w:tc>
        <w:tc>
          <w:tcPr>
            <w:tcW w:w="0" w:type="auto"/>
          </w:tcPr>
          <w:p w:rsidR="00882410" w:rsidRPr="00AA22D2" w:rsidRDefault="003428DE">
            <w:pPr>
              <w:spacing w:line="360" w:lineRule="auto"/>
              <w:rPr>
                <w:rFonts w:asciiTheme="minorHAnsi" w:cstheme="minorHAnsi"/>
                <w:sz w:val="22"/>
              </w:rPr>
            </w:pPr>
            <w:r w:rsidRPr="00AA22D2">
              <w:rPr>
                <w:rFonts w:asciiTheme="minorHAnsi" w:eastAsia="helvetica neue" w:cstheme="minorHAnsi"/>
                <w:color w:val="000000"/>
                <w:sz w:val="22"/>
              </w:rPr>
              <w:t>Point to poster for full PID context</w:t>
            </w:r>
          </w:p>
        </w:tc>
      </w:tr>
      <w:tr w:rsidR="00882410" w:rsidRPr="00AA22D2" w:rsidTr="00AA22D2">
        <w:tc>
          <w:tcPr>
            <w:tcW w:w="0" w:type="auto"/>
          </w:tcPr>
          <w:p w:rsidR="00882410" w:rsidRPr="00AA22D2" w:rsidRDefault="003428DE">
            <w:pPr>
              <w:spacing w:line="360" w:lineRule="auto"/>
              <w:rPr>
                <w:rFonts w:asciiTheme="minorHAnsi" w:cstheme="minorHAnsi"/>
                <w:sz w:val="22"/>
              </w:rPr>
            </w:pPr>
            <w:r w:rsidRPr="00AA22D2">
              <w:rPr>
                <w:rFonts w:asciiTheme="minorHAnsi" w:eastAsia="helvetica neue" w:cstheme="minorHAnsi"/>
                <w:color w:val="000000"/>
                <w:sz w:val="22"/>
              </w:rPr>
              <w:t>1:00–3:30</w:t>
            </w:r>
          </w:p>
        </w:tc>
        <w:tc>
          <w:tcPr>
            <w:tcW w:w="0" w:type="auto"/>
          </w:tcPr>
          <w:p w:rsidR="00882410" w:rsidRPr="00AA22D2" w:rsidRDefault="003428DE">
            <w:pPr>
              <w:spacing w:line="360" w:lineRule="auto"/>
              <w:rPr>
                <w:rFonts w:asciiTheme="minorHAnsi" w:cstheme="minorHAnsi"/>
                <w:sz w:val="22"/>
              </w:rPr>
            </w:pPr>
            <w:r w:rsidRPr="00AA22D2">
              <w:rPr>
                <w:rFonts w:asciiTheme="minorHAnsi" w:eastAsia="Georgia" w:cstheme="minorHAnsi"/>
                <w:color w:val="000000"/>
                <w:sz w:val="22"/>
              </w:rPr>
              <w:t>Demo 1 — Live Webcam Detection</w:t>
            </w:r>
          </w:p>
        </w:tc>
        <w:tc>
          <w:tcPr>
            <w:tcW w:w="0" w:type="auto"/>
          </w:tcPr>
          <w:p w:rsidR="00882410" w:rsidRPr="00AA22D2" w:rsidRDefault="003428DE">
            <w:pPr>
              <w:spacing w:line="360" w:lineRule="auto"/>
              <w:rPr>
                <w:rFonts w:asciiTheme="minorHAnsi" w:cstheme="minorHAnsi"/>
                <w:sz w:val="22"/>
              </w:rPr>
            </w:pPr>
            <w:r w:rsidRPr="00AA22D2">
              <w:rPr>
                <w:rFonts w:asciiTheme="minorHAnsi" w:eastAsia="helvetica neue" w:cstheme="minorHAnsi"/>
                <w:color w:val="000000"/>
                <w:sz w:val="22"/>
              </w:rPr>
              <w:t>Designated operator</w:t>
            </w:r>
            <w:r w:rsidR="00D33220">
              <w:rPr>
                <w:rFonts w:asciiTheme="minorHAnsi" w:eastAsia="helvetica neue" w:cstheme="minorHAnsi"/>
                <w:color w:val="000000"/>
                <w:sz w:val="22"/>
              </w:rPr>
              <w:t xml:space="preserve"> (Sabal)</w:t>
            </w:r>
            <w:r w:rsidRPr="00AA22D2">
              <w:rPr>
                <w:rFonts w:asciiTheme="minorHAnsi" w:eastAsia="helvetica neue" w:cstheme="minorHAnsi"/>
                <w:color w:val="000000"/>
                <w:sz w:val="22"/>
              </w:rPr>
              <w:t xml:space="preserve"> + narrator</w:t>
            </w:r>
            <w:r w:rsidR="00D33220">
              <w:rPr>
                <w:rFonts w:asciiTheme="minorHAnsi" w:eastAsia="helvetica neue" w:cstheme="minorHAnsi"/>
                <w:color w:val="000000"/>
                <w:sz w:val="22"/>
              </w:rPr>
              <w:t xml:space="preserve"> (</w:t>
            </w:r>
            <w:proofErr w:type="spellStart"/>
            <w:r w:rsidR="00D33220">
              <w:rPr>
                <w:rFonts w:asciiTheme="minorHAnsi" w:eastAsia="helvetica neue" w:cstheme="minorHAnsi"/>
                <w:color w:val="000000"/>
                <w:sz w:val="22"/>
              </w:rPr>
              <w:t>Thathsara</w:t>
            </w:r>
            <w:proofErr w:type="spellEnd"/>
            <w:r w:rsidR="00D33220">
              <w:rPr>
                <w:rFonts w:asciiTheme="minorHAnsi" w:eastAsia="helvetica neue" w:cstheme="minorHAnsi"/>
                <w:color w:val="000000"/>
                <w:sz w:val="22"/>
              </w:rPr>
              <w:t>)</w:t>
            </w:r>
          </w:p>
        </w:tc>
        <w:tc>
          <w:tcPr>
            <w:tcW w:w="0" w:type="auto"/>
          </w:tcPr>
          <w:p w:rsidR="00882410" w:rsidRPr="00AA22D2" w:rsidRDefault="003428DE">
            <w:pPr>
              <w:spacing w:line="360" w:lineRule="auto"/>
              <w:rPr>
                <w:rFonts w:asciiTheme="minorHAnsi" w:cstheme="minorHAnsi"/>
                <w:sz w:val="22"/>
              </w:rPr>
            </w:pPr>
            <w:r w:rsidRPr="00AA22D2">
              <w:rPr>
                <w:rFonts w:asciiTheme="minorHAnsi" w:eastAsia="helvetica neue" w:cstheme="minorHAnsi"/>
                <w:color w:val="000000"/>
                <w:sz w:val="22"/>
              </w:rPr>
              <w:t>See Section 4</w:t>
            </w:r>
          </w:p>
        </w:tc>
      </w:tr>
      <w:tr w:rsidR="00882410" w:rsidRPr="00AA22D2" w:rsidTr="00AA22D2">
        <w:tc>
          <w:tcPr>
            <w:tcW w:w="0" w:type="auto"/>
          </w:tcPr>
          <w:p w:rsidR="00882410" w:rsidRPr="00AA22D2" w:rsidRDefault="003428DE">
            <w:pPr>
              <w:spacing w:line="360" w:lineRule="auto"/>
              <w:rPr>
                <w:rFonts w:asciiTheme="minorHAnsi" w:cstheme="minorHAnsi"/>
                <w:sz w:val="22"/>
              </w:rPr>
            </w:pPr>
            <w:r w:rsidRPr="00AA22D2">
              <w:rPr>
                <w:rFonts w:asciiTheme="minorHAnsi" w:eastAsia="helvetica neue" w:cstheme="minorHAnsi"/>
                <w:color w:val="000000"/>
                <w:sz w:val="22"/>
              </w:rPr>
              <w:t>3:30–5:30</w:t>
            </w:r>
          </w:p>
        </w:tc>
        <w:tc>
          <w:tcPr>
            <w:tcW w:w="0" w:type="auto"/>
          </w:tcPr>
          <w:p w:rsidR="00882410" w:rsidRPr="00AA22D2" w:rsidRDefault="003428DE">
            <w:pPr>
              <w:spacing w:line="360" w:lineRule="auto"/>
              <w:rPr>
                <w:rFonts w:asciiTheme="minorHAnsi" w:cstheme="minorHAnsi"/>
                <w:sz w:val="22"/>
              </w:rPr>
            </w:pPr>
            <w:r w:rsidRPr="00AA22D2">
              <w:rPr>
                <w:rFonts w:asciiTheme="minorHAnsi" w:eastAsia="Georgia" w:cstheme="minorHAnsi"/>
                <w:color w:val="000000"/>
                <w:sz w:val="22"/>
              </w:rPr>
              <w:t>Demo 2 — Pre-recorded 4-Feed CCTV</w:t>
            </w:r>
          </w:p>
        </w:tc>
        <w:tc>
          <w:tcPr>
            <w:tcW w:w="0" w:type="auto"/>
          </w:tcPr>
          <w:p w:rsidR="00882410" w:rsidRPr="00AA22D2" w:rsidRDefault="003428DE">
            <w:pPr>
              <w:spacing w:line="360" w:lineRule="auto"/>
              <w:rPr>
                <w:rFonts w:asciiTheme="minorHAnsi" w:cstheme="minorHAnsi"/>
                <w:sz w:val="22"/>
              </w:rPr>
            </w:pPr>
            <w:r w:rsidRPr="00AA22D2">
              <w:rPr>
                <w:rFonts w:asciiTheme="minorHAnsi" w:eastAsia="helvetica neue" w:cstheme="minorHAnsi"/>
                <w:color w:val="000000"/>
                <w:sz w:val="22"/>
              </w:rPr>
              <w:t>Screen presenter</w:t>
            </w:r>
            <w:r w:rsidR="00D33220">
              <w:rPr>
                <w:rFonts w:asciiTheme="minorHAnsi" w:eastAsia="helvetica neue" w:cstheme="minorHAnsi"/>
                <w:color w:val="000000"/>
                <w:sz w:val="22"/>
              </w:rPr>
              <w:t xml:space="preserve"> (</w:t>
            </w:r>
            <w:proofErr w:type="spellStart"/>
            <w:r w:rsidR="00D33220">
              <w:rPr>
                <w:rFonts w:asciiTheme="minorHAnsi" w:eastAsia="helvetica neue" w:cstheme="minorHAnsi"/>
                <w:color w:val="000000"/>
                <w:sz w:val="22"/>
              </w:rPr>
              <w:t>Thathsara</w:t>
            </w:r>
            <w:proofErr w:type="spellEnd"/>
            <w:r w:rsidR="00D33220">
              <w:rPr>
                <w:rFonts w:asciiTheme="minorHAnsi" w:eastAsia="helvetica neue" w:cstheme="minorHAnsi"/>
                <w:color w:val="000000"/>
                <w:sz w:val="22"/>
              </w:rPr>
              <w:t>)</w:t>
            </w:r>
          </w:p>
        </w:tc>
        <w:tc>
          <w:tcPr>
            <w:tcW w:w="0" w:type="auto"/>
          </w:tcPr>
          <w:p w:rsidR="00882410" w:rsidRPr="00AA22D2" w:rsidRDefault="003428DE">
            <w:pPr>
              <w:spacing w:line="360" w:lineRule="auto"/>
              <w:rPr>
                <w:rFonts w:asciiTheme="minorHAnsi" w:cstheme="minorHAnsi"/>
                <w:sz w:val="22"/>
              </w:rPr>
            </w:pPr>
            <w:r w:rsidRPr="00AA22D2">
              <w:rPr>
                <w:rFonts w:asciiTheme="minorHAnsi" w:eastAsia="helvetica neue" w:cstheme="minorHAnsi"/>
                <w:color w:val="000000"/>
                <w:sz w:val="22"/>
              </w:rPr>
              <w:t>See Section 5</w:t>
            </w:r>
          </w:p>
        </w:tc>
      </w:tr>
      <w:tr w:rsidR="00882410" w:rsidRPr="00AA22D2" w:rsidTr="00AA22D2">
        <w:tc>
          <w:tcPr>
            <w:tcW w:w="0" w:type="auto"/>
          </w:tcPr>
          <w:p w:rsidR="00882410" w:rsidRPr="00AA22D2" w:rsidRDefault="003428DE">
            <w:pPr>
              <w:spacing w:line="360" w:lineRule="auto"/>
              <w:rPr>
                <w:rFonts w:asciiTheme="minorHAnsi" w:cstheme="minorHAnsi"/>
                <w:sz w:val="22"/>
              </w:rPr>
            </w:pPr>
            <w:r w:rsidRPr="00AA22D2">
              <w:rPr>
                <w:rFonts w:asciiTheme="minorHAnsi" w:eastAsia="helvetica neue" w:cstheme="minorHAnsi"/>
                <w:color w:val="000000"/>
                <w:sz w:val="22"/>
              </w:rPr>
              <w:t>5:30–6:30</w:t>
            </w:r>
          </w:p>
        </w:tc>
        <w:tc>
          <w:tcPr>
            <w:tcW w:w="0" w:type="auto"/>
          </w:tcPr>
          <w:p w:rsidR="00882410" w:rsidRPr="00AA22D2" w:rsidRDefault="003428DE">
            <w:pPr>
              <w:spacing w:line="360" w:lineRule="auto"/>
              <w:rPr>
                <w:rFonts w:asciiTheme="minorHAnsi" w:cstheme="minorHAnsi"/>
                <w:sz w:val="22"/>
              </w:rPr>
            </w:pPr>
            <w:r w:rsidRPr="00AA22D2">
              <w:rPr>
                <w:rFonts w:asciiTheme="minorHAnsi" w:eastAsia="Georgia" w:cstheme="minorHAnsi"/>
                <w:color w:val="000000"/>
                <w:sz w:val="22"/>
              </w:rPr>
              <w:t>Results Summary</w:t>
            </w:r>
            <w:r w:rsidRPr="00AA22D2">
              <w:rPr>
                <w:rFonts w:asciiTheme="minorHAnsi" w:eastAsia="helvetica neue" w:cstheme="minorHAnsi"/>
                <w:color w:val="000000"/>
                <w:sz w:val="22"/>
              </w:rPr>
              <w:t xml:space="preserve"> — Metrics, model performance, key findings</w:t>
            </w:r>
          </w:p>
        </w:tc>
        <w:tc>
          <w:tcPr>
            <w:tcW w:w="0" w:type="auto"/>
          </w:tcPr>
          <w:p w:rsidR="00882410" w:rsidRPr="00AA22D2" w:rsidRDefault="00D33220" w:rsidP="00D33220">
            <w:pPr>
              <w:spacing w:line="360" w:lineRule="auto"/>
              <w:rPr>
                <w:rFonts w:asciiTheme="minorHAnsi" w:cstheme="minorHAnsi"/>
                <w:sz w:val="22"/>
              </w:rPr>
            </w:pPr>
            <w:r>
              <w:rPr>
                <w:rFonts w:asciiTheme="minorHAnsi" w:eastAsia="helvetica neue" w:cstheme="minorHAnsi"/>
                <w:color w:val="000000"/>
                <w:sz w:val="22"/>
              </w:rPr>
              <w:t>Ahmad</w:t>
            </w:r>
          </w:p>
        </w:tc>
        <w:tc>
          <w:tcPr>
            <w:tcW w:w="0" w:type="auto"/>
          </w:tcPr>
          <w:p w:rsidR="00882410" w:rsidRPr="00AA22D2" w:rsidRDefault="003428DE">
            <w:pPr>
              <w:spacing w:line="360" w:lineRule="auto"/>
              <w:rPr>
                <w:rFonts w:asciiTheme="minorHAnsi" w:cstheme="minorHAnsi"/>
                <w:sz w:val="22"/>
              </w:rPr>
            </w:pPr>
            <w:r w:rsidRPr="00AA22D2">
              <w:rPr>
                <w:rFonts w:asciiTheme="minorHAnsi" w:eastAsia="helvetica neue" w:cstheme="minorHAnsi"/>
                <w:color w:val="000000"/>
                <w:sz w:val="22"/>
              </w:rPr>
              <w:t>Keep brief — assessors will probe in Q&amp;A</w:t>
            </w:r>
          </w:p>
        </w:tc>
      </w:tr>
      <w:tr w:rsidR="00882410" w:rsidRPr="00AA22D2" w:rsidTr="00AA22D2">
        <w:tc>
          <w:tcPr>
            <w:tcW w:w="0" w:type="auto"/>
          </w:tcPr>
          <w:p w:rsidR="00882410" w:rsidRPr="00AA22D2" w:rsidRDefault="003428DE">
            <w:pPr>
              <w:spacing w:line="360" w:lineRule="auto"/>
              <w:rPr>
                <w:rFonts w:asciiTheme="minorHAnsi" w:cstheme="minorHAnsi"/>
                <w:sz w:val="22"/>
              </w:rPr>
            </w:pPr>
            <w:r w:rsidRPr="00AA22D2">
              <w:rPr>
                <w:rFonts w:asciiTheme="minorHAnsi" w:eastAsia="helvetica neue" w:cstheme="minorHAnsi"/>
                <w:color w:val="000000"/>
                <w:sz w:val="22"/>
              </w:rPr>
              <w:t>6:30–8:00</w:t>
            </w:r>
          </w:p>
        </w:tc>
        <w:tc>
          <w:tcPr>
            <w:tcW w:w="0" w:type="auto"/>
          </w:tcPr>
          <w:p w:rsidR="00882410" w:rsidRPr="00AA22D2" w:rsidRDefault="003428DE">
            <w:pPr>
              <w:spacing w:line="360" w:lineRule="auto"/>
              <w:rPr>
                <w:rFonts w:asciiTheme="minorHAnsi" w:cstheme="minorHAnsi"/>
                <w:sz w:val="22"/>
              </w:rPr>
            </w:pPr>
            <w:r w:rsidRPr="00AA22D2">
              <w:rPr>
                <w:rFonts w:asciiTheme="minorHAnsi" w:eastAsia="Georgia" w:cstheme="minorHAnsi"/>
                <w:color w:val="000000"/>
                <w:sz w:val="22"/>
              </w:rPr>
              <w:t>Operate Phase &amp; Council Use Case</w:t>
            </w:r>
            <w:r w:rsidRPr="00AA22D2">
              <w:rPr>
                <w:rFonts w:asciiTheme="minorHAnsi" w:eastAsia="helvetica neue" w:cstheme="minorHAnsi"/>
                <w:color w:val="000000"/>
                <w:sz w:val="22"/>
              </w:rPr>
              <w:t xml:space="preserve"> — How the client would use this in production</w:t>
            </w:r>
          </w:p>
        </w:tc>
        <w:tc>
          <w:tcPr>
            <w:tcW w:w="0" w:type="auto"/>
          </w:tcPr>
          <w:p w:rsidR="00882410" w:rsidRPr="00AA22D2" w:rsidRDefault="00D33220">
            <w:pPr>
              <w:spacing w:line="360" w:lineRule="auto"/>
              <w:rPr>
                <w:rFonts w:asciiTheme="minorHAnsi" w:cstheme="minorHAnsi"/>
                <w:sz w:val="22"/>
              </w:rPr>
            </w:pPr>
            <w:r>
              <w:rPr>
                <w:rFonts w:asciiTheme="minorHAnsi" w:eastAsia="helvetica neue" w:cstheme="minorHAnsi"/>
                <w:color w:val="000000"/>
                <w:sz w:val="22"/>
              </w:rPr>
              <w:t xml:space="preserve">Sabal </w:t>
            </w:r>
          </w:p>
        </w:tc>
        <w:tc>
          <w:tcPr>
            <w:tcW w:w="0" w:type="auto"/>
          </w:tcPr>
          <w:p w:rsidR="00882410" w:rsidRPr="00AA22D2" w:rsidRDefault="003428DE">
            <w:pPr>
              <w:spacing w:line="360" w:lineRule="auto"/>
              <w:rPr>
                <w:rFonts w:asciiTheme="minorHAnsi" w:cstheme="minorHAnsi"/>
                <w:sz w:val="22"/>
              </w:rPr>
            </w:pPr>
            <w:r w:rsidRPr="00AA22D2">
              <w:rPr>
                <w:rFonts w:asciiTheme="minorHAnsi" w:eastAsia="helvetica neue" w:cstheme="minorHAnsi"/>
                <w:color w:val="000000"/>
                <w:sz w:val="22"/>
              </w:rPr>
              <w:t>Refer to poster</w:t>
            </w:r>
          </w:p>
        </w:tc>
      </w:tr>
      <w:tr w:rsidR="00882410" w:rsidRPr="00AA22D2" w:rsidTr="00AA22D2">
        <w:tc>
          <w:tcPr>
            <w:tcW w:w="0" w:type="auto"/>
          </w:tcPr>
          <w:p w:rsidR="00882410" w:rsidRPr="00AA22D2" w:rsidRDefault="003428DE">
            <w:pPr>
              <w:spacing w:line="360" w:lineRule="auto"/>
              <w:rPr>
                <w:rFonts w:asciiTheme="minorHAnsi" w:cstheme="minorHAnsi"/>
                <w:sz w:val="22"/>
              </w:rPr>
            </w:pPr>
            <w:r w:rsidRPr="00AA22D2">
              <w:rPr>
                <w:rFonts w:asciiTheme="minorHAnsi" w:eastAsia="helvetica neue" w:cstheme="minorHAnsi"/>
                <w:color w:val="000000"/>
                <w:sz w:val="22"/>
              </w:rPr>
              <w:t>8:00+</w:t>
            </w:r>
          </w:p>
        </w:tc>
        <w:tc>
          <w:tcPr>
            <w:tcW w:w="0" w:type="auto"/>
          </w:tcPr>
          <w:p w:rsidR="00882410" w:rsidRPr="00AA22D2" w:rsidRDefault="003428DE">
            <w:pPr>
              <w:spacing w:line="360" w:lineRule="auto"/>
              <w:rPr>
                <w:rFonts w:asciiTheme="minorHAnsi" w:cstheme="minorHAnsi"/>
                <w:sz w:val="22"/>
              </w:rPr>
            </w:pPr>
            <w:r w:rsidRPr="00AA22D2">
              <w:rPr>
                <w:rFonts w:asciiTheme="minorHAnsi" w:eastAsia="Georgia" w:cstheme="minorHAnsi"/>
                <w:color w:val="000000"/>
                <w:sz w:val="22"/>
              </w:rPr>
              <w:t>Q&amp;A with Assessors</w:t>
            </w:r>
          </w:p>
        </w:tc>
        <w:tc>
          <w:tcPr>
            <w:tcW w:w="0" w:type="auto"/>
          </w:tcPr>
          <w:p w:rsidR="00882410" w:rsidRPr="00AA22D2" w:rsidRDefault="003428DE">
            <w:pPr>
              <w:spacing w:line="360" w:lineRule="auto"/>
              <w:rPr>
                <w:rFonts w:asciiTheme="minorHAnsi" w:cstheme="minorHAnsi"/>
                <w:sz w:val="22"/>
              </w:rPr>
            </w:pPr>
            <w:r w:rsidRPr="00AA22D2">
              <w:rPr>
                <w:rFonts w:asciiTheme="minorHAnsi" w:eastAsia="helvetica neue" w:cstheme="minorHAnsi"/>
                <w:color w:val="000000"/>
                <w:sz w:val="22"/>
              </w:rPr>
              <w:t>All members</w:t>
            </w:r>
          </w:p>
        </w:tc>
        <w:tc>
          <w:tcPr>
            <w:tcW w:w="0" w:type="auto"/>
          </w:tcPr>
          <w:p w:rsidR="00882410" w:rsidRPr="00AA22D2" w:rsidRDefault="003428DE">
            <w:pPr>
              <w:spacing w:line="360" w:lineRule="auto"/>
              <w:rPr>
                <w:rFonts w:asciiTheme="minorHAnsi" w:cstheme="minorHAnsi"/>
                <w:sz w:val="22"/>
              </w:rPr>
            </w:pPr>
            <w:r w:rsidRPr="00AA22D2">
              <w:rPr>
                <w:rFonts w:asciiTheme="minorHAnsi" w:eastAsia="helvetica neue" w:cstheme="minorHAnsi"/>
                <w:color w:val="000000"/>
                <w:sz w:val="22"/>
              </w:rPr>
              <w:t>See Section 7</w:t>
            </w:r>
          </w:p>
        </w:tc>
      </w:tr>
    </w:tbl>
    <w:p w:rsidR="00882410" w:rsidRPr="00AA22D2" w:rsidRDefault="00882410">
      <w:pPr>
        <w:spacing w:before="210" w:after="0" w:line="360" w:lineRule="auto"/>
        <w:rPr>
          <w:rFonts w:asciiTheme="minorHAnsi" w:cstheme="minorHAnsi"/>
          <w:sz w:val="22"/>
        </w:rPr>
      </w:pPr>
    </w:p>
    <w:p w:rsidR="00882410" w:rsidRPr="00504F99" w:rsidRDefault="003428DE">
      <w:pPr>
        <w:spacing w:before="315" w:after="105" w:line="360" w:lineRule="auto"/>
        <w:ind w:left="-30"/>
        <w:rPr>
          <w:rFonts w:asciiTheme="minorHAnsi" w:cstheme="minorHAnsi"/>
          <w:b/>
          <w:sz w:val="22"/>
        </w:rPr>
      </w:pPr>
      <w:bookmarkStart w:id="5" w:name="bm_3_demo_concept_narrative_script"/>
      <w:r w:rsidRPr="00504F99">
        <w:rPr>
          <w:rFonts w:asciiTheme="minorHAnsi" w:eastAsia="Georgia" w:cstheme="minorHAnsi"/>
          <w:b/>
          <w:color w:val="000000"/>
          <w:sz w:val="22"/>
        </w:rPr>
        <w:t>3. Demo Concept &amp; Narrative Script</w:t>
      </w:r>
      <w:bookmarkEnd w:id="5"/>
    </w:p>
    <w:p w:rsidR="00882410" w:rsidRPr="00504F99" w:rsidRDefault="003428DE">
      <w:pPr>
        <w:spacing w:after="210" w:line="360" w:lineRule="auto"/>
        <w:ind w:left="630"/>
        <w:rPr>
          <w:rFonts w:asciiTheme="minorHAnsi" w:cstheme="minorHAnsi"/>
          <w:i/>
          <w:sz w:val="22"/>
        </w:rPr>
      </w:pPr>
      <w:r w:rsidRPr="00504F99">
        <w:rPr>
          <w:rFonts w:asciiTheme="minorHAnsi" w:eastAsia="Georgia" w:cstheme="minorHAnsi"/>
          <w:i/>
          <w:color w:val="000000"/>
          <w:sz w:val="22"/>
        </w:rPr>
        <w:t>Opening lin</w:t>
      </w:r>
      <w:r w:rsidR="00D33220">
        <w:rPr>
          <w:rFonts w:asciiTheme="minorHAnsi" w:eastAsia="Georgia" w:cstheme="minorHAnsi"/>
          <w:i/>
          <w:color w:val="000000"/>
          <w:sz w:val="22"/>
        </w:rPr>
        <w:t>e (1 sentence): "Every day, ton</w:t>
      </w:r>
      <w:r w:rsidRPr="00504F99">
        <w:rPr>
          <w:rFonts w:asciiTheme="minorHAnsi" w:eastAsia="Georgia" w:cstheme="minorHAnsi"/>
          <w:i/>
          <w:color w:val="000000"/>
          <w:sz w:val="22"/>
        </w:rPr>
        <w:t>es of litter go undetected on UK streets — we've built an AI system that flags it automatically, so council officers can act in real time."</w:t>
      </w:r>
    </w:p>
    <w:p w:rsidR="00882410" w:rsidRPr="00AA22D2" w:rsidRDefault="003428DE">
      <w:pPr>
        <w:spacing w:after="210" w:line="360" w:lineRule="auto"/>
        <w:rPr>
          <w:rFonts w:asciiTheme="minorHAnsi" w:cstheme="minorHAnsi"/>
          <w:sz w:val="22"/>
        </w:rPr>
      </w:pPr>
      <w:r w:rsidRPr="00AA22D2">
        <w:rPr>
          <w:rFonts w:asciiTheme="minorHAnsi" w:eastAsia="Georgia" w:cstheme="minorHAnsi"/>
          <w:color w:val="000000"/>
          <w:sz w:val="22"/>
        </w:rPr>
        <w:t>The narrative arc follows: Problem → Solution → Evidence → Scale → Deployment.</w:t>
      </w:r>
    </w:p>
    <w:p w:rsidR="00882410" w:rsidRPr="00AA22D2" w:rsidRDefault="003428DE">
      <w:pPr>
        <w:numPr>
          <w:ilvl w:val="0"/>
          <w:numId w:val="1"/>
        </w:numPr>
        <w:spacing w:before="105" w:after="105" w:line="360" w:lineRule="auto"/>
        <w:rPr>
          <w:rFonts w:asciiTheme="minorHAnsi" w:cstheme="minorHAnsi"/>
          <w:sz w:val="22"/>
        </w:rPr>
      </w:pPr>
      <w:r w:rsidRPr="00AA22D2">
        <w:rPr>
          <w:rFonts w:asciiTheme="minorHAnsi" w:eastAsia="Georgia" w:cstheme="minorHAnsi"/>
          <w:color w:val="000000"/>
          <w:sz w:val="22"/>
        </w:rPr>
        <w:t>Problem: Bradford Council receives thousands of litter reports annually, yet manual patrols are costly and reactive.</w:t>
      </w:r>
    </w:p>
    <w:p w:rsidR="00882410" w:rsidRPr="00AA22D2" w:rsidRDefault="003428DE">
      <w:pPr>
        <w:numPr>
          <w:ilvl w:val="0"/>
          <w:numId w:val="1"/>
        </w:numPr>
        <w:spacing w:before="105" w:after="105" w:line="360" w:lineRule="auto"/>
        <w:rPr>
          <w:rFonts w:asciiTheme="minorHAnsi" w:cstheme="minorHAnsi"/>
          <w:sz w:val="22"/>
        </w:rPr>
      </w:pPr>
      <w:r w:rsidRPr="00AA22D2">
        <w:rPr>
          <w:rFonts w:asciiTheme="minorHAnsi" w:eastAsia="Georgia" w:cstheme="minorHAnsi"/>
          <w:color w:val="000000"/>
          <w:sz w:val="22"/>
        </w:rPr>
        <w:t>Solution: A YOLOv8 object detection model trained on real litter categories, feeding into a council dashboard.</w:t>
      </w:r>
    </w:p>
    <w:p w:rsidR="00882410" w:rsidRPr="00AA22D2" w:rsidRDefault="003428DE">
      <w:pPr>
        <w:numPr>
          <w:ilvl w:val="0"/>
          <w:numId w:val="1"/>
        </w:numPr>
        <w:spacing w:before="105" w:after="105" w:line="360" w:lineRule="auto"/>
        <w:rPr>
          <w:rFonts w:asciiTheme="minorHAnsi" w:cstheme="minorHAnsi"/>
          <w:sz w:val="22"/>
        </w:rPr>
      </w:pPr>
      <w:r w:rsidRPr="00AA22D2">
        <w:rPr>
          <w:rFonts w:asciiTheme="minorHAnsi" w:eastAsia="Georgia" w:cstheme="minorHAnsi"/>
          <w:color w:val="000000"/>
          <w:sz w:val="22"/>
        </w:rPr>
        <w:t>Evidence (Demo 1): Watch it detect litter in real-time, right here, right now.</w:t>
      </w:r>
    </w:p>
    <w:p w:rsidR="00882410" w:rsidRPr="00AA22D2" w:rsidRDefault="003428DE">
      <w:pPr>
        <w:numPr>
          <w:ilvl w:val="0"/>
          <w:numId w:val="1"/>
        </w:numPr>
        <w:spacing w:before="105" w:after="105" w:line="360" w:lineRule="auto"/>
        <w:rPr>
          <w:rFonts w:asciiTheme="minorHAnsi" w:cstheme="minorHAnsi"/>
          <w:sz w:val="22"/>
        </w:rPr>
      </w:pPr>
      <w:r w:rsidRPr="00AA22D2">
        <w:rPr>
          <w:rFonts w:asciiTheme="minorHAnsi" w:eastAsia="Georgia" w:cstheme="minorHAnsi"/>
          <w:color w:val="000000"/>
          <w:sz w:val="22"/>
        </w:rPr>
        <w:t>Scale (Demo 2): Now watch it handle four CCTV feeds simultaneously.</w:t>
      </w:r>
    </w:p>
    <w:p w:rsidR="00882410" w:rsidRPr="00504F99" w:rsidRDefault="003428DE" w:rsidP="00504F99">
      <w:pPr>
        <w:numPr>
          <w:ilvl w:val="0"/>
          <w:numId w:val="1"/>
        </w:numPr>
        <w:spacing w:before="105" w:after="105" w:line="360" w:lineRule="auto"/>
        <w:rPr>
          <w:rFonts w:asciiTheme="minorHAnsi" w:cstheme="minorHAnsi"/>
          <w:sz w:val="22"/>
        </w:rPr>
      </w:pPr>
      <w:r w:rsidRPr="00AA22D2">
        <w:rPr>
          <w:rFonts w:asciiTheme="minorHAnsi" w:eastAsia="Georgia" w:cstheme="minorHAnsi"/>
          <w:color w:val="000000"/>
          <w:sz w:val="22"/>
        </w:rPr>
        <w:t>Deployment: The model runs on standard hardware, integrates with existing CCTV infrastructure, and triggers council alerts automatically.</w:t>
      </w:r>
    </w:p>
    <w:p w:rsidR="00882410" w:rsidRPr="00504F99" w:rsidRDefault="003428DE">
      <w:pPr>
        <w:spacing w:before="315" w:after="105" w:line="360" w:lineRule="auto"/>
        <w:ind w:left="-30"/>
        <w:rPr>
          <w:rFonts w:asciiTheme="minorHAnsi" w:cstheme="minorHAnsi"/>
          <w:b/>
          <w:sz w:val="22"/>
        </w:rPr>
      </w:pPr>
      <w:bookmarkStart w:id="6" w:name="bm_4_demo_1_live_webcam_detection"/>
      <w:r w:rsidRPr="00504F99">
        <w:rPr>
          <w:rFonts w:asciiTheme="minorHAnsi" w:eastAsia="Georgia" w:cstheme="minorHAnsi"/>
          <w:b/>
          <w:color w:val="000000"/>
          <w:sz w:val="22"/>
        </w:rPr>
        <w:t>4. Demo 1 — Live Webcam Detection</w:t>
      </w:r>
      <w:bookmarkEnd w:id="6"/>
    </w:p>
    <w:p w:rsidR="00882410" w:rsidRPr="00504F99" w:rsidRDefault="003428DE">
      <w:pPr>
        <w:spacing w:before="315" w:after="105" w:line="360" w:lineRule="auto"/>
        <w:ind w:left="-30"/>
        <w:rPr>
          <w:rFonts w:asciiTheme="minorHAnsi" w:cstheme="minorHAnsi"/>
          <w:b/>
          <w:sz w:val="22"/>
        </w:rPr>
      </w:pPr>
      <w:bookmarkStart w:id="7" w:name="purpose"/>
      <w:r w:rsidRPr="00504F99">
        <w:rPr>
          <w:rFonts w:asciiTheme="minorHAnsi" w:eastAsia="Georgia" w:cstheme="minorHAnsi"/>
          <w:b/>
          <w:color w:val="000000"/>
          <w:sz w:val="22"/>
        </w:rPr>
        <w:lastRenderedPageBreak/>
        <w:t>Purpose</w:t>
      </w:r>
      <w:bookmarkEnd w:id="7"/>
    </w:p>
    <w:p w:rsidR="00882410" w:rsidRPr="00AA22D2" w:rsidRDefault="003428DE">
      <w:pPr>
        <w:spacing w:after="210" w:line="360" w:lineRule="auto"/>
        <w:rPr>
          <w:rFonts w:asciiTheme="minorHAnsi" w:cstheme="minorHAnsi"/>
          <w:sz w:val="22"/>
        </w:rPr>
      </w:pPr>
      <w:r w:rsidRPr="00AA22D2">
        <w:rPr>
          <w:rFonts w:asciiTheme="minorHAnsi" w:eastAsia="Georgia" w:cstheme="minorHAnsi"/>
          <w:color w:val="000000"/>
          <w:sz w:val="22"/>
        </w:rPr>
        <w:t xml:space="preserve">Demonstrate real-time YOLOv8 inference credibility. Per Potamianos (2020): </w:t>
      </w:r>
      <w:r w:rsidRPr="00AA22D2">
        <w:rPr>
          <w:rFonts w:asciiTheme="minorHAnsi" w:eastAsia="Georgia" w:cstheme="minorHAnsi"/>
          <w:i/>
          <w:color w:val="000000"/>
          <w:sz w:val="22"/>
        </w:rPr>
        <w:t xml:space="preserve">"if you </w:t>
      </w:r>
      <w:proofErr w:type="spellStart"/>
      <w:r w:rsidRPr="00AA22D2">
        <w:rPr>
          <w:rFonts w:asciiTheme="minorHAnsi" w:eastAsia="Georgia" w:cstheme="minorHAnsi"/>
          <w:i/>
          <w:color w:val="000000"/>
          <w:sz w:val="22"/>
        </w:rPr>
        <w:t>wanna</w:t>
      </w:r>
      <w:proofErr w:type="spellEnd"/>
      <w:r w:rsidRPr="00AA22D2">
        <w:rPr>
          <w:rFonts w:asciiTheme="minorHAnsi" w:eastAsia="Georgia" w:cstheme="minorHAnsi"/>
          <w:i/>
          <w:color w:val="000000"/>
          <w:sz w:val="22"/>
        </w:rPr>
        <w:t xml:space="preserve"> be cool, go live"</w:t>
      </w:r>
      <w:r w:rsidRPr="00AA22D2">
        <w:rPr>
          <w:rFonts w:asciiTheme="minorHAnsi" w:eastAsia="Georgia" w:cstheme="minorHAnsi"/>
          <w:color w:val="000000"/>
          <w:sz w:val="22"/>
        </w:rPr>
        <w:t xml:space="preserve"> — live demos have a far greater credibility and wow factor than canned alternatives, provided performance is reliable.</w:t>
      </w:r>
    </w:p>
    <w:p w:rsidR="00882410" w:rsidRPr="00504F99" w:rsidRDefault="003428DE">
      <w:pPr>
        <w:spacing w:before="315" w:after="105" w:line="360" w:lineRule="auto"/>
        <w:ind w:left="-30"/>
        <w:rPr>
          <w:rFonts w:asciiTheme="minorHAnsi" w:cstheme="minorHAnsi"/>
          <w:b/>
          <w:sz w:val="22"/>
        </w:rPr>
      </w:pPr>
      <w:bookmarkStart w:id="8" w:name="hardware_requirements"/>
      <w:r w:rsidRPr="00504F99">
        <w:rPr>
          <w:rFonts w:asciiTheme="minorHAnsi" w:eastAsia="Georgia" w:cstheme="minorHAnsi"/>
          <w:b/>
          <w:color w:val="000000"/>
          <w:sz w:val="22"/>
        </w:rPr>
        <w:t>Hardware Requirements</w:t>
      </w:r>
      <w:bookmarkEnd w:id="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9"/>
        <w:gridCol w:w="6302"/>
      </w:tblGrid>
      <w:tr w:rsidR="00882410" w:rsidRPr="00AA22D2" w:rsidTr="00AA22D2">
        <w:tc>
          <w:tcPr>
            <w:tcW w:w="0" w:type="auto"/>
          </w:tcPr>
          <w:p w:rsidR="00882410" w:rsidRPr="00AA22D2" w:rsidRDefault="003428DE">
            <w:pPr>
              <w:spacing w:line="360" w:lineRule="auto"/>
              <w:rPr>
                <w:rFonts w:asciiTheme="minorHAnsi" w:cstheme="minorHAnsi"/>
                <w:sz w:val="22"/>
              </w:rPr>
            </w:pPr>
            <w:r w:rsidRPr="00AA22D2">
              <w:rPr>
                <w:rFonts w:asciiTheme="minorHAnsi" w:eastAsia="helvetica neue" w:cstheme="minorHAnsi"/>
                <w:color w:val="000000"/>
                <w:sz w:val="22"/>
              </w:rPr>
              <w:t>Item</w:t>
            </w:r>
          </w:p>
        </w:tc>
        <w:tc>
          <w:tcPr>
            <w:tcW w:w="0" w:type="auto"/>
          </w:tcPr>
          <w:p w:rsidR="00882410" w:rsidRPr="00AA22D2" w:rsidRDefault="003428DE">
            <w:pPr>
              <w:spacing w:line="360" w:lineRule="auto"/>
              <w:rPr>
                <w:rFonts w:asciiTheme="minorHAnsi" w:cstheme="minorHAnsi"/>
                <w:sz w:val="22"/>
              </w:rPr>
            </w:pPr>
            <w:r w:rsidRPr="00AA22D2">
              <w:rPr>
                <w:rFonts w:asciiTheme="minorHAnsi" w:eastAsia="helvetica neue" w:cstheme="minorHAnsi"/>
                <w:color w:val="000000"/>
                <w:sz w:val="22"/>
              </w:rPr>
              <w:t>Specification</w:t>
            </w:r>
          </w:p>
        </w:tc>
      </w:tr>
      <w:tr w:rsidR="00882410" w:rsidRPr="00AA22D2" w:rsidTr="00AA22D2">
        <w:tc>
          <w:tcPr>
            <w:tcW w:w="0" w:type="auto"/>
          </w:tcPr>
          <w:p w:rsidR="00882410" w:rsidRPr="00AA22D2" w:rsidRDefault="003428DE">
            <w:pPr>
              <w:spacing w:line="360" w:lineRule="auto"/>
              <w:rPr>
                <w:rFonts w:asciiTheme="minorHAnsi" w:cstheme="minorHAnsi"/>
                <w:sz w:val="22"/>
              </w:rPr>
            </w:pPr>
            <w:r w:rsidRPr="00AA22D2">
              <w:rPr>
                <w:rFonts w:asciiTheme="minorHAnsi" w:eastAsia="helvetica neue" w:cstheme="minorHAnsi"/>
                <w:color w:val="000000"/>
                <w:sz w:val="22"/>
              </w:rPr>
              <w:t>Laptop</w:t>
            </w:r>
          </w:p>
        </w:tc>
        <w:tc>
          <w:tcPr>
            <w:tcW w:w="0" w:type="auto"/>
          </w:tcPr>
          <w:p w:rsidR="00882410" w:rsidRPr="00AA22D2" w:rsidRDefault="003428DE">
            <w:pPr>
              <w:spacing w:line="360" w:lineRule="auto"/>
              <w:rPr>
                <w:rFonts w:asciiTheme="minorHAnsi" w:cstheme="minorHAnsi"/>
                <w:sz w:val="22"/>
              </w:rPr>
            </w:pPr>
            <w:r w:rsidRPr="00AA22D2">
              <w:rPr>
                <w:rFonts w:asciiTheme="minorHAnsi" w:eastAsia="helvetica neue" w:cstheme="minorHAnsi"/>
                <w:color w:val="000000"/>
                <w:sz w:val="22"/>
              </w:rPr>
              <w:t>Demo laptop, fully charged, charger plugged in</w:t>
            </w:r>
          </w:p>
        </w:tc>
      </w:tr>
      <w:tr w:rsidR="00882410" w:rsidRPr="00AA22D2" w:rsidTr="00AA22D2">
        <w:tc>
          <w:tcPr>
            <w:tcW w:w="0" w:type="auto"/>
          </w:tcPr>
          <w:p w:rsidR="00882410" w:rsidRPr="00AA22D2" w:rsidRDefault="003428DE">
            <w:pPr>
              <w:spacing w:line="360" w:lineRule="auto"/>
              <w:rPr>
                <w:rFonts w:asciiTheme="minorHAnsi" w:cstheme="minorHAnsi"/>
                <w:sz w:val="22"/>
              </w:rPr>
            </w:pPr>
            <w:r w:rsidRPr="00AA22D2">
              <w:rPr>
                <w:rFonts w:asciiTheme="minorHAnsi" w:eastAsia="helvetica neue" w:cstheme="minorHAnsi"/>
                <w:color w:val="000000"/>
                <w:sz w:val="22"/>
              </w:rPr>
              <w:t>Camera</w:t>
            </w:r>
          </w:p>
        </w:tc>
        <w:tc>
          <w:tcPr>
            <w:tcW w:w="0" w:type="auto"/>
          </w:tcPr>
          <w:p w:rsidR="00882410" w:rsidRPr="00AA22D2" w:rsidRDefault="00504F99">
            <w:pPr>
              <w:spacing w:line="360" w:lineRule="auto"/>
              <w:rPr>
                <w:rFonts w:asciiTheme="minorHAnsi" w:cstheme="minorHAnsi"/>
                <w:sz w:val="22"/>
              </w:rPr>
            </w:pPr>
            <w:r>
              <w:rPr>
                <w:rFonts w:asciiTheme="minorHAnsi" w:eastAsia="helvetica neue" w:cstheme="minorHAnsi"/>
                <w:color w:val="000000"/>
                <w:sz w:val="22"/>
              </w:rPr>
              <w:t>External IP camera</w:t>
            </w:r>
            <w:r w:rsidR="003428DE" w:rsidRPr="00AA22D2">
              <w:rPr>
                <w:rFonts w:asciiTheme="minorHAnsi" w:eastAsia="helvetica neue" w:cstheme="minorHAnsi"/>
                <w:color w:val="000000"/>
                <w:sz w:val="22"/>
              </w:rPr>
              <w:t xml:space="preserve"> (≥1080p recommended)</w:t>
            </w:r>
          </w:p>
        </w:tc>
      </w:tr>
      <w:tr w:rsidR="00882410" w:rsidRPr="00AA22D2" w:rsidTr="00AA22D2">
        <w:tc>
          <w:tcPr>
            <w:tcW w:w="0" w:type="auto"/>
          </w:tcPr>
          <w:p w:rsidR="00882410" w:rsidRPr="00AA22D2" w:rsidRDefault="003428DE">
            <w:pPr>
              <w:spacing w:line="360" w:lineRule="auto"/>
              <w:rPr>
                <w:rFonts w:asciiTheme="minorHAnsi" w:cstheme="minorHAnsi"/>
                <w:sz w:val="22"/>
              </w:rPr>
            </w:pPr>
            <w:r w:rsidRPr="00AA22D2">
              <w:rPr>
                <w:rFonts w:asciiTheme="minorHAnsi" w:eastAsia="helvetica neue" w:cstheme="minorHAnsi"/>
                <w:color w:val="000000"/>
                <w:sz w:val="22"/>
              </w:rPr>
              <w:t>Display output</w:t>
            </w:r>
          </w:p>
        </w:tc>
        <w:tc>
          <w:tcPr>
            <w:tcW w:w="0" w:type="auto"/>
          </w:tcPr>
          <w:p w:rsidR="00882410" w:rsidRPr="00AA22D2" w:rsidRDefault="003428DE">
            <w:pPr>
              <w:spacing w:line="360" w:lineRule="auto"/>
              <w:rPr>
                <w:rFonts w:asciiTheme="minorHAnsi" w:cstheme="minorHAnsi"/>
                <w:sz w:val="22"/>
              </w:rPr>
            </w:pPr>
            <w:r w:rsidRPr="00AA22D2">
              <w:rPr>
                <w:rFonts w:asciiTheme="minorHAnsi" w:eastAsia="helvetica neue" w:cstheme="minorHAnsi"/>
                <w:color w:val="000000"/>
                <w:sz w:val="22"/>
              </w:rPr>
              <w:t>HDMI cable + adapter to big screen/projector</w:t>
            </w:r>
          </w:p>
        </w:tc>
      </w:tr>
      <w:tr w:rsidR="00882410" w:rsidRPr="00AA22D2" w:rsidTr="00AA22D2">
        <w:tc>
          <w:tcPr>
            <w:tcW w:w="0" w:type="auto"/>
          </w:tcPr>
          <w:p w:rsidR="00882410" w:rsidRPr="00AA22D2" w:rsidRDefault="003428DE">
            <w:pPr>
              <w:spacing w:line="360" w:lineRule="auto"/>
              <w:rPr>
                <w:rFonts w:asciiTheme="minorHAnsi" w:cstheme="minorHAnsi"/>
                <w:sz w:val="22"/>
              </w:rPr>
            </w:pPr>
            <w:r w:rsidRPr="00AA22D2">
              <w:rPr>
                <w:rFonts w:asciiTheme="minorHAnsi" w:eastAsia="helvetica neue" w:cstheme="minorHAnsi"/>
                <w:color w:val="000000"/>
                <w:sz w:val="22"/>
              </w:rPr>
              <w:t>Mat/surface</w:t>
            </w:r>
          </w:p>
        </w:tc>
        <w:tc>
          <w:tcPr>
            <w:tcW w:w="0" w:type="auto"/>
          </w:tcPr>
          <w:p w:rsidR="00882410" w:rsidRPr="00AA22D2" w:rsidRDefault="003428DE">
            <w:pPr>
              <w:spacing w:line="360" w:lineRule="auto"/>
              <w:rPr>
                <w:rFonts w:asciiTheme="minorHAnsi" w:cstheme="minorHAnsi"/>
                <w:sz w:val="22"/>
              </w:rPr>
            </w:pPr>
            <w:r w:rsidRPr="00AA22D2">
              <w:rPr>
                <w:rFonts w:asciiTheme="minorHAnsi" w:eastAsia="helvetica neue" w:cstheme="minorHAnsi"/>
                <w:color w:val="000000"/>
                <w:sz w:val="22"/>
              </w:rPr>
              <w:t xml:space="preserve">Plain, </w:t>
            </w:r>
            <w:proofErr w:type="spellStart"/>
            <w:r w:rsidRPr="00AA22D2">
              <w:rPr>
                <w:rFonts w:asciiTheme="minorHAnsi" w:eastAsia="helvetica neue" w:cstheme="minorHAnsi"/>
                <w:color w:val="000000"/>
                <w:sz w:val="22"/>
              </w:rPr>
              <w:t>light-coloured</w:t>
            </w:r>
            <w:proofErr w:type="spellEnd"/>
            <w:r w:rsidRPr="00AA22D2">
              <w:rPr>
                <w:rFonts w:asciiTheme="minorHAnsi" w:eastAsia="helvetica neue" w:cstheme="minorHAnsi"/>
                <w:color w:val="000000"/>
                <w:sz w:val="22"/>
              </w:rPr>
              <w:t xml:space="preserve"> mat placed in front of camera for clear contrast</w:t>
            </w:r>
          </w:p>
        </w:tc>
      </w:tr>
      <w:tr w:rsidR="00882410" w:rsidRPr="00AA22D2" w:rsidTr="00AA22D2">
        <w:tc>
          <w:tcPr>
            <w:tcW w:w="0" w:type="auto"/>
          </w:tcPr>
          <w:p w:rsidR="00882410" w:rsidRPr="00AA22D2" w:rsidRDefault="003428DE">
            <w:pPr>
              <w:spacing w:line="360" w:lineRule="auto"/>
              <w:rPr>
                <w:rFonts w:asciiTheme="minorHAnsi" w:cstheme="minorHAnsi"/>
                <w:sz w:val="22"/>
              </w:rPr>
            </w:pPr>
            <w:r w:rsidRPr="00AA22D2">
              <w:rPr>
                <w:rFonts w:asciiTheme="minorHAnsi" w:eastAsia="helvetica neue" w:cstheme="minorHAnsi"/>
                <w:color w:val="000000"/>
                <w:sz w:val="22"/>
              </w:rPr>
              <w:t>Props</w:t>
            </w:r>
          </w:p>
        </w:tc>
        <w:tc>
          <w:tcPr>
            <w:tcW w:w="0" w:type="auto"/>
          </w:tcPr>
          <w:p w:rsidR="00882410" w:rsidRPr="00AA22D2" w:rsidRDefault="003428DE">
            <w:pPr>
              <w:spacing w:line="360" w:lineRule="auto"/>
              <w:rPr>
                <w:rFonts w:asciiTheme="minorHAnsi" w:cstheme="minorHAnsi"/>
                <w:sz w:val="22"/>
              </w:rPr>
            </w:pPr>
            <w:r w:rsidRPr="00AA22D2">
              <w:rPr>
                <w:rFonts w:asciiTheme="minorHAnsi" w:eastAsia="helvetica neue" w:cstheme="minorHAnsi"/>
                <w:color w:val="000000"/>
                <w:sz w:val="22"/>
              </w:rPr>
              <w:t>See prop list below</w:t>
            </w:r>
          </w:p>
        </w:tc>
      </w:tr>
    </w:tbl>
    <w:p w:rsidR="00882410" w:rsidRPr="00AA22D2" w:rsidRDefault="00882410">
      <w:pPr>
        <w:rPr>
          <w:rFonts w:asciiTheme="minorHAnsi" w:cstheme="minorHAnsi"/>
          <w:sz w:val="22"/>
        </w:rPr>
      </w:pPr>
    </w:p>
    <w:p w:rsidR="00882410" w:rsidRPr="00504F99" w:rsidRDefault="003428DE">
      <w:pPr>
        <w:spacing w:before="315" w:after="105" w:line="360" w:lineRule="auto"/>
        <w:ind w:left="-30"/>
        <w:rPr>
          <w:rFonts w:asciiTheme="minorHAnsi" w:cstheme="minorHAnsi"/>
          <w:b/>
          <w:sz w:val="22"/>
        </w:rPr>
      </w:pPr>
      <w:bookmarkStart w:id="9" w:name="props_list_must_match_dataset_classes"/>
      <w:r w:rsidRPr="00504F99">
        <w:rPr>
          <w:rFonts w:asciiTheme="minorHAnsi" w:eastAsia="Georgia" w:cstheme="minorHAnsi"/>
          <w:b/>
          <w:color w:val="000000"/>
          <w:sz w:val="22"/>
        </w:rPr>
        <w:t>Props List</w:t>
      </w:r>
      <w:bookmarkEnd w:id="9"/>
    </w:p>
    <w:p w:rsidR="00882410" w:rsidRPr="00AA22D2" w:rsidRDefault="003428DE">
      <w:pPr>
        <w:spacing w:after="210" w:line="360" w:lineRule="auto"/>
        <w:rPr>
          <w:rFonts w:asciiTheme="minorHAnsi" w:cstheme="minorHAnsi"/>
          <w:sz w:val="22"/>
        </w:rPr>
      </w:pPr>
      <w:r w:rsidRPr="00AA22D2">
        <w:rPr>
          <w:rFonts w:asciiTheme="minorHAnsi" w:eastAsia="Georgia" w:cstheme="minorHAnsi"/>
          <w:color w:val="000000"/>
          <w:sz w:val="22"/>
        </w:rPr>
        <w:t>Bring at least 4–5 of the following, which must correspond to the model's trained litter categories:</w:t>
      </w:r>
    </w:p>
    <w:p w:rsidR="00882410" w:rsidRPr="00AA22D2" w:rsidRDefault="003428DE">
      <w:pPr>
        <w:numPr>
          <w:ilvl w:val="0"/>
          <w:numId w:val="2"/>
        </w:numPr>
        <w:spacing w:before="105" w:after="105" w:line="360" w:lineRule="auto"/>
        <w:rPr>
          <w:rFonts w:asciiTheme="minorHAnsi" w:cstheme="minorHAnsi"/>
          <w:sz w:val="22"/>
        </w:rPr>
      </w:pPr>
      <w:r w:rsidRPr="00AA22D2">
        <w:rPr>
          <w:rFonts w:asciiTheme="minorHAnsi" w:eastAsia="Georgia" w:cstheme="minorHAnsi"/>
          <w:color w:val="000000"/>
          <w:sz w:val="22"/>
        </w:rPr>
        <w:t>Plastic bottle</w:t>
      </w:r>
    </w:p>
    <w:p w:rsidR="00882410" w:rsidRPr="00AA22D2" w:rsidRDefault="003428DE">
      <w:pPr>
        <w:numPr>
          <w:ilvl w:val="0"/>
          <w:numId w:val="2"/>
        </w:numPr>
        <w:spacing w:before="105" w:after="105" w:line="360" w:lineRule="auto"/>
        <w:rPr>
          <w:rFonts w:asciiTheme="minorHAnsi" w:cstheme="minorHAnsi"/>
          <w:sz w:val="22"/>
        </w:rPr>
      </w:pPr>
      <w:r w:rsidRPr="00AA22D2">
        <w:rPr>
          <w:rFonts w:asciiTheme="minorHAnsi" w:eastAsia="Georgia" w:cstheme="minorHAnsi"/>
          <w:color w:val="000000"/>
          <w:sz w:val="22"/>
        </w:rPr>
        <w:t>Crisp / snack packet</w:t>
      </w:r>
    </w:p>
    <w:p w:rsidR="00882410" w:rsidRPr="00AA22D2" w:rsidRDefault="003428DE">
      <w:pPr>
        <w:numPr>
          <w:ilvl w:val="0"/>
          <w:numId w:val="2"/>
        </w:numPr>
        <w:spacing w:before="105" w:after="105" w:line="360" w:lineRule="auto"/>
        <w:rPr>
          <w:rFonts w:asciiTheme="minorHAnsi" w:cstheme="minorHAnsi"/>
          <w:sz w:val="22"/>
        </w:rPr>
      </w:pPr>
      <w:r w:rsidRPr="00AA22D2">
        <w:rPr>
          <w:rFonts w:asciiTheme="minorHAnsi" w:eastAsia="Georgia" w:cstheme="minorHAnsi"/>
          <w:color w:val="000000"/>
          <w:sz w:val="22"/>
        </w:rPr>
        <w:t>Coffee cup (disposable)</w:t>
      </w:r>
    </w:p>
    <w:p w:rsidR="00882410" w:rsidRPr="00AA22D2" w:rsidRDefault="003428DE">
      <w:pPr>
        <w:numPr>
          <w:ilvl w:val="0"/>
          <w:numId w:val="2"/>
        </w:numPr>
        <w:spacing w:before="105" w:after="105" w:line="360" w:lineRule="auto"/>
        <w:rPr>
          <w:rFonts w:asciiTheme="minorHAnsi" w:cstheme="minorHAnsi"/>
          <w:sz w:val="22"/>
        </w:rPr>
      </w:pPr>
      <w:r w:rsidRPr="00AA22D2">
        <w:rPr>
          <w:rFonts w:asciiTheme="minorHAnsi" w:eastAsia="Georgia" w:cstheme="minorHAnsi"/>
          <w:color w:val="000000"/>
          <w:sz w:val="22"/>
        </w:rPr>
        <w:t>Food wrapper / sandwich packet</w:t>
      </w:r>
    </w:p>
    <w:p w:rsidR="00882410" w:rsidRPr="00AA22D2" w:rsidRDefault="003428DE">
      <w:pPr>
        <w:numPr>
          <w:ilvl w:val="0"/>
          <w:numId w:val="2"/>
        </w:numPr>
        <w:spacing w:before="105" w:after="105" w:line="360" w:lineRule="auto"/>
        <w:rPr>
          <w:rFonts w:asciiTheme="minorHAnsi" w:cstheme="minorHAnsi"/>
          <w:sz w:val="22"/>
        </w:rPr>
      </w:pPr>
      <w:r w:rsidRPr="00AA22D2">
        <w:rPr>
          <w:rFonts w:asciiTheme="minorHAnsi" w:eastAsia="Georgia" w:cstheme="minorHAnsi"/>
          <w:color w:val="000000"/>
          <w:sz w:val="22"/>
        </w:rPr>
        <w:t>Newspaper</w:t>
      </w:r>
    </w:p>
    <w:p w:rsidR="00882410" w:rsidRPr="00AA22D2" w:rsidRDefault="003428DE">
      <w:pPr>
        <w:spacing w:after="210" w:line="360" w:lineRule="auto"/>
        <w:ind w:left="630"/>
        <w:rPr>
          <w:rFonts w:asciiTheme="minorHAnsi" w:cstheme="minorHAnsi"/>
          <w:sz w:val="22"/>
        </w:rPr>
      </w:pPr>
      <w:r w:rsidRPr="00AA22D2">
        <w:rPr>
          <w:rFonts w:asciiTheme="minorHAnsi" w:eastAsia="Georgia" w:cstheme="minorHAnsi"/>
          <w:color w:val="000000"/>
          <w:sz w:val="22"/>
        </w:rPr>
        <w:t xml:space="preserve">Note: Confirm each prop triggers reliable detection </w:t>
      </w:r>
    </w:p>
    <w:p w:rsidR="00882410" w:rsidRPr="00504F99" w:rsidRDefault="00504F99">
      <w:pPr>
        <w:spacing w:before="315" w:after="105" w:line="360" w:lineRule="auto"/>
        <w:ind w:left="-30"/>
        <w:rPr>
          <w:rFonts w:asciiTheme="minorHAnsi" w:cstheme="minorHAnsi"/>
          <w:b/>
          <w:sz w:val="22"/>
        </w:rPr>
      </w:pPr>
      <w:bookmarkStart w:id="10" w:name="choreography_step_by_step"/>
      <w:r w:rsidRPr="00504F99">
        <w:rPr>
          <w:rFonts w:asciiTheme="minorHAnsi" w:eastAsia="Georgia" w:cstheme="minorHAnsi"/>
          <w:b/>
          <w:color w:val="000000"/>
          <w:sz w:val="22"/>
        </w:rPr>
        <w:t xml:space="preserve">Choreography - </w:t>
      </w:r>
      <w:r w:rsidR="003428DE" w:rsidRPr="00504F99">
        <w:rPr>
          <w:rFonts w:asciiTheme="minorHAnsi" w:eastAsia="Georgia" w:cstheme="minorHAnsi"/>
          <w:b/>
          <w:color w:val="000000"/>
          <w:sz w:val="22"/>
        </w:rPr>
        <w:t>Step-by-Step</w:t>
      </w:r>
      <w:bookmarkEnd w:id="10"/>
    </w:p>
    <w:p w:rsidR="00882410" w:rsidRPr="00AA22D2" w:rsidRDefault="003428DE">
      <w:pPr>
        <w:numPr>
          <w:ilvl w:val="0"/>
          <w:numId w:val="3"/>
        </w:numPr>
        <w:spacing w:before="105" w:after="105" w:line="360" w:lineRule="auto"/>
        <w:rPr>
          <w:rFonts w:asciiTheme="minorHAnsi" w:cstheme="minorHAnsi"/>
          <w:sz w:val="22"/>
        </w:rPr>
      </w:pPr>
      <w:r w:rsidRPr="00AA22D2">
        <w:rPr>
          <w:rFonts w:asciiTheme="minorHAnsi" w:eastAsia="Georgia" w:cstheme="minorHAnsi"/>
          <w:color w:val="000000"/>
          <w:sz w:val="22"/>
        </w:rPr>
        <w:t>Open the dashboard/inference window on the big screen before starting narration.</w:t>
      </w:r>
    </w:p>
    <w:p w:rsidR="00882410" w:rsidRPr="00AA22D2" w:rsidRDefault="003428DE">
      <w:pPr>
        <w:numPr>
          <w:ilvl w:val="0"/>
          <w:numId w:val="3"/>
        </w:numPr>
        <w:spacing w:before="105" w:after="105" w:line="360" w:lineRule="auto"/>
        <w:rPr>
          <w:rFonts w:asciiTheme="minorHAnsi" w:cstheme="minorHAnsi"/>
          <w:sz w:val="22"/>
        </w:rPr>
      </w:pPr>
      <w:r w:rsidRPr="00AA22D2">
        <w:rPr>
          <w:rFonts w:asciiTheme="minorHAnsi" w:eastAsia="Georgia" w:cstheme="minorHAnsi"/>
          <w:color w:val="000000"/>
          <w:sz w:val="22"/>
        </w:rPr>
        <w:t>Show the empty frame — confirm the model outputs "0 detections".</w:t>
      </w:r>
    </w:p>
    <w:p w:rsidR="00882410" w:rsidRPr="00AA22D2" w:rsidRDefault="003428DE">
      <w:pPr>
        <w:numPr>
          <w:ilvl w:val="0"/>
          <w:numId w:val="3"/>
        </w:numPr>
        <w:spacing w:before="105" w:after="105" w:line="360" w:lineRule="auto"/>
        <w:rPr>
          <w:rFonts w:asciiTheme="minorHAnsi" w:cstheme="minorHAnsi"/>
          <w:sz w:val="22"/>
        </w:rPr>
      </w:pPr>
      <w:r w:rsidRPr="00AA22D2">
        <w:rPr>
          <w:rFonts w:asciiTheme="minorHAnsi" w:eastAsia="Georgia" w:cstheme="minorHAnsi"/>
          <w:color w:val="000000"/>
          <w:sz w:val="22"/>
        </w:rPr>
        <w:t xml:space="preserve">Narrator says: </w:t>
      </w:r>
      <w:r w:rsidRPr="00AA22D2">
        <w:rPr>
          <w:rFonts w:asciiTheme="minorHAnsi" w:eastAsia="Georgia" w:cstheme="minorHAnsi"/>
          <w:i/>
          <w:color w:val="000000"/>
          <w:sz w:val="22"/>
        </w:rPr>
        <w:t>"Watch what happens when litter enters the scene."</w:t>
      </w:r>
    </w:p>
    <w:p w:rsidR="00882410" w:rsidRPr="00AA22D2" w:rsidRDefault="003428DE">
      <w:pPr>
        <w:numPr>
          <w:ilvl w:val="0"/>
          <w:numId w:val="3"/>
        </w:numPr>
        <w:spacing w:before="105" w:after="105" w:line="360" w:lineRule="auto"/>
        <w:rPr>
          <w:rFonts w:asciiTheme="minorHAnsi" w:cstheme="minorHAnsi"/>
          <w:sz w:val="22"/>
        </w:rPr>
      </w:pPr>
      <w:r w:rsidRPr="00AA22D2">
        <w:rPr>
          <w:rFonts w:asciiTheme="minorHAnsi" w:eastAsia="Georgia" w:cstheme="minorHAnsi"/>
          <w:color w:val="000000"/>
          <w:sz w:val="22"/>
        </w:rPr>
        <w:t>Team member slowly places Prop 1 (plastic bottle) on the mat.</w:t>
      </w:r>
    </w:p>
    <w:p w:rsidR="00882410" w:rsidRPr="00AA22D2" w:rsidRDefault="003428DE">
      <w:pPr>
        <w:numPr>
          <w:ilvl w:val="0"/>
          <w:numId w:val="3"/>
        </w:numPr>
        <w:spacing w:before="105" w:after="105" w:line="360" w:lineRule="auto"/>
        <w:rPr>
          <w:rFonts w:asciiTheme="minorHAnsi" w:cstheme="minorHAnsi"/>
          <w:sz w:val="22"/>
        </w:rPr>
      </w:pPr>
      <w:r w:rsidRPr="00AA22D2">
        <w:rPr>
          <w:rFonts w:asciiTheme="minorHAnsi" w:eastAsia="Georgia" w:cstheme="minorHAnsi"/>
          <w:color w:val="000000"/>
          <w:sz w:val="22"/>
        </w:rPr>
        <w:t>Pause 2 seconds — allow detection box to appear.</w:t>
      </w:r>
    </w:p>
    <w:p w:rsidR="00882410" w:rsidRPr="00AA22D2" w:rsidRDefault="003428DE">
      <w:pPr>
        <w:numPr>
          <w:ilvl w:val="0"/>
          <w:numId w:val="3"/>
        </w:numPr>
        <w:spacing w:before="105" w:after="105" w:line="360" w:lineRule="auto"/>
        <w:rPr>
          <w:rFonts w:asciiTheme="minorHAnsi" w:cstheme="minorHAnsi"/>
          <w:sz w:val="22"/>
        </w:rPr>
      </w:pPr>
      <w:r w:rsidRPr="00AA22D2">
        <w:rPr>
          <w:rFonts w:asciiTheme="minorHAnsi" w:eastAsia="Georgia" w:cstheme="minorHAnsi"/>
          <w:color w:val="000000"/>
          <w:sz w:val="22"/>
        </w:rPr>
        <w:lastRenderedPageBreak/>
        <w:t>Narrato</w:t>
      </w:r>
      <w:r w:rsidR="00D33220">
        <w:rPr>
          <w:rFonts w:asciiTheme="minorHAnsi" w:eastAsia="Georgia" w:cstheme="minorHAnsi"/>
          <w:color w:val="000000"/>
          <w:sz w:val="22"/>
        </w:rPr>
        <w:t xml:space="preserve">r reads aloud: the </w:t>
      </w:r>
      <w:r w:rsidR="00D3795B">
        <w:rPr>
          <w:rFonts w:asciiTheme="minorHAnsi" w:eastAsia="Georgia" w:cstheme="minorHAnsi"/>
          <w:color w:val="000000"/>
          <w:sz w:val="22"/>
        </w:rPr>
        <w:t>alert and</w:t>
      </w:r>
      <w:r w:rsidRPr="00AA22D2">
        <w:rPr>
          <w:rFonts w:asciiTheme="minorHAnsi" w:eastAsia="Georgia" w:cstheme="minorHAnsi"/>
          <w:color w:val="000000"/>
          <w:sz w:val="22"/>
        </w:rPr>
        <w:t xml:space="preserve"> timestamp.</w:t>
      </w:r>
    </w:p>
    <w:p w:rsidR="00882410" w:rsidRPr="00AA22D2" w:rsidRDefault="003428DE">
      <w:pPr>
        <w:numPr>
          <w:ilvl w:val="0"/>
          <w:numId w:val="3"/>
        </w:numPr>
        <w:spacing w:before="105" w:after="105" w:line="360" w:lineRule="auto"/>
        <w:rPr>
          <w:rFonts w:asciiTheme="minorHAnsi" w:cstheme="minorHAnsi"/>
          <w:sz w:val="22"/>
        </w:rPr>
      </w:pPr>
      <w:r w:rsidRPr="00AA22D2">
        <w:rPr>
          <w:rFonts w:asciiTheme="minorHAnsi" w:eastAsia="Georgia" w:cstheme="minorHAnsi"/>
          <w:color w:val="000000"/>
          <w:sz w:val="22"/>
        </w:rPr>
        <w:t>Repeat for Prop 2 (crisp packet) — place beside the bottle.</w:t>
      </w:r>
    </w:p>
    <w:p w:rsidR="00882410" w:rsidRPr="00AA22D2" w:rsidRDefault="003428DE">
      <w:pPr>
        <w:numPr>
          <w:ilvl w:val="0"/>
          <w:numId w:val="3"/>
        </w:numPr>
        <w:spacing w:before="105" w:after="105" w:line="360" w:lineRule="auto"/>
        <w:rPr>
          <w:rFonts w:asciiTheme="minorHAnsi" w:cstheme="minorHAnsi"/>
          <w:sz w:val="22"/>
        </w:rPr>
      </w:pPr>
      <w:r w:rsidRPr="00AA22D2">
        <w:rPr>
          <w:rFonts w:asciiTheme="minorHAnsi" w:eastAsia="Georgia" w:cstheme="minorHAnsi"/>
          <w:color w:val="000000"/>
          <w:sz w:val="22"/>
        </w:rPr>
        <w:t>Show the detection count incrementing in the dashboard.</w:t>
      </w:r>
    </w:p>
    <w:p w:rsidR="00882410" w:rsidRPr="00AA22D2" w:rsidRDefault="003428DE">
      <w:pPr>
        <w:numPr>
          <w:ilvl w:val="0"/>
          <w:numId w:val="3"/>
        </w:numPr>
        <w:spacing w:before="105" w:after="105" w:line="360" w:lineRule="auto"/>
        <w:rPr>
          <w:rFonts w:asciiTheme="minorHAnsi" w:cstheme="minorHAnsi"/>
          <w:sz w:val="22"/>
        </w:rPr>
      </w:pPr>
      <w:r w:rsidRPr="00AA22D2">
        <w:rPr>
          <w:rFonts w:asciiTheme="minorHAnsi" w:eastAsia="Georgia" w:cstheme="minorHAnsi"/>
          <w:color w:val="000000"/>
          <w:sz w:val="22"/>
        </w:rPr>
        <w:t>For dramatic effect, pick both items up — confirm detections disappear.</w:t>
      </w:r>
    </w:p>
    <w:p w:rsidR="00882410" w:rsidRPr="00AA22D2" w:rsidRDefault="003428DE" w:rsidP="00AA22D2">
      <w:pPr>
        <w:numPr>
          <w:ilvl w:val="0"/>
          <w:numId w:val="3"/>
        </w:numPr>
        <w:spacing w:before="105" w:after="105" w:line="360" w:lineRule="auto"/>
        <w:rPr>
          <w:rFonts w:asciiTheme="minorHAnsi" w:cstheme="minorHAnsi"/>
          <w:sz w:val="22"/>
        </w:rPr>
      </w:pPr>
      <w:r w:rsidRPr="00AA22D2">
        <w:rPr>
          <w:rFonts w:asciiTheme="minorHAnsi" w:eastAsia="Georgia" w:cstheme="minorHAnsi"/>
          <w:color w:val="000000"/>
          <w:sz w:val="22"/>
        </w:rPr>
        <w:t xml:space="preserve">Narrator: </w:t>
      </w:r>
      <w:r w:rsidRPr="00AA22D2">
        <w:rPr>
          <w:rFonts w:asciiTheme="minorHAnsi" w:eastAsia="Georgia" w:cstheme="minorHAnsi"/>
          <w:i/>
          <w:color w:val="000000"/>
          <w:sz w:val="22"/>
        </w:rPr>
        <w:t xml:space="preserve">"The model detected two </w:t>
      </w:r>
      <w:r w:rsidR="00D3795B">
        <w:rPr>
          <w:rFonts w:asciiTheme="minorHAnsi" w:eastAsia="Georgia" w:cstheme="minorHAnsi"/>
          <w:i/>
          <w:color w:val="000000"/>
          <w:sz w:val="22"/>
        </w:rPr>
        <w:t>items of litter simultaneously</w:t>
      </w:r>
      <w:r w:rsidRPr="00AA22D2">
        <w:rPr>
          <w:rFonts w:asciiTheme="minorHAnsi" w:eastAsia="Georgia" w:cstheme="minorHAnsi"/>
          <w:i/>
          <w:color w:val="000000"/>
          <w:sz w:val="22"/>
        </w:rPr>
        <w:t xml:space="preserve">, </w:t>
      </w:r>
      <w:r w:rsidR="00504F99">
        <w:rPr>
          <w:rFonts w:asciiTheme="minorHAnsi" w:eastAsia="Georgia" w:cstheme="minorHAnsi"/>
          <w:i/>
          <w:color w:val="000000"/>
          <w:sz w:val="22"/>
        </w:rPr>
        <w:t xml:space="preserve">and logged a timestamped alert </w:t>
      </w:r>
      <w:r w:rsidRPr="00AA22D2">
        <w:rPr>
          <w:rFonts w:asciiTheme="minorHAnsi" w:eastAsia="Georgia" w:cstheme="minorHAnsi"/>
          <w:i/>
          <w:color w:val="000000"/>
          <w:sz w:val="22"/>
        </w:rPr>
        <w:t xml:space="preserve">exactly what a </w:t>
      </w:r>
      <w:r w:rsidR="00AA22D2" w:rsidRPr="00AA22D2">
        <w:rPr>
          <w:rFonts w:asciiTheme="minorHAnsi" w:eastAsia="Georgia" w:cstheme="minorHAnsi"/>
          <w:i/>
          <w:color w:val="000000"/>
          <w:sz w:val="22"/>
        </w:rPr>
        <w:t>council CCTV system would need.</w:t>
      </w:r>
      <w:r w:rsidR="00AA22D2" w:rsidRPr="00AA22D2">
        <w:rPr>
          <w:rFonts w:asciiTheme="minorHAnsi" w:cstheme="minorHAnsi"/>
          <w:sz w:val="22"/>
        </w:rPr>
        <w:t xml:space="preserve"> </w:t>
      </w:r>
    </w:p>
    <w:p w:rsidR="00882410" w:rsidRPr="00504F99" w:rsidRDefault="003428DE">
      <w:pPr>
        <w:spacing w:before="315" w:after="105" w:line="360" w:lineRule="auto"/>
        <w:ind w:left="-30"/>
        <w:rPr>
          <w:rFonts w:asciiTheme="minorHAnsi" w:cstheme="minorHAnsi"/>
          <w:b/>
          <w:sz w:val="22"/>
        </w:rPr>
      </w:pPr>
      <w:bookmarkStart w:id="11" w:name="bm_5_demo_2_pre_recorded_4_feed_cctv"/>
      <w:r w:rsidRPr="00504F99">
        <w:rPr>
          <w:rFonts w:asciiTheme="minorHAnsi" w:eastAsia="Georgia" w:cstheme="minorHAnsi"/>
          <w:b/>
          <w:color w:val="000000"/>
          <w:sz w:val="22"/>
        </w:rPr>
        <w:t>5. Demo 2 — Pre-recorded 4-Feed CCTV</w:t>
      </w:r>
      <w:bookmarkEnd w:id="11"/>
    </w:p>
    <w:p w:rsidR="00882410" w:rsidRPr="00504F99" w:rsidRDefault="003428DE">
      <w:pPr>
        <w:spacing w:before="315" w:after="105" w:line="360" w:lineRule="auto"/>
        <w:ind w:left="-30"/>
        <w:rPr>
          <w:rFonts w:asciiTheme="minorHAnsi" w:cstheme="minorHAnsi"/>
          <w:b/>
          <w:sz w:val="22"/>
        </w:rPr>
      </w:pPr>
      <w:bookmarkStart w:id="12" w:name="purpose_2"/>
      <w:r w:rsidRPr="00504F99">
        <w:rPr>
          <w:rFonts w:asciiTheme="minorHAnsi" w:eastAsia="Georgia" w:cstheme="minorHAnsi"/>
          <w:b/>
          <w:color w:val="000000"/>
          <w:sz w:val="22"/>
        </w:rPr>
        <w:t>Purpose</w:t>
      </w:r>
      <w:bookmarkEnd w:id="12"/>
    </w:p>
    <w:p w:rsidR="00882410" w:rsidRPr="00AA22D2" w:rsidRDefault="003428DE">
      <w:pPr>
        <w:spacing w:after="210" w:line="360" w:lineRule="auto"/>
        <w:rPr>
          <w:rFonts w:asciiTheme="minorHAnsi" w:cstheme="minorHAnsi"/>
          <w:sz w:val="22"/>
        </w:rPr>
      </w:pPr>
      <w:r w:rsidRPr="00AA22D2">
        <w:rPr>
          <w:rFonts w:asciiTheme="minorHAnsi" w:eastAsia="Georgia" w:cstheme="minorHAnsi"/>
          <w:color w:val="000000"/>
          <w:sz w:val="22"/>
        </w:rPr>
        <w:t>Demonstrate scalability and simulate a real council CCTV monitoring environment. This is the "scale and scope" component that shows the solution working across multiple cameras simultaneously.</w:t>
      </w:r>
    </w:p>
    <w:p w:rsidR="00882410" w:rsidRPr="00504F99" w:rsidRDefault="003428DE">
      <w:pPr>
        <w:spacing w:before="315" w:after="105" w:line="360" w:lineRule="auto"/>
        <w:ind w:left="-30"/>
        <w:rPr>
          <w:rFonts w:asciiTheme="minorHAnsi" w:cstheme="minorHAnsi"/>
          <w:b/>
          <w:sz w:val="22"/>
        </w:rPr>
      </w:pPr>
      <w:bookmarkStart w:id="13" w:name="video_clip_requirements"/>
      <w:r w:rsidRPr="00504F99">
        <w:rPr>
          <w:rFonts w:asciiTheme="minorHAnsi" w:eastAsia="Georgia" w:cstheme="minorHAnsi"/>
          <w:b/>
          <w:color w:val="000000"/>
          <w:sz w:val="22"/>
        </w:rPr>
        <w:t>Video Clip Requirements</w:t>
      </w:r>
      <w:bookmarkEnd w:id="13"/>
    </w:p>
    <w:p w:rsidR="00882410" w:rsidRPr="00AA22D2" w:rsidRDefault="003428DE" w:rsidP="00504F99">
      <w:pPr>
        <w:spacing w:after="210" w:line="360" w:lineRule="auto"/>
        <w:rPr>
          <w:rFonts w:asciiTheme="minorHAnsi" w:cstheme="minorHAnsi"/>
          <w:sz w:val="22"/>
        </w:rPr>
      </w:pPr>
      <w:r w:rsidRPr="00AA22D2">
        <w:rPr>
          <w:rFonts w:asciiTheme="minorHAnsi" w:eastAsia="Georgia" w:cstheme="minorHAnsi"/>
          <w:color w:val="000000"/>
          <w:sz w:val="22"/>
        </w:rPr>
        <w:t xml:space="preserve">Source 4 video clips showing people littering in different street/public environments. </w:t>
      </w:r>
    </w:p>
    <w:p w:rsidR="00882410" w:rsidRPr="00AA22D2" w:rsidRDefault="003428DE">
      <w:pPr>
        <w:spacing w:after="210" w:line="360" w:lineRule="auto"/>
        <w:rPr>
          <w:rFonts w:asciiTheme="minorHAnsi" w:cstheme="minorHAnsi"/>
          <w:sz w:val="22"/>
        </w:rPr>
      </w:pPr>
      <w:r w:rsidRPr="00AA22D2">
        <w:rPr>
          <w:rFonts w:asciiTheme="minorHAnsi" w:eastAsia="Georgia" w:cstheme="minorHAnsi"/>
          <w:color w:val="000000"/>
          <w:sz w:val="22"/>
        </w:rPr>
        <w:t>Each clip should be:</w:t>
      </w:r>
    </w:p>
    <w:p w:rsidR="00882410" w:rsidRPr="00AA22D2" w:rsidRDefault="003428DE">
      <w:pPr>
        <w:numPr>
          <w:ilvl w:val="0"/>
          <w:numId w:val="5"/>
        </w:numPr>
        <w:spacing w:before="105" w:after="105" w:line="360" w:lineRule="auto"/>
        <w:rPr>
          <w:rFonts w:asciiTheme="minorHAnsi" w:cstheme="minorHAnsi"/>
          <w:sz w:val="22"/>
        </w:rPr>
      </w:pPr>
      <w:r w:rsidRPr="00AA22D2">
        <w:rPr>
          <w:rFonts w:asciiTheme="minorHAnsi" w:eastAsia="Georgia" w:cstheme="minorHAnsi"/>
          <w:color w:val="000000"/>
          <w:sz w:val="22"/>
        </w:rPr>
        <w:t>30–60 seconds long (the model will have annotated them in advance)</w:t>
      </w:r>
    </w:p>
    <w:p w:rsidR="00882410" w:rsidRPr="00AA22D2" w:rsidRDefault="003428DE">
      <w:pPr>
        <w:numPr>
          <w:ilvl w:val="0"/>
          <w:numId w:val="5"/>
        </w:numPr>
        <w:spacing w:before="105" w:after="105" w:line="360" w:lineRule="auto"/>
        <w:rPr>
          <w:rFonts w:asciiTheme="minorHAnsi" w:cstheme="minorHAnsi"/>
          <w:sz w:val="22"/>
        </w:rPr>
      </w:pPr>
      <w:r w:rsidRPr="00AA22D2">
        <w:rPr>
          <w:rFonts w:asciiTheme="minorHAnsi" w:eastAsia="Georgia" w:cstheme="minorHAnsi"/>
          <w:color w:val="000000"/>
          <w:sz w:val="22"/>
        </w:rPr>
        <w:t>Showing a different litter type or environment (pavement, bin area, park, parking lot)</w:t>
      </w:r>
    </w:p>
    <w:p w:rsidR="00882410" w:rsidRPr="00AA22D2" w:rsidRDefault="003428DE">
      <w:pPr>
        <w:spacing w:before="315" w:after="105" w:line="360" w:lineRule="auto"/>
        <w:ind w:left="-30"/>
        <w:rPr>
          <w:rFonts w:asciiTheme="minorHAnsi" w:cstheme="minorHAnsi"/>
          <w:sz w:val="22"/>
        </w:rPr>
      </w:pPr>
      <w:bookmarkStart w:id="14" w:name="split_screen_dashboard_layout"/>
      <w:r w:rsidRPr="00AA22D2">
        <w:rPr>
          <w:rFonts w:asciiTheme="minorHAnsi" w:eastAsia="Georgia" w:cstheme="minorHAnsi"/>
          <w:color w:val="000000"/>
          <w:sz w:val="22"/>
        </w:rPr>
        <w:t>Split-Screen Dashboard Layout</w:t>
      </w:r>
      <w:bookmarkEnd w:id="14"/>
    </w:p>
    <w:p w:rsidR="00882410" w:rsidRPr="00AA22D2" w:rsidRDefault="003428DE">
      <w:pPr>
        <w:spacing w:after="210" w:line="360" w:lineRule="auto"/>
        <w:rPr>
          <w:rFonts w:asciiTheme="minorHAnsi" w:cstheme="minorHAnsi"/>
          <w:sz w:val="22"/>
        </w:rPr>
      </w:pPr>
      <w:r w:rsidRPr="00AA22D2">
        <w:rPr>
          <w:rFonts w:asciiTheme="minorHAnsi" w:eastAsia="Georgia" w:cstheme="minorHAnsi"/>
          <w:color w:val="000000"/>
          <w:sz w:val="22"/>
        </w:rPr>
        <w:t>Each tile should display:</w:t>
      </w:r>
    </w:p>
    <w:p w:rsidR="00882410" w:rsidRPr="00AA22D2" w:rsidRDefault="00AA22D2">
      <w:pPr>
        <w:numPr>
          <w:ilvl w:val="0"/>
          <w:numId w:val="6"/>
        </w:numPr>
        <w:spacing w:before="105" w:after="105" w:line="360" w:lineRule="auto"/>
        <w:rPr>
          <w:rFonts w:asciiTheme="minorHAnsi" w:cstheme="minorHAnsi"/>
          <w:sz w:val="22"/>
        </w:rPr>
      </w:pPr>
      <w:r>
        <w:rPr>
          <w:rFonts w:asciiTheme="minorHAnsi" w:eastAsia="Georgia" w:cstheme="minorHAnsi"/>
          <w:color w:val="000000"/>
          <w:sz w:val="22"/>
        </w:rPr>
        <w:t>Location label</w:t>
      </w:r>
    </w:p>
    <w:p w:rsidR="00882410" w:rsidRPr="00AA22D2" w:rsidRDefault="003428DE">
      <w:pPr>
        <w:numPr>
          <w:ilvl w:val="0"/>
          <w:numId w:val="6"/>
        </w:numPr>
        <w:spacing w:before="105" w:after="105" w:line="360" w:lineRule="auto"/>
        <w:rPr>
          <w:rFonts w:asciiTheme="minorHAnsi" w:cstheme="minorHAnsi"/>
          <w:sz w:val="22"/>
        </w:rPr>
      </w:pPr>
      <w:r w:rsidRPr="00AA22D2">
        <w:rPr>
          <w:rFonts w:asciiTheme="minorHAnsi" w:eastAsia="Georgia" w:cstheme="minorHAnsi"/>
          <w:color w:val="000000"/>
          <w:sz w:val="22"/>
        </w:rPr>
        <w:t>Live detection count for that feed</w:t>
      </w:r>
    </w:p>
    <w:p w:rsidR="00882410" w:rsidRPr="00AA22D2" w:rsidRDefault="003428DE">
      <w:pPr>
        <w:numPr>
          <w:ilvl w:val="0"/>
          <w:numId w:val="6"/>
        </w:numPr>
        <w:spacing w:before="105" w:after="105" w:line="360" w:lineRule="auto"/>
        <w:rPr>
          <w:rFonts w:asciiTheme="minorHAnsi" w:cstheme="minorHAnsi"/>
          <w:sz w:val="22"/>
        </w:rPr>
      </w:pPr>
      <w:r w:rsidRPr="00AA22D2">
        <w:rPr>
          <w:rFonts w:asciiTheme="minorHAnsi" w:eastAsia="Georgia" w:cstheme="minorHAnsi"/>
          <w:color w:val="000000"/>
          <w:sz w:val="22"/>
        </w:rPr>
        <w:t>Class overlay (bounding box + label)</w:t>
      </w:r>
    </w:p>
    <w:p w:rsidR="00882410" w:rsidRPr="00AA22D2" w:rsidRDefault="003428DE">
      <w:pPr>
        <w:spacing w:after="210" w:line="360" w:lineRule="auto"/>
        <w:rPr>
          <w:rFonts w:asciiTheme="minorHAnsi" w:cstheme="minorHAnsi"/>
          <w:sz w:val="22"/>
        </w:rPr>
      </w:pPr>
      <w:r w:rsidRPr="00AA22D2">
        <w:rPr>
          <w:rFonts w:asciiTheme="minorHAnsi" w:eastAsia="Georgia" w:cstheme="minorHAnsi"/>
          <w:color w:val="000000"/>
          <w:sz w:val="22"/>
        </w:rPr>
        <w:t xml:space="preserve">When a detection fires: trigger </w:t>
      </w:r>
      <w:proofErr w:type="gramStart"/>
      <w:r w:rsidRPr="00AA22D2">
        <w:rPr>
          <w:rFonts w:asciiTheme="minorHAnsi" w:eastAsia="Georgia" w:cstheme="minorHAnsi"/>
          <w:color w:val="000000"/>
          <w:sz w:val="22"/>
        </w:rPr>
        <w:t>a</w:t>
      </w:r>
      <w:proofErr w:type="gramEnd"/>
      <w:r w:rsidRPr="00AA22D2">
        <w:rPr>
          <w:rFonts w:asciiTheme="minorHAnsi" w:eastAsia="Georgia" w:cstheme="minorHAnsi"/>
          <w:color w:val="000000"/>
          <w:sz w:val="22"/>
        </w:rPr>
        <w:t xml:space="preserve"> alert notification bar at the </w:t>
      </w:r>
      <w:r w:rsidR="00AA22D2">
        <w:rPr>
          <w:rFonts w:asciiTheme="minorHAnsi" w:eastAsia="Georgia" w:cstheme="minorHAnsi"/>
          <w:color w:val="000000"/>
          <w:sz w:val="22"/>
        </w:rPr>
        <w:t>right.</w:t>
      </w:r>
    </w:p>
    <w:p w:rsidR="00882410" w:rsidRPr="00AA22D2" w:rsidRDefault="003428DE">
      <w:pPr>
        <w:spacing w:before="315" w:after="105" w:line="360" w:lineRule="auto"/>
        <w:ind w:left="-30"/>
        <w:rPr>
          <w:rFonts w:asciiTheme="minorHAnsi" w:cstheme="minorHAnsi"/>
          <w:sz w:val="22"/>
        </w:rPr>
      </w:pPr>
      <w:bookmarkStart w:id="15" w:name="narration"/>
      <w:r w:rsidRPr="00AA22D2">
        <w:rPr>
          <w:rFonts w:asciiTheme="minorHAnsi" w:eastAsia="Georgia" w:cstheme="minorHAnsi"/>
          <w:color w:val="000000"/>
          <w:sz w:val="22"/>
        </w:rPr>
        <w:t>Narration</w:t>
      </w:r>
      <w:bookmarkEnd w:id="15"/>
    </w:p>
    <w:p w:rsidR="00882410" w:rsidRPr="00AA22D2" w:rsidRDefault="003428DE" w:rsidP="00AA22D2">
      <w:pPr>
        <w:spacing w:after="210" w:line="360" w:lineRule="auto"/>
        <w:ind w:left="630"/>
        <w:rPr>
          <w:rFonts w:asciiTheme="minorHAnsi" w:cstheme="minorHAnsi"/>
          <w:sz w:val="22"/>
        </w:rPr>
      </w:pPr>
      <w:r w:rsidRPr="00AA22D2">
        <w:rPr>
          <w:rFonts w:asciiTheme="minorHAnsi" w:eastAsia="Georgia" w:cstheme="minorHAnsi"/>
          <w:i/>
          <w:color w:val="000000"/>
          <w:sz w:val="22"/>
        </w:rPr>
        <w:lastRenderedPageBreak/>
        <w:t>"Here we have four CCTV feeds running simultaneously. The model p</w:t>
      </w:r>
      <w:r w:rsidR="00AA22D2">
        <w:rPr>
          <w:rFonts w:asciiTheme="minorHAnsi" w:eastAsia="Georgia" w:cstheme="minorHAnsi"/>
          <w:i/>
          <w:color w:val="000000"/>
          <w:sz w:val="22"/>
        </w:rPr>
        <w:t xml:space="preserve">rocesses all four in parallel </w:t>
      </w:r>
      <w:r w:rsidRPr="00AA22D2">
        <w:rPr>
          <w:rFonts w:asciiTheme="minorHAnsi" w:eastAsia="Georgia" w:cstheme="minorHAnsi"/>
          <w:i/>
          <w:color w:val="000000"/>
          <w:sz w:val="22"/>
        </w:rPr>
        <w:t>watch as it picks up litter across different locations and environments, triggering alerts in real time. This mirrors exactly how Bradford's CCTV network would use this system."</w:t>
      </w:r>
    </w:p>
    <w:p w:rsidR="00882410" w:rsidRPr="00AA22D2" w:rsidRDefault="00AA22D2">
      <w:pPr>
        <w:spacing w:before="315" w:after="105" w:line="360" w:lineRule="auto"/>
        <w:ind w:left="-30"/>
        <w:rPr>
          <w:rFonts w:asciiTheme="minorHAnsi" w:cstheme="minorHAnsi"/>
          <w:sz w:val="22"/>
        </w:rPr>
      </w:pPr>
      <w:bookmarkStart w:id="16" w:name="bm_6_rehearsal_plan"/>
      <w:r>
        <w:rPr>
          <w:rFonts w:asciiTheme="minorHAnsi" w:eastAsia="Georgia" w:cstheme="minorHAnsi"/>
          <w:color w:val="000000"/>
          <w:sz w:val="22"/>
        </w:rPr>
        <w:t>6. R</w:t>
      </w:r>
      <w:r w:rsidR="003428DE" w:rsidRPr="00AA22D2">
        <w:rPr>
          <w:rFonts w:asciiTheme="minorHAnsi" w:eastAsia="Georgia" w:cstheme="minorHAnsi"/>
          <w:color w:val="000000"/>
          <w:sz w:val="22"/>
        </w:rPr>
        <w:t>ehearsal Plan</w:t>
      </w:r>
      <w:bookmarkEnd w:id="16"/>
    </w:p>
    <w:p w:rsidR="00882410" w:rsidRPr="00AA22D2" w:rsidRDefault="003428DE">
      <w:pPr>
        <w:spacing w:after="210" w:line="360" w:lineRule="auto"/>
        <w:rPr>
          <w:rFonts w:asciiTheme="minorHAnsi" w:cstheme="minorHAnsi"/>
          <w:sz w:val="22"/>
        </w:rPr>
      </w:pPr>
      <w:r w:rsidRPr="00AA22D2">
        <w:rPr>
          <w:rFonts w:asciiTheme="minorHAnsi" w:eastAsia="Georgia" w:cstheme="minorHAnsi"/>
          <w:color w:val="000000"/>
          <w:sz w:val="22"/>
        </w:rPr>
        <w:t>Run at least two full rehearsals before demo day, ideally one the day before and one on the morning of 21 April.</w:t>
      </w:r>
    </w:p>
    <w:p w:rsidR="00882410" w:rsidRPr="00AA22D2" w:rsidRDefault="003428DE">
      <w:pPr>
        <w:spacing w:before="315" w:after="105" w:line="360" w:lineRule="auto"/>
        <w:ind w:left="-30"/>
        <w:rPr>
          <w:rFonts w:asciiTheme="minorHAnsi" w:cstheme="minorHAnsi"/>
          <w:sz w:val="22"/>
        </w:rPr>
      </w:pPr>
      <w:bookmarkStart w:id="17" w:name="rehearsal_checklist"/>
      <w:r w:rsidRPr="00AA22D2">
        <w:rPr>
          <w:rFonts w:asciiTheme="minorHAnsi" w:eastAsia="Georgia" w:cstheme="minorHAnsi"/>
          <w:color w:val="000000"/>
          <w:sz w:val="22"/>
        </w:rPr>
        <w:t>Rehearsal Checklist</w:t>
      </w:r>
      <w:bookmarkEnd w:id="17"/>
    </w:p>
    <w:p w:rsidR="00882410" w:rsidRPr="00AA22D2" w:rsidRDefault="003428DE">
      <w:pPr>
        <w:numPr>
          <w:ilvl w:val="0"/>
          <w:numId w:val="7"/>
        </w:numPr>
        <w:spacing w:before="105" w:after="105" w:line="360" w:lineRule="auto"/>
        <w:rPr>
          <w:rFonts w:asciiTheme="minorHAnsi" w:cstheme="minorHAnsi"/>
          <w:sz w:val="22"/>
        </w:rPr>
      </w:pPr>
      <w:r w:rsidRPr="00AA22D2">
        <w:rPr>
          <w:rFonts w:asciiTheme="minorHAnsi" w:eastAsia="Georgia" w:cstheme="minorHAnsi"/>
          <w:color w:val="000000"/>
          <w:sz w:val="22"/>
        </w:rPr>
        <w:t>Test all props against model — confirm ≥90% detection rate per item</w:t>
      </w:r>
    </w:p>
    <w:p w:rsidR="00882410" w:rsidRPr="00AA22D2" w:rsidRDefault="003428DE">
      <w:pPr>
        <w:numPr>
          <w:ilvl w:val="0"/>
          <w:numId w:val="7"/>
        </w:numPr>
        <w:spacing w:before="105" w:after="105" w:line="360" w:lineRule="auto"/>
        <w:rPr>
          <w:rFonts w:asciiTheme="minorHAnsi" w:cstheme="minorHAnsi"/>
          <w:sz w:val="22"/>
        </w:rPr>
      </w:pPr>
      <w:r w:rsidRPr="00AA22D2">
        <w:rPr>
          <w:rFonts w:asciiTheme="minorHAnsi" w:eastAsia="Georgia" w:cstheme="minorHAnsi"/>
          <w:color w:val="000000"/>
          <w:sz w:val="22"/>
        </w:rPr>
        <w:t>Run live webcam at the actual venue resolution (test HDMI output on big screen)</w:t>
      </w:r>
    </w:p>
    <w:p w:rsidR="00882410" w:rsidRPr="00AA22D2" w:rsidRDefault="003428DE">
      <w:pPr>
        <w:numPr>
          <w:ilvl w:val="0"/>
          <w:numId w:val="7"/>
        </w:numPr>
        <w:spacing w:before="105" w:after="105" w:line="360" w:lineRule="auto"/>
        <w:rPr>
          <w:rFonts w:asciiTheme="minorHAnsi" w:cstheme="minorHAnsi"/>
          <w:sz w:val="22"/>
        </w:rPr>
      </w:pPr>
      <w:r w:rsidRPr="00AA22D2">
        <w:rPr>
          <w:rFonts w:asciiTheme="minorHAnsi" w:eastAsia="Georgia" w:cstheme="minorHAnsi"/>
          <w:color w:val="000000"/>
          <w:sz w:val="22"/>
        </w:rPr>
        <w:t>Test 4-feed dashboard plays all clips at correct speed without buffering</w:t>
      </w:r>
    </w:p>
    <w:p w:rsidR="00882410" w:rsidRPr="00AA22D2" w:rsidRDefault="003428DE">
      <w:pPr>
        <w:numPr>
          <w:ilvl w:val="0"/>
          <w:numId w:val="7"/>
        </w:numPr>
        <w:spacing w:before="105" w:after="105" w:line="360" w:lineRule="auto"/>
        <w:rPr>
          <w:rFonts w:asciiTheme="minorHAnsi" w:cstheme="minorHAnsi"/>
          <w:sz w:val="22"/>
        </w:rPr>
      </w:pPr>
      <w:r w:rsidRPr="00AA22D2">
        <w:rPr>
          <w:rFonts w:asciiTheme="minorHAnsi" w:eastAsia="Georgia" w:cstheme="minorHAnsi"/>
          <w:color w:val="000000"/>
          <w:sz w:val="22"/>
        </w:rPr>
        <w:t>Confirm laptop battery &gt; 80% and charger is packed</w:t>
      </w:r>
    </w:p>
    <w:p w:rsidR="00882410" w:rsidRPr="00AA22D2" w:rsidRDefault="003428DE">
      <w:pPr>
        <w:numPr>
          <w:ilvl w:val="0"/>
          <w:numId w:val="7"/>
        </w:numPr>
        <w:spacing w:before="105" w:after="105" w:line="360" w:lineRule="auto"/>
        <w:rPr>
          <w:rFonts w:asciiTheme="minorHAnsi" w:cstheme="minorHAnsi"/>
          <w:sz w:val="22"/>
        </w:rPr>
      </w:pPr>
      <w:r w:rsidRPr="00AA22D2">
        <w:rPr>
          <w:rFonts w:asciiTheme="minorHAnsi" w:eastAsia="Georgia" w:cstheme="minorHAnsi"/>
          <w:color w:val="000000"/>
          <w:sz w:val="22"/>
        </w:rPr>
        <w:t>Practice the narrative — each member knows their role</w:t>
      </w:r>
    </w:p>
    <w:p w:rsidR="00882410" w:rsidRPr="00AA22D2" w:rsidRDefault="003428DE">
      <w:pPr>
        <w:numPr>
          <w:ilvl w:val="0"/>
          <w:numId w:val="7"/>
        </w:numPr>
        <w:spacing w:before="105" w:after="105" w:line="360" w:lineRule="auto"/>
        <w:rPr>
          <w:rFonts w:asciiTheme="minorHAnsi" w:cstheme="minorHAnsi"/>
          <w:sz w:val="22"/>
        </w:rPr>
      </w:pPr>
      <w:r w:rsidRPr="00AA22D2">
        <w:rPr>
          <w:rFonts w:asciiTheme="minorHAnsi" w:eastAsia="Georgia" w:cstheme="minorHAnsi"/>
          <w:color w:val="000000"/>
          <w:sz w:val="22"/>
        </w:rPr>
        <w:t>Time the full run — target 7–8 minutes</w:t>
      </w:r>
    </w:p>
    <w:p w:rsidR="00882410" w:rsidRPr="00AA22D2" w:rsidRDefault="003428DE">
      <w:pPr>
        <w:numPr>
          <w:ilvl w:val="0"/>
          <w:numId w:val="7"/>
        </w:numPr>
        <w:spacing w:before="105" w:after="105" w:line="360" w:lineRule="auto"/>
        <w:rPr>
          <w:rFonts w:asciiTheme="minorHAnsi" w:cstheme="minorHAnsi"/>
          <w:sz w:val="22"/>
        </w:rPr>
      </w:pPr>
      <w:r w:rsidRPr="00AA22D2">
        <w:rPr>
          <w:rFonts w:asciiTheme="minorHAnsi" w:eastAsia="Georgia" w:cstheme="minorHAnsi"/>
          <w:color w:val="000000"/>
          <w:sz w:val="22"/>
        </w:rPr>
        <w:t>Test with USB webcam AND built-in laptop camera (have both options ready)</w:t>
      </w:r>
    </w:p>
    <w:p w:rsidR="00882410" w:rsidRPr="00AA22D2" w:rsidRDefault="003428DE">
      <w:pPr>
        <w:numPr>
          <w:ilvl w:val="0"/>
          <w:numId w:val="7"/>
        </w:numPr>
        <w:spacing w:before="105" w:after="105" w:line="360" w:lineRule="auto"/>
        <w:rPr>
          <w:rFonts w:asciiTheme="minorHAnsi" w:cstheme="minorHAnsi"/>
          <w:sz w:val="22"/>
        </w:rPr>
      </w:pPr>
      <w:r w:rsidRPr="00AA22D2">
        <w:rPr>
          <w:rFonts w:asciiTheme="minorHAnsi" w:eastAsia="Georgia" w:cstheme="minorHAnsi"/>
          <w:color w:val="000000"/>
          <w:sz w:val="22"/>
        </w:rPr>
        <w:t>Check lighting conditions in the exhibition room if possible</w:t>
      </w:r>
    </w:p>
    <w:p w:rsidR="00882410" w:rsidRPr="003428DE" w:rsidRDefault="003428DE">
      <w:pPr>
        <w:spacing w:before="315" w:after="105" w:line="360" w:lineRule="auto"/>
        <w:ind w:left="-30"/>
        <w:rPr>
          <w:rFonts w:asciiTheme="minorHAnsi" w:cstheme="minorHAnsi"/>
          <w:b/>
          <w:sz w:val="22"/>
        </w:rPr>
      </w:pPr>
      <w:bookmarkStart w:id="18" w:name="role_assignment"/>
      <w:r w:rsidRPr="003428DE">
        <w:rPr>
          <w:rFonts w:asciiTheme="minorHAnsi" w:eastAsia="Georgia" w:cstheme="minorHAnsi"/>
          <w:b/>
          <w:color w:val="000000"/>
          <w:sz w:val="22"/>
        </w:rPr>
        <w:t>Role Assignment</w:t>
      </w:r>
      <w:bookmarkEnd w:id="18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3507"/>
        <w:gridCol w:w="2225"/>
      </w:tblGrid>
      <w:tr w:rsidR="00882410" w:rsidRPr="00AA22D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82410" w:rsidRPr="00AA22D2" w:rsidRDefault="003428DE">
            <w:pPr>
              <w:spacing w:line="360" w:lineRule="auto"/>
              <w:rPr>
                <w:rFonts w:asciiTheme="minorHAnsi" w:cstheme="minorHAnsi"/>
                <w:sz w:val="22"/>
              </w:rPr>
            </w:pPr>
            <w:r w:rsidRPr="00AA22D2">
              <w:rPr>
                <w:rFonts w:asciiTheme="minorHAnsi" w:eastAsia="helvetica neue" w:cstheme="minorHAnsi"/>
                <w:color w:val="000000"/>
                <w:sz w:val="22"/>
              </w:rPr>
              <w:t>Role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82410" w:rsidRPr="00AA22D2" w:rsidRDefault="003428DE">
            <w:pPr>
              <w:spacing w:line="360" w:lineRule="auto"/>
              <w:rPr>
                <w:rFonts w:asciiTheme="minorHAnsi" w:cstheme="minorHAnsi"/>
                <w:sz w:val="22"/>
              </w:rPr>
            </w:pPr>
            <w:r w:rsidRPr="00AA22D2">
              <w:rPr>
                <w:rFonts w:asciiTheme="minorHAnsi" w:eastAsia="helvetica neue" w:cstheme="minorHAnsi"/>
                <w:color w:val="000000"/>
                <w:sz w:val="22"/>
              </w:rPr>
              <w:t>Responsible Member</w:t>
            </w:r>
          </w:p>
        </w:tc>
      </w:tr>
      <w:tr w:rsidR="00882410" w:rsidRPr="00AA22D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82410" w:rsidRPr="00AA22D2" w:rsidRDefault="003428DE">
            <w:pPr>
              <w:spacing w:line="360" w:lineRule="auto"/>
              <w:rPr>
                <w:rFonts w:asciiTheme="minorHAnsi" w:cstheme="minorHAnsi"/>
                <w:sz w:val="22"/>
              </w:rPr>
            </w:pPr>
            <w:r w:rsidRPr="00AA22D2">
              <w:rPr>
                <w:rFonts w:asciiTheme="minorHAnsi" w:eastAsia="helvetica neue" w:cstheme="minorHAnsi"/>
                <w:color w:val="000000"/>
                <w:sz w:val="22"/>
              </w:rPr>
              <w:t>Demo 1 operator (runs model)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82410" w:rsidRPr="00AA22D2" w:rsidRDefault="003428DE">
            <w:pPr>
              <w:spacing w:line="360" w:lineRule="auto"/>
              <w:rPr>
                <w:rFonts w:asciiTheme="minorHAnsi" w:cstheme="minorHAnsi"/>
                <w:sz w:val="22"/>
              </w:rPr>
            </w:pPr>
            <w:r w:rsidRPr="00AA22D2">
              <w:rPr>
                <w:rFonts w:asciiTheme="minorHAnsi" w:eastAsia="helvetica neue" w:cstheme="minorHAnsi"/>
                <w:color w:val="000000"/>
                <w:sz w:val="22"/>
              </w:rPr>
              <w:t>TBD</w:t>
            </w:r>
          </w:p>
        </w:tc>
      </w:tr>
      <w:tr w:rsidR="00882410" w:rsidRPr="00AA22D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82410" w:rsidRPr="00AA22D2" w:rsidRDefault="003428DE">
            <w:pPr>
              <w:spacing w:line="360" w:lineRule="auto"/>
              <w:rPr>
                <w:rFonts w:asciiTheme="minorHAnsi" w:cstheme="minorHAnsi"/>
                <w:sz w:val="22"/>
              </w:rPr>
            </w:pPr>
            <w:r w:rsidRPr="00AA22D2">
              <w:rPr>
                <w:rFonts w:asciiTheme="minorHAnsi" w:eastAsia="helvetica neue" w:cstheme="minorHAnsi"/>
                <w:color w:val="000000"/>
                <w:sz w:val="22"/>
              </w:rPr>
              <w:t>Demo 1 narrator (describes output)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82410" w:rsidRPr="00AA22D2" w:rsidRDefault="003428DE">
            <w:pPr>
              <w:spacing w:line="360" w:lineRule="auto"/>
              <w:rPr>
                <w:rFonts w:asciiTheme="minorHAnsi" w:cstheme="minorHAnsi"/>
                <w:sz w:val="22"/>
              </w:rPr>
            </w:pPr>
            <w:r w:rsidRPr="00AA22D2">
              <w:rPr>
                <w:rFonts w:asciiTheme="minorHAnsi" w:eastAsia="helvetica neue" w:cstheme="minorHAnsi"/>
                <w:color w:val="000000"/>
                <w:sz w:val="22"/>
              </w:rPr>
              <w:t>TBD</w:t>
            </w:r>
          </w:p>
        </w:tc>
      </w:tr>
      <w:tr w:rsidR="00882410" w:rsidRPr="00AA22D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82410" w:rsidRPr="00AA22D2" w:rsidRDefault="003428DE">
            <w:pPr>
              <w:spacing w:line="360" w:lineRule="auto"/>
              <w:rPr>
                <w:rFonts w:asciiTheme="minorHAnsi" w:cstheme="minorHAnsi"/>
                <w:sz w:val="22"/>
              </w:rPr>
            </w:pPr>
            <w:r w:rsidRPr="00AA22D2">
              <w:rPr>
                <w:rFonts w:asciiTheme="minorHAnsi" w:eastAsia="helvetica neue" w:cstheme="minorHAnsi"/>
                <w:color w:val="000000"/>
                <w:sz w:val="22"/>
              </w:rPr>
              <w:t>Demo 2 dashboard presenter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82410" w:rsidRPr="00AA22D2" w:rsidRDefault="003428DE">
            <w:pPr>
              <w:spacing w:line="360" w:lineRule="auto"/>
              <w:rPr>
                <w:rFonts w:asciiTheme="minorHAnsi" w:cstheme="minorHAnsi"/>
                <w:sz w:val="22"/>
              </w:rPr>
            </w:pPr>
            <w:r w:rsidRPr="00AA22D2">
              <w:rPr>
                <w:rFonts w:asciiTheme="minorHAnsi" w:eastAsia="helvetica neue" w:cstheme="minorHAnsi"/>
                <w:color w:val="000000"/>
                <w:sz w:val="22"/>
              </w:rPr>
              <w:t>TBD</w:t>
            </w:r>
          </w:p>
        </w:tc>
      </w:tr>
      <w:tr w:rsidR="00882410" w:rsidRPr="00AA22D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82410" w:rsidRPr="00AA22D2" w:rsidRDefault="003428DE">
            <w:pPr>
              <w:spacing w:line="360" w:lineRule="auto"/>
              <w:rPr>
                <w:rFonts w:asciiTheme="minorHAnsi" w:cstheme="minorHAnsi"/>
                <w:sz w:val="22"/>
              </w:rPr>
            </w:pPr>
            <w:r w:rsidRPr="00AA22D2">
              <w:rPr>
                <w:rFonts w:asciiTheme="minorHAnsi" w:eastAsia="helvetica neue" w:cstheme="minorHAnsi"/>
                <w:color w:val="000000"/>
                <w:sz w:val="22"/>
              </w:rPr>
              <w:t>Q&amp;A lead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82410" w:rsidRPr="00AA22D2" w:rsidRDefault="003428DE">
            <w:pPr>
              <w:spacing w:line="360" w:lineRule="auto"/>
              <w:rPr>
                <w:rFonts w:asciiTheme="minorHAnsi" w:cstheme="minorHAnsi"/>
                <w:sz w:val="22"/>
              </w:rPr>
            </w:pPr>
            <w:r w:rsidRPr="00AA22D2">
              <w:rPr>
                <w:rFonts w:asciiTheme="minorHAnsi" w:eastAsia="helvetica neue" w:cstheme="minorHAnsi"/>
                <w:color w:val="000000"/>
                <w:sz w:val="22"/>
              </w:rPr>
              <w:t>All members, rotate</w:t>
            </w:r>
          </w:p>
        </w:tc>
      </w:tr>
    </w:tbl>
    <w:p w:rsidR="00882410" w:rsidRDefault="00882410">
      <w:pPr>
        <w:rPr>
          <w:rFonts w:asciiTheme="minorHAnsi" w:cstheme="minorHAnsi"/>
          <w:sz w:val="22"/>
        </w:rPr>
      </w:pPr>
    </w:p>
    <w:p w:rsidR="003428DE" w:rsidRPr="00AA22D2" w:rsidRDefault="003428DE">
      <w:pPr>
        <w:rPr>
          <w:rFonts w:asciiTheme="minorHAnsi" w:cstheme="minorHAnsi"/>
          <w:sz w:val="22"/>
        </w:rPr>
      </w:pPr>
    </w:p>
    <w:p w:rsidR="00882410" w:rsidRPr="00AA22D2" w:rsidRDefault="00882410">
      <w:pPr>
        <w:spacing w:before="210" w:after="0" w:line="360" w:lineRule="auto"/>
        <w:rPr>
          <w:rFonts w:asciiTheme="minorHAnsi" w:cstheme="minorHAnsi"/>
          <w:sz w:val="22"/>
        </w:rPr>
      </w:pPr>
    </w:p>
    <w:p w:rsidR="00AA22D2" w:rsidRPr="003428DE" w:rsidRDefault="003428DE">
      <w:pPr>
        <w:spacing w:before="315" w:after="105" w:line="360" w:lineRule="auto"/>
        <w:ind w:left="-30"/>
        <w:rPr>
          <w:rFonts w:asciiTheme="minorHAnsi" w:cstheme="minorHAnsi"/>
          <w:b/>
          <w:sz w:val="22"/>
        </w:rPr>
      </w:pPr>
      <w:bookmarkStart w:id="19" w:name="bm_7_q_a_preparation"/>
      <w:r w:rsidRPr="003428DE">
        <w:rPr>
          <w:rFonts w:asciiTheme="minorHAnsi" w:eastAsia="Georgia" w:cstheme="minorHAnsi"/>
          <w:b/>
          <w:color w:val="000000"/>
          <w:sz w:val="22"/>
        </w:rPr>
        <w:lastRenderedPageBreak/>
        <w:t>7. Q&amp;A Preparation</w:t>
      </w:r>
      <w:bookmarkStart w:id="20" w:name="technical_questions"/>
      <w:bookmarkEnd w:id="19"/>
    </w:p>
    <w:p w:rsidR="00882410" w:rsidRPr="003428DE" w:rsidRDefault="003428DE">
      <w:pPr>
        <w:spacing w:before="315" w:after="105" w:line="360" w:lineRule="auto"/>
        <w:ind w:left="-30"/>
        <w:rPr>
          <w:rFonts w:asciiTheme="minorHAnsi" w:cstheme="minorHAnsi"/>
          <w:b/>
          <w:sz w:val="22"/>
        </w:rPr>
      </w:pPr>
      <w:r w:rsidRPr="003428DE">
        <w:rPr>
          <w:rFonts w:asciiTheme="minorHAnsi" w:eastAsia="Georgia" w:cstheme="minorHAnsi"/>
          <w:b/>
          <w:color w:val="000000"/>
          <w:sz w:val="22"/>
        </w:rPr>
        <w:t>Technical Questions</w:t>
      </w:r>
      <w:bookmarkEnd w:id="20"/>
    </w:p>
    <w:p w:rsidR="00882410" w:rsidRPr="00AA22D2" w:rsidRDefault="003428DE">
      <w:pPr>
        <w:spacing w:after="210" w:line="360" w:lineRule="auto"/>
        <w:rPr>
          <w:rFonts w:asciiTheme="minorHAnsi" w:cstheme="minorHAnsi"/>
          <w:sz w:val="22"/>
        </w:rPr>
      </w:pPr>
      <w:r w:rsidRPr="00AA22D2">
        <w:rPr>
          <w:rFonts w:asciiTheme="minorHAnsi" w:eastAsia="Georgia" w:cstheme="minorHAnsi"/>
          <w:color w:val="000000"/>
          <w:sz w:val="22"/>
        </w:rPr>
        <w:t xml:space="preserve">Q: What is your model's </w:t>
      </w:r>
      <w:proofErr w:type="spellStart"/>
      <w:r w:rsidRPr="00AA22D2">
        <w:rPr>
          <w:rFonts w:asciiTheme="minorHAnsi" w:eastAsia="Georgia" w:cstheme="minorHAnsi"/>
          <w:color w:val="000000"/>
          <w:sz w:val="22"/>
        </w:rPr>
        <w:t>mAP</w:t>
      </w:r>
      <w:proofErr w:type="spellEnd"/>
      <w:r w:rsidRPr="00AA22D2">
        <w:rPr>
          <w:rFonts w:asciiTheme="minorHAnsi" w:eastAsia="Georgia" w:cstheme="minorHAnsi"/>
          <w:color w:val="000000"/>
          <w:sz w:val="22"/>
        </w:rPr>
        <w:t xml:space="preserve"> and how did you measure it?</w:t>
      </w:r>
      <w:r w:rsidRPr="00AA22D2">
        <w:rPr>
          <w:rFonts w:asciiTheme="minorHAnsi" w:eastAsia="Georgia" w:cstheme="minorHAnsi"/>
          <w:color w:val="000000"/>
          <w:sz w:val="22"/>
        </w:rPr>
        <w:br/>
        <w:t>A: Report mAP@0.5 on your held-out test set. Explain precision, recall, and F1. Acknowledge that performance may vary on unseen environments and discuss how you mitigated this through data augmentation (flipping, brightness adjustment, mosaic).</w:t>
      </w:r>
    </w:p>
    <w:p w:rsidR="00882410" w:rsidRPr="00AA22D2" w:rsidRDefault="003428DE">
      <w:pPr>
        <w:spacing w:after="210" w:line="360" w:lineRule="auto"/>
        <w:rPr>
          <w:rFonts w:asciiTheme="minorHAnsi" w:cstheme="minorHAnsi"/>
          <w:sz w:val="22"/>
        </w:rPr>
      </w:pPr>
      <w:r w:rsidRPr="00AA22D2">
        <w:rPr>
          <w:rFonts w:asciiTheme="minorHAnsi" w:eastAsia="Georgia" w:cstheme="minorHAnsi"/>
          <w:color w:val="000000"/>
          <w:sz w:val="22"/>
        </w:rPr>
        <w:t>Q: Why YOLOv8 specifically?</w:t>
      </w:r>
      <w:r w:rsidRPr="00AA22D2">
        <w:rPr>
          <w:rFonts w:asciiTheme="minorHAnsi" w:eastAsia="Georgia" w:cstheme="minorHAnsi"/>
          <w:color w:val="000000"/>
          <w:sz w:val="22"/>
        </w:rPr>
        <w:br/>
        <w:t xml:space="preserve">A: YOLOv8 provides the best balance of real-time inference speed and accuracy for object detection. It runs at 25+ FPS on a standard GPU, making it suitable for live CCTV deployment. It also natively supports export to ONNX and </w:t>
      </w:r>
      <w:proofErr w:type="spellStart"/>
      <w:r w:rsidRPr="00AA22D2">
        <w:rPr>
          <w:rFonts w:asciiTheme="minorHAnsi" w:eastAsia="Georgia" w:cstheme="minorHAnsi"/>
          <w:color w:val="000000"/>
          <w:sz w:val="22"/>
        </w:rPr>
        <w:t>TensorRT</w:t>
      </w:r>
      <w:proofErr w:type="spellEnd"/>
      <w:r w:rsidRPr="00AA22D2">
        <w:rPr>
          <w:rFonts w:asciiTheme="minorHAnsi" w:eastAsia="Georgia" w:cstheme="minorHAnsi"/>
          <w:color w:val="000000"/>
          <w:sz w:val="22"/>
        </w:rPr>
        <w:t xml:space="preserve"> for edge deployment on NVIDIA Jetson devices.</w:t>
      </w:r>
    </w:p>
    <w:p w:rsidR="00882410" w:rsidRPr="00AA22D2" w:rsidRDefault="003428DE">
      <w:pPr>
        <w:spacing w:after="210" w:line="360" w:lineRule="auto"/>
        <w:rPr>
          <w:rFonts w:asciiTheme="minorHAnsi" w:cstheme="minorHAnsi"/>
          <w:sz w:val="22"/>
        </w:rPr>
      </w:pPr>
      <w:r w:rsidRPr="00AA22D2">
        <w:rPr>
          <w:rFonts w:asciiTheme="minorHAnsi" w:eastAsia="Georgia" w:cstheme="minorHAnsi"/>
          <w:color w:val="000000"/>
          <w:sz w:val="22"/>
        </w:rPr>
        <w:t>Q: How did you collect and prepare your dataset?</w:t>
      </w:r>
      <w:r w:rsidRPr="00AA22D2">
        <w:rPr>
          <w:rFonts w:asciiTheme="minorHAnsi" w:eastAsia="Georgia" w:cstheme="minorHAnsi"/>
          <w:color w:val="000000"/>
          <w:sz w:val="22"/>
        </w:rPr>
        <w:br/>
        <w:t xml:space="preserve">A: Reference TACO dataset as the base, plus any custom-collected images. Explain labelling in </w:t>
      </w:r>
      <w:proofErr w:type="spellStart"/>
      <w:r w:rsidRPr="00AA22D2">
        <w:rPr>
          <w:rFonts w:asciiTheme="minorHAnsi" w:eastAsia="Georgia" w:cstheme="minorHAnsi"/>
          <w:color w:val="000000"/>
          <w:sz w:val="22"/>
        </w:rPr>
        <w:t>Roboflow</w:t>
      </w:r>
      <w:proofErr w:type="spellEnd"/>
      <w:r w:rsidRPr="00AA22D2">
        <w:rPr>
          <w:rFonts w:asciiTheme="minorHAnsi" w:eastAsia="Georgia" w:cstheme="minorHAnsi"/>
          <w:color w:val="000000"/>
          <w:sz w:val="22"/>
        </w:rPr>
        <w:t>, class distribution, train/</w:t>
      </w:r>
      <w:proofErr w:type="spellStart"/>
      <w:r w:rsidRPr="00AA22D2">
        <w:rPr>
          <w:rFonts w:asciiTheme="minorHAnsi" w:eastAsia="Georgia" w:cstheme="minorHAnsi"/>
          <w:color w:val="000000"/>
          <w:sz w:val="22"/>
        </w:rPr>
        <w:t>val</w:t>
      </w:r>
      <w:proofErr w:type="spellEnd"/>
      <w:r w:rsidRPr="00AA22D2">
        <w:rPr>
          <w:rFonts w:asciiTheme="minorHAnsi" w:eastAsia="Georgia" w:cstheme="minorHAnsi"/>
          <w:color w:val="000000"/>
          <w:sz w:val="22"/>
        </w:rPr>
        <w:t>/test split (70/15/15), and augmentation pipeline.</w:t>
      </w:r>
    </w:p>
    <w:p w:rsidR="00882410" w:rsidRPr="00AA22D2" w:rsidRDefault="003428DE">
      <w:pPr>
        <w:spacing w:after="210" w:line="360" w:lineRule="auto"/>
        <w:rPr>
          <w:rFonts w:asciiTheme="minorHAnsi" w:cstheme="minorHAnsi"/>
          <w:sz w:val="22"/>
        </w:rPr>
      </w:pPr>
      <w:r w:rsidRPr="00AA22D2">
        <w:rPr>
          <w:rFonts w:asciiTheme="minorHAnsi" w:eastAsia="Georgia" w:cstheme="minorHAnsi"/>
          <w:color w:val="000000"/>
          <w:sz w:val="22"/>
        </w:rPr>
        <w:t>Q: What confidence threshold do you use and why?</w:t>
      </w:r>
      <w:r w:rsidRPr="00AA22D2">
        <w:rPr>
          <w:rFonts w:asciiTheme="minorHAnsi" w:eastAsia="Georgia" w:cstheme="minorHAnsi"/>
          <w:color w:val="000000"/>
          <w:sz w:val="22"/>
        </w:rPr>
        <w:br/>
        <w:t>A: We use 0.45 during demo (slightly lower than production 0.5) to ensure borderline detections are visible. In production, threshold would be tuned per deployment environment.</w:t>
      </w:r>
    </w:p>
    <w:p w:rsidR="00882410" w:rsidRPr="003428DE" w:rsidRDefault="003428DE">
      <w:pPr>
        <w:spacing w:before="315" w:after="105" w:line="360" w:lineRule="auto"/>
        <w:ind w:left="-30"/>
        <w:rPr>
          <w:rFonts w:asciiTheme="minorHAnsi" w:cstheme="minorHAnsi"/>
          <w:b/>
          <w:sz w:val="22"/>
        </w:rPr>
      </w:pPr>
      <w:bookmarkStart w:id="21" w:name="ethical_policy_questions"/>
      <w:r w:rsidRPr="003428DE">
        <w:rPr>
          <w:rFonts w:asciiTheme="minorHAnsi" w:eastAsia="Georgia" w:cstheme="minorHAnsi"/>
          <w:b/>
          <w:color w:val="000000"/>
          <w:sz w:val="22"/>
        </w:rPr>
        <w:t>Ethical &amp; Policy Questions</w:t>
      </w:r>
      <w:bookmarkEnd w:id="21"/>
    </w:p>
    <w:p w:rsidR="00882410" w:rsidRPr="00AA22D2" w:rsidRDefault="003428DE">
      <w:pPr>
        <w:spacing w:after="210" w:line="360" w:lineRule="auto"/>
        <w:rPr>
          <w:rFonts w:asciiTheme="minorHAnsi" w:cstheme="minorHAnsi"/>
          <w:sz w:val="22"/>
        </w:rPr>
      </w:pPr>
      <w:r w:rsidRPr="00AA22D2">
        <w:rPr>
          <w:rFonts w:asciiTheme="minorHAnsi" w:eastAsia="Georgia" w:cstheme="minorHAnsi"/>
          <w:color w:val="000000"/>
          <w:sz w:val="22"/>
        </w:rPr>
        <w:t>Q: What are the privacy implications of deploying this on public CCTV?</w:t>
      </w:r>
      <w:r w:rsidRPr="00AA22D2">
        <w:rPr>
          <w:rFonts w:asciiTheme="minorHAnsi" w:eastAsia="Georgia" w:cstheme="minorHAnsi"/>
          <w:color w:val="000000"/>
          <w:sz w:val="22"/>
        </w:rPr>
        <w:br/>
        <w:t>A: UK GDPR Article 6 — lawful basis is legitimate interest for public safety. Surveillance Camera Code of Practice compliance (commissioner approval, signage). Faces are not stored or identified — the model detects objects, not people. Data retention policy: flagged footage held for 30 days max.</w:t>
      </w:r>
    </w:p>
    <w:p w:rsidR="00882410" w:rsidRPr="00AA22D2" w:rsidRDefault="003428DE">
      <w:pPr>
        <w:spacing w:after="210" w:line="360" w:lineRule="auto"/>
        <w:rPr>
          <w:rFonts w:asciiTheme="minorHAnsi" w:cstheme="minorHAnsi"/>
          <w:sz w:val="22"/>
        </w:rPr>
      </w:pPr>
      <w:r w:rsidRPr="00AA22D2">
        <w:rPr>
          <w:rFonts w:asciiTheme="minorHAnsi" w:eastAsia="Georgia" w:cstheme="minorHAnsi"/>
          <w:color w:val="000000"/>
          <w:sz w:val="22"/>
        </w:rPr>
        <w:t>Q: Could the model be biased against certain communities?</w:t>
      </w:r>
      <w:r w:rsidRPr="00AA22D2">
        <w:rPr>
          <w:rFonts w:asciiTheme="minorHAnsi" w:eastAsia="Georgia" w:cstheme="minorHAnsi"/>
          <w:color w:val="000000"/>
          <w:sz w:val="22"/>
        </w:rPr>
        <w:br/>
        <w:t>A: Litter types are object categories, not linked to demographics. However, if training data over-represents certain urban environments, the model may perform worse in others. We address this by including diverse scene types in training data and monitoring per-location performance.</w:t>
      </w:r>
    </w:p>
    <w:p w:rsidR="00882410" w:rsidRPr="00AA22D2" w:rsidRDefault="003428DE">
      <w:pPr>
        <w:spacing w:after="210" w:line="360" w:lineRule="auto"/>
        <w:rPr>
          <w:rFonts w:asciiTheme="minorHAnsi" w:cstheme="minorHAnsi"/>
          <w:sz w:val="22"/>
        </w:rPr>
      </w:pPr>
      <w:r w:rsidRPr="00AA22D2">
        <w:rPr>
          <w:rFonts w:asciiTheme="minorHAnsi" w:eastAsia="Georgia" w:cstheme="minorHAnsi"/>
          <w:color w:val="000000"/>
          <w:sz w:val="22"/>
        </w:rPr>
        <w:t>Q: What is the sustainability impact?</w:t>
      </w:r>
      <w:r w:rsidRPr="00AA22D2">
        <w:rPr>
          <w:rFonts w:asciiTheme="minorHAnsi" w:eastAsia="Georgia" w:cstheme="minorHAnsi"/>
          <w:color w:val="000000"/>
          <w:sz w:val="22"/>
        </w:rPr>
        <w:br/>
        <w:t xml:space="preserve">A: The system helps councils </w:t>
      </w:r>
      <w:proofErr w:type="spellStart"/>
      <w:r w:rsidRPr="00AA22D2">
        <w:rPr>
          <w:rFonts w:asciiTheme="minorHAnsi" w:eastAsia="Georgia" w:cstheme="minorHAnsi"/>
          <w:color w:val="000000"/>
          <w:sz w:val="22"/>
        </w:rPr>
        <w:t>prioritise</w:t>
      </w:r>
      <w:proofErr w:type="spellEnd"/>
      <w:r w:rsidRPr="00AA22D2">
        <w:rPr>
          <w:rFonts w:asciiTheme="minorHAnsi" w:eastAsia="Georgia" w:cstheme="minorHAnsi"/>
          <w:color w:val="000000"/>
          <w:sz w:val="22"/>
        </w:rPr>
        <w:t xml:space="preserve"> resources efficiently, reducing unnecessary vehicle patrols. Cleaner </w:t>
      </w:r>
      <w:r w:rsidRPr="00AA22D2">
        <w:rPr>
          <w:rFonts w:asciiTheme="minorHAnsi" w:eastAsia="Georgia" w:cstheme="minorHAnsi"/>
          <w:color w:val="000000"/>
          <w:sz w:val="22"/>
        </w:rPr>
        <w:lastRenderedPageBreak/>
        <w:t xml:space="preserve">streets reduce </w:t>
      </w:r>
      <w:proofErr w:type="spellStart"/>
      <w:r w:rsidRPr="00AA22D2">
        <w:rPr>
          <w:rFonts w:asciiTheme="minorHAnsi" w:eastAsia="Georgia" w:cstheme="minorHAnsi"/>
          <w:color w:val="000000"/>
          <w:sz w:val="22"/>
        </w:rPr>
        <w:t>microplastic</w:t>
      </w:r>
      <w:proofErr w:type="spellEnd"/>
      <w:r w:rsidRPr="00AA22D2">
        <w:rPr>
          <w:rFonts w:asciiTheme="minorHAnsi" w:eastAsia="Georgia" w:cstheme="minorHAnsi"/>
          <w:color w:val="000000"/>
          <w:sz w:val="22"/>
        </w:rPr>
        <w:t xml:space="preserve"> contamination and improve public health outcomes. Aligned with UN SDG 11 (Sustainable Cities) and SDG 3 (Good Health).</w:t>
      </w:r>
    </w:p>
    <w:p w:rsidR="00882410" w:rsidRPr="003428DE" w:rsidRDefault="003428DE">
      <w:pPr>
        <w:spacing w:before="315" w:after="105" w:line="360" w:lineRule="auto"/>
        <w:ind w:left="-30"/>
        <w:rPr>
          <w:rFonts w:asciiTheme="minorHAnsi" w:cstheme="minorHAnsi"/>
          <w:b/>
          <w:sz w:val="22"/>
        </w:rPr>
      </w:pPr>
      <w:bookmarkStart w:id="22" w:name="business_deployment_questions"/>
      <w:r w:rsidRPr="003428DE">
        <w:rPr>
          <w:rFonts w:asciiTheme="minorHAnsi" w:eastAsia="Georgia" w:cstheme="minorHAnsi"/>
          <w:b/>
          <w:color w:val="000000"/>
          <w:sz w:val="22"/>
        </w:rPr>
        <w:t>Business / Deployment Questions</w:t>
      </w:r>
      <w:bookmarkEnd w:id="22"/>
    </w:p>
    <w:p w:rsidR="00882410" w:rsidRPr="00AA22D2" w:rsidRDefault="003428DE">
      <w:pPr>
        <w:spacing w:after="210" w:line="360" w:lineRule="auto"/>
        <w:rPr>
          <w:rFonts w:asciiTheme="minorHAnsi" w:cstheme="minorHAnsi"/>
          <w:sz w:val="22"/>
        </w:rPr>
      </w:pPr>
      <w:r w:rsidRPr="00AA22D2">
        <w:rPr>
          <w:rFonts w:asciiTheme="minorHAnsi" w:eastAsia="Georgia" w:cstheme="minorHAnsi"/>
          <w:color w:val="000000"/>
          <w:sz w:val="22"/>
        </w:rPr>
        <w:t>Q: How would a council actually deploy this?</w:t>
      </w:r>
      <w:r w:rsidRPr="00AA22D2">
        <w:rPr>
          <w:rFonts w:asciiTheme="minorHAnsi" w:eastAsia="Georgia" w:cstheme="minorHAnsi"/>
          <w:color w:val="000000"/>
          <w:sz w:val="22"/>
        </w:rPr>
        <w:br/>
        <w:t>A: Integration with existing CCTV infrastructure via RTSP stream → YOLOv8 inference on edge device (Jetson Nano) or cloud (AWS/Azure) → REST API → council operations dashboard. Estimated cost per camera: £500 hardware + cloud hosting.</w:t>
      </w:r>
    </w:p>
    <w:p w:rsidR="00882410" w:rsidRPr="00AA22D2" w:rsidRDefault="003428DE">
      <w:pPr>
        <w:spacing w:after="210" w:line="360" w:lineRule="auto"/>
        <w:rPr>
          <w:rFonts w:asciiTheme="minorHAnsi" w:cstheme="minorHAnsi"/>
          <w:sz w:val="22"/>
        </w:rPr>
      </w:pPr>
      <w:r w:rsidRPr="00AA22D2">
        <w:rPr>
          <w:rFonts w:asciiTheme="minorHAnsi" w:eastAsia="Georgia" w:cstheme="minorHAnsi"/>
          <w:color w:val="000000"/>
          <w:sz w:val="22"/>
        </w:rPr>
        <w:t>Q: What does the council officer actually see?</w:t>
      </w:r>
      <w:r w:rsidRPr="00AA22D2">
        <w:rPr>
          <w:rFonts w:asciiTheme="minorHAnsi" w:eastAsia="Georgia" w:cstheme="minorHAnsi"/>
          <w:color w:val="000000"/>
          <w:sz w:val="22"/>
        </w:rPr>
        <w:br/>
        <w:t>A: A dashboard showing a map of the city with flagged locations, time-stamped detections, severity scores, and a queue of incidents for collection teams to act on.</w:t>
      </w:r>
    </w:p>
    <w:p w:rsidR="00882410" w:rsidRPr="00AA22D2" w:rsidRDefault="003428DE">
      <w:pPr>
        <w:spacing w:after="210" w:line="360" w:lineRule="auto"/>
        <w:rPr>
          <w:rFonts w:asciiTheme="minorHAnsi" w:cstheme="minorHAnsi"/>
          <w:sz w:val="22"/>
        </w:rPr>
      </w:pPr>
      <w:r w:rsidRPr="00AA22D2">
        <w:rPr>
          <w:rFonts w:asciiTheme="minorHAnsi" w:eastAsia="Georgia" w:cstheme="minorHAnsi"/>
          <w:color w:val="000000"/>
          <w:sz w:val="22"/>
        </w:rPr>
        <w:t>Q: What's next for this project?</w:t>
      </w:r>
      <w:r w:rsidRPr="00AA22D2">
        <w:rPr>
          <w:rFonts w:asciiTheme="minorHAnsi" w:eastAsia="Georgia" w:cstheme="minorHAnsi"/>
          <w:color w:val="000000"/>
          <w:sz w:val="22"/>
        </w:rPr>
        <w:br/>
        <w:t>A: Phase 2 would involve a Bradford City Council pilot, model fine-tuning on Bradford-specific footage, integration with council waste management systems, and a formal evaluation with environmental officers.</w:t>
      </w:r>
    </w:p>
    <w:p w:rsidR="00882410" w:rsidRPr="003428DE" w:rsidRDefault="003428DE">
      <w:pPr>
        <w:spacing w:before="315" w:after="105" w:line="360" w:lineRule="auto"/>
        <w:ind w:left="-30"/>
        <w:rPr>
          <w:rFonts w:asciiTheme="minorHAnsi" w:cstheme="minorHAnsi"/>
          <w:b/>
          <w:sz w:val="22"/>
        </w:rPr>
      </w:pPr>
      <w:bookmarkStart w:id="23" w:name="bm_8_contingency_plan"/>
      <w:r w:rsidRPr="003428DE">
        <w:rPr>
          <w:rFonts w:asciiTheme="minorHAnsi" w:eastAsia="Georgia" w:cstheme="minorHAnsi"/>
          <w:b/>
          <w:color w:val="000000"/>
          <w:sz w:val="22"/>
        </w:rPr>
        <w:t>8. Contingency Plan</w:t>
      </w:r>
      <w:bookmarkEnd w:id="2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3"/>
        <w:gridCol w:w="1133"/>
        <w:gridCol w:w="6174"/>
      </w:tblGrid>
      <w:tr w:rsidR="00882410" w:rsidRPr="00AA22D2" w:rsidTr="00AA22D2">
        <w:tc>
          <w:tcPr>
            <w:tcW w:w="0" w:type="auto"/>
          </w:tcPr>
          <w:p w:rsidR="00882410" w:rsidRPr="00AA22D2" w:rsidRDefault="003428DE">
            <w:pPr>
              <w:spacing w:line="360" w:lineRule="auto"/>
              <w:rPr>
                <w:rFonts w:asciiTheme="minorHAnsi" w:cstheme="minorHAnsi"/>
                <w:sz w:val="22"/>
              </w:rPr>
            </w:pPr>
            <w:r w:rsidRPr="00AA22D2">
              <w:rPr>
                <w:rFonts w:asciiTheme="minorHAnsi" w:eastAsia="helvetica neue" w:cstheme="minorHAnsi"/>
                <w:color w:val="000000"/>
                <w:sz w:val="22"/>
              </w:rPr>
              <w:t>Risk</w:t>
            </w:r>
          </w:p>
        </w:tc>
        <w:tc>
          <w:tcPr>
            <w:tcW w:w="0" w:type="auto"/>
          </w:tcPr>
          <w:p w:rsidR="00882410" w:rsidRPr="00AA22D2" w:rsidRDefault="003428DE">
            <w:pPr>
              <w:spacing w:line="360" w:lineRule="auto"/>
              <w:rPr>
                <w:rFonts w:asciiTheme="minorHAnsi" w:cstheme="minorHAnsi"/>
                <w:sz w:val="22"/>
              </w:rPr>
            </w:pPr>
            <w:r w:rsidRPr="00AA22D2">
              <w:rPr>
                <w:rFonts w:asciiTheme="minorHAnsi" w:eastAsia="helvetica neue" w:cstheme="minorHAnsi"/>
                <w:color w:val="000000"/>
                <w:sz w:val="22"/>
              </w:rPr>
              <w:t>Likelihood</w:t>
            </w:r>
          </w:p>
        </w:tc>
        <w:tc>
          <w:tcPr>
            <w:tcW w:w="0" w:type="auto"/>
          </w:tcPr>
          <w:p w:rsidR="00882410" w:rsidRPr="00AA22D2" w:rsidRDefault="003428DE">
            <w:pPr>
              <w:spacing w:line="360" w:lineRule="auto"/>
              <w:rPr>
                <w:rFonts w:asciiTheme="minorHAnsi" w:cstheme="minorHAnsi"/>
                <w:sz w:val="22"/>
              </w:rPr>
            </w:pPr>
            <w:r w:rsidRPr="00AA22D2">
              <w:rPr>
                <w:rFonts w:asciiTheme="minorHAnsi" w:eastAsia="helvetica neue" w:cstheme="minorHAnsi"/>
                <w:color w:val="000000"/>
                <w:sz w:val="22"/>
              </w:rPr>
              <w:t>Mitigation</w:t>
            </w:r>
          </w:p>
        </w:tc>
      </w:tr>
      <w:tr w:rsidR="00882410" w:rsidRPr="00AA22D2" w:rsidTr="00AA22D2">
        <w:tc>
          <w:tcPr>
            <w:tcW w:w="0" w:type="auto"/>
          </w:tcPr>
          <w:p w:rsidR="00882410" w:rsidRPr="00AA22D2" w:rsidRDefault="003428DE">
            <w:pPr>
              <w:spacing w:line="360" w:lineRule="auto"/>
              <w:rPr>
                <w:rFonts w:asciiTheme="minorHAnsi" w:cstheme="minorHAnsi"/>
                <w:sz w:val="22"/>
              </w:rPr>
            </w:pPr>
            <w:r w:rsidRPr="00AA22D2">
              <w:rPr>
                <w:rFonts w:asciiTheme="minorHAnsi" w:eastAsia="helvetica neue" w:cstheme="minorHAnsi"/>
                <w:color w:val="000000"/>
                <w:sz w:val="22"/>
              </w:rPr>
              <w:t>Webcam fails to connect</w:t>
            </w:r>
          </w:p>
        </w:tc>
        <w:tc>
          <w:tcPr>
            <w:tcW w:w="0" w:type="auto"/>
          </w:tcPr>
          <w:p w:rsidR="00882410" w:rsidRPr="00AA22D2" w:rsidRDefault="003428DE">
            <w:pPr>
              <w:spacing w:line="360" w:lineRule="auto"/>
              <w:rPr>
                <w:rFonts w:asciiTheme="minorHAnsi" w:cstheme="minorHAnsi"/>
                <w:sz w:val="22"/>
              </w:rPr>
            </w:pPr>
            <w:r w:rsidRPr="00AA22D2">
              <w:rPr>
                <w:rFonts w:asciiTheme="minorHAnsi" w:eastAsia="helvetica neue" w:cstheme="minorHAnsi"/>
                <w:color w:val="000000"/>
                <w:sz w:val="22"/>
              </w:rPr>
              <w:t>Medium</w:t>
            </w:r>
          </w:p>
        </w:tc>
        <w:tc>
          <w:tcPr>
            <w:tcW w:w="0" w:type="auto"/>
          </w:tcPr>
          <w:p w:rsidR="00882410" w:rsidRPr="00AA22D2" w:rsidRDefault="003428DE">
            <w:pPr>
              <w:spacing w:line="360" w:lineRule="auto"/>
              <w:rPr>
                <w:rFonts w:asciiTheme="minorHAnsi" w:cstheme="minorHAnsi"/>
                <w:sz w:val="22"/>
              </w:rPr>
            </w:pPr>
            <w:r w:rsidRPr="00AA22D2">
              <w:rPr>
                <w:rFonts w:asciiTheme="minorHAnsi" w:eastAsia="helvetica neue" w:cstheme="minorHAnsi"/>
                <w:color w:val="000000"/>
                <w:sz w:val="22"/>
              </w:rPr>
              <w:t>Pre-load backup video of Demo 1 (same footage, same props, pre-recorded)</w:t>
            </w:r>
          </w:p>
        </w:tc>
      </w:tr>
      <w:tr w:rsidR="00882410" w:rsidRPr="00AA22D2" w:rsidTr="00AA22D2">
        <w:tc>
          <w:tcPr>
            <w:tcW w:w="0" w:type="auto"/>
          </w:tcPr>
          <w:p w:rsidR="00882410" w:rsidRPr="00AA22D2" w:rsidRDefault="003428DE">
            <w:pPr>
              <w:spacing w:line="360" w:lineRule="auto"/>
              <w:rPr>
                <w:rFonts w:asciiTheme="minorHAnsi" w:cstheme="minorHAnsi"/>
                <w:sz w:val="22"/>
              </w:rPr>
            </w:pPr>
            <w:r w:rsidRPr="00AA22D2">
              <w:rPr>
                <w:rFonts w:asciiTheme="minorHAnsi" w:eastAsia="helvetica neue" w:cstheme="minorHAnsi"/>
                <w:color w:val="000000"/>
                <w:sz w:val="22"/>
              </w:rPr>
              <w:t>Model fails to detect a prop</w:t>
            </w:r>
          </w:p>
        </w:tc>
        <w:tc>
          <w:tcPr>
            <w:tcW w:w="0" w:type="auto"/>
          </w:tcPr>
          <w:p w:rsidR="00882410" w:rsidRPr="00AA22D2" w:rsidRDefault="003428DE">
            <w:pPr>
              <w:spacing w:line="360" w:lineRule="auto"/>
              <w:rPr>
                <w:rFonts w:asciiTheme="minorHAnsi" w:cstheme="minorHAnsi"/>
                <w:sz w:val="22"/>
              </w:rPr>
            </w:pPr>
            <w:r w:rsidRPr="00AA22D2">
              <w:rPr>
                <w:rFonts w:asciiTheme="minorHAnsi" w:eastAsia="helvetica neue" w:cstheme="minorHAnsi"/>
                <w:color w:val="000000"/>
                <w:sz w:val="22"/>
              </w:rPr>
              <w:t>Low</w:t>
            </w:r>
          </w:p>
        </w:tc>
        <w:tc>
          <w:tcPr>
            <w:tcW w:w="0" w:type="auto"/>
          </w:tcPr>
          <w:p w:rsidR="00882410" w:rsidRPr="00AA22D2" w:rsidRDefault="003428DE">
            <w:pPr>
              <w:spacing w:line="360" w:lineRule="auto"/>
              <w:rPr>
                <w:rFonts w:asciiTheme="minorHAnsi" w:cstheme="minorHAnsi"/>
                <w:sz w:val="22"/>
              </w:rPr>
            </w:pPr>
            <w:r w:rsidRPr="00AA22D2">
              <w:rPr>
                <w:rFonts w:asciiTheme="minorHAnsi" w:eastAsia="helvetica neue" w:cstheme="minorHAnsi"/>
                <w:color w:val="000000"/>
                <w:sz w:val="22"/>
              </w:rPr>
              <w:t>Lower confidence to 0.35. Use the "known-good" prop (one that always detects).</w:t>
            </w:r>
          </w:p>
        </w:tc>
      </w:tr>
      <w:tr w:rsidR="00882410" w:rsidRPr="00AA22D2" w:rsidTr="00AA22D2">
        <w:tc>
          <w:tcPr>
            <w:tcW w:w="0" w:type="auto"/>
          </w:tcPr>
          <w:p w:rsidR="00882410" w:rsidRPr="00AA22D2" w:rsidRDefault="003428DE">
            <w:pPr>
              <w:spacing w:line="360" w:lineRule="auto"/>
              <w:rPr>
                <w:rFonts w:asciiTheme="minorHAnsi" w:cstheme="minorHAnsi"/>
                <w:sz w:val="22"/>
              </w:rPr>
            </w:pPr>
            <w:r w:rsidRPr="00AA22D2">
              <w:rPr>
                <w:rFonts w:asciiTheme="minorHAnsi" w:eastAsia="helvetica neue" w:cstheme="minorHAnsi"/>
                <w:color w:val="000000"/>
                <w:sz w:val="22"/>
              </w:rPr>
              <w:t>HDMI / display issue</w:t>
            </w:r>
          </w:p>
        </w:tc>
        <w:tc>
          <w:tcPr>
            <w:tcW w:w="0" w:type="auto"/>
          </w:tcPr>
          <w:p w:rsidR="00882410" w:rsidRPr="00AA22D2" w:rsidRDefault="003428DE">
            <w:pPr>
              <w:spacing w:line="360" w:lineRule="auto"/>
              <w:rPr>
                <w:rFonts w:asciiTheme="minorHAnsi" w:cstheme="minorHAnsi"/>
                <w:sz w:val="22"/>
              </w:rPr>
            </w:pPr>
            <w:r w:rsidRPr="00AA22D2">
              <w:rPr>
                <w:rFonts w:asciiTheme="minorHAnsi" w:eastAsia="helvetica neue" w:cstheme="minorHAnsi"/>
                <w:color w:val="000000"/>
                <w:sz w:val="22"/>
              </w:rPr>
              <w:t>Low</w:t>
            </w:r>
          </w:p>
        </w:tc>
        <w:tc>
          <w:tcPr>
            <w:tcW w:w="0" w:type="auto"/>
          </w:tcPr>
          <w:p w:rsidR="00882410" w:rsidRPr="00AA22D2" w:rsidRDefault="003428DE">
            <w:pPr>
              <w:spacing w:line="360" w:lineRule="auto"/>
              <w:rPr>
                <w:rFonts w:asciiTheme="minorHAnsi" w:cstheme="minorHAnsi"/>
                <w:sz w:val="22"/>
              </w:rPr>
            </w:pPr>
            <w:r w:rsidRPr="00AA22D2">
              <w:rPr>
                <w:rFonts w:asciiTheme="minorHAnsi" w:eastAsia="helvetica neue" w:cstheme="minorHAnsi"/>
                <w:color w:val="000000"/>
                <w:sz w:val="22"/>
              </w:rPr>
              <w:t>Bring 2 HDMI adapters. Know how to project from laptop screen directly.</w:t>
            </w:r>
          </w:p>
        </w:tc>
      </w:tr>
      <w:tr w:rsidR="00882410" w:rsidRPr="00AA22D2" w:rsidTr="00AA22D2">
        <w:tc>
          <w:tcPr>
            <w:tcW w:w="0" w:type="auto"/>
          </w:tcPr>
          <w:p w:rsidR="00882410" w:rsidRPr="00AA22D2" w:rsidRDefault="003428DE">
            <w:pPr>
              <w:spacing w:line="360" w:lineRule="auto"/>
              <w:rPr>
                <w:rFonts w:asciiTheme="minorHAnsi" w:cstheme="minorHAnsi"/>
                <w:sz w:val="22"/>
              </w:rPr>
            </w:pPr>
            <w:r w:rsidRPr="00AA22D2">
              <w:rPr>
                <w:rFonts w:asciiTheme="minorHAnsi" w:eastAsia="helvetica neue" w:cstheme="minorHAnsi"/>
                <w:color w:val="000000"/>
                <w:sz w:val="22"/>
              </w:rPr>
              <w:t>Laptop crash</w:t>
            </w:r>
          </w:p>
        </w:tc>
        <w:tc>
          <w:tcPr>
            <w:tcW w:w="0" w:type="auto"/>
          </w:tcPr>
          <w:p w:rsidR="00882410" w:rsidRPr="00AA22D2" w:rsidRDefault="003428DE">
            <w:pPr>
              <w:spacing w:line="360" w:lineRule="auto"/>
              <w:rPr>
                <w:rFonts w:asciiTheme="minorHAnsi" w:cstheme="minorHAnsi"/>
                <w:sz w:val="22"/>
              </w:rPr>
            </w:pPr>
            <w:r w:rsidRPr="00AA22D2">
              <w:rPr>
                <w:rFonts w:asciiTheme="minorHAnsi" w:eastAsia="helvetica neue" w:cstheme="minorHAnsi"/>
                <w:color w:val="000000"/>
                <w:sz w:val="22"/>
              </w:rPr>
              <w:t>Very Low</w:t>
            </w:r>
          </w:p>
        </w:tc>
        <w:tc>
          <w:tcPr>
            <w:tcW w:w="0" w:type="auto"/>
          </w:tcPr>
          <w:p w:rsidR="00882410" w:rsidRPr="00AA22D2" w:rsidRDefault="003428DE">
            <w:pPr>
              <w:spacing w:line="360" w:lineRule="auto"/>
              <w:rPr>
                <w:rFonts w:asciiTheme="minorHAnsi" w:cstheme="minorHAnsi"/>
                <w:sz w:val="22"/>
              </w:rPr>
            </w:pPr>
            <w:r w:rsidRPr="00AA22D2">
              <w:rPr>
                <w:rFonts w:asciiTheme="minorHAnsi" w:eastAsia="helvetica neue" w:cstheme="minorHAnsi"/>
                <w:color w:val="000000"/>
                <w:sz w:val="22"/>
              </w:rPr>
              <w:t>USB drive with all files. Second team member laptop as hot spare.</w:t>
            </w:r>
          </w:p>
        </w:tc>
      </w:tr>
      <w:tr w:rsidR="00882410" w:rsidRPr="00AA22D2" w:rsidTr="00AA22D2">
        <w:tc>
          <w:tcPr>
            <w:tcW w:w="0" w:type="auto"/>
          </w:tcPr>
          <w:p w:rsidR="00882410" w:rsidRPr="00AA22D2" w:rsidRDefault="003428DE">
            <w:pPr>
              <w:spacing w:line="360" w:lineRule="auto"/>
              <w:rPr>
                <w:rFonts w:asciiTheme="minorHAnsi" w:cstheme="minorHAnsi"/>
                <w:sz w:val="22"/>
              </w:rPr>
            </w:pPr>
            <w:r w:rsidRPr="00AA22D2">
              <w:rPr>
                <w:rFonts w:asciiTheme="minorHAnsi" w:eastAsia="helvetica neue" w:cstheme="minorHAnsi"/>
                <w:color w:val="000000"/>
                <w:sz w:val="22"/>
              </w:rPr>
              <w:t>Poor room lighting</w:t>
            </w:r>
          </w:p>
        </w:tc>
        <w:tc>
          <w:tcPr>
            <w:tcW w:w="0" w:type="auto"/>
          </w:tcPr>
          <w:p w:rsidR="00882410" w:rsidRPr="00AA22D2" w:rsidRDefault="003428DE">
            <w:pPr>
              <w:spacing w:line="360" w:lineRule="auto"/>
              <w:rPr>
                <w:rFonts w:asciiTheme="minorHAnsi" w:cstheme="minorHAnsi"/>
                <w:sz w:val="22"/>
              </w:rPr>
            </w:pPr>
            <w:r w:rsidRPr="00AA22D2">
              <w:rPr>
                <w:rFonts w:asciiTheme="minorHAnsi" w:eastAsia="helvetica neue" w:cstheme="minorHAnsi"/>
                <w:color w:val="000000"/>
                <w:sz w:val="22"/>
              </w:rPr>
              <w:t>Medium</w:t>
            </w:r>
          </w:p>
        </w:tc>
        <w:tc>
          <w:tcPr>
            <w:tcW w:w="0" w:type="auto"/>
          </w:tcPr>
          <w:p w:rsidR="00882410" w:rsidRPr="00AA22D2" w:rsidRDefault="003428DE">
            <w:pPr>
              <w:spacing w:line="360" w:lineRule="auto"/>
              <w:rPr>
                <w:rFonts w:asciiTheme="minorHAnsi" w:cstheme="minorHAnsi"/>
                <w:sz w:val="22"/>
              </w:rPr>
            </w:pPr>
            <w:r w:rsidRPr="00AA22D2">
              <w:rPr>
                <w:rFonts w:asciiTheme="minorHAnsi" w:eastAsia="helvetica neue" w:cstheme="minorHAnsi"/>
                <w:color w:val="000000"/>
                <w:sz w:val="22"/>
              </w:rPr>
              <w:t>Bring a small desk lamp. Use a white/light mat under props for contrast.</w:t>
            </w:r>
          </w:p>
        </w:tc>
      </w:tr>
      <w:tr w:rsidR="00882410" w:rsidRPr="00AA22D2" w:rsidTr="00AA22D2">
        <w:tc>
          <w:tcPr>
            <w:tcW w:w="0" w:type="auto"/>
          </w:tcPr>
          <w:p w:rsidR="00882410" w:rsidRPr="00AA22D2" w:rsidRDefault="003428DE">
            <w:pPr>
              <w:spacing w:line="360" w:lineRule="auto"/>
              <w:rPr>
                <w:rFonts w:asciiTheme="minorHAnsi" w:cstheme="minorHAnsi"/>
                <w:sz w:val="22"/>
              </w:rPr>
            </w:pPr>
            <w:r w:rsidRPr="00AA22D2">
              <w:rPr>
                <w:rFonts w:asciiTheme="minorHAnsi" w:eastAsia="helvetica neue" w:cstheme="minorHAnsi"/>
                <w:color w:val="000000"/>
                <w:sz w:val="22"/>
              </w:rPr>
              <w:t>Dashboard crashes</w:t>
            </w:r>
          </w:p>
        </w:tc>
        <w:tc>
          <w:tcPr>
            <w:tcW w:w="0" w:type="auto"/>
          </w:tcPr>
          <w:p w:rsidR="00882410" w:rsidRPr="00AA22D2" w:rsidRDefault="003428DE">
            <w:pPr>
              <w:spacing w:line="360" w:lineRule="auto"/>
              <w:rPr>
                <w:rFonts w:asciiTheme="minorHAnsi" w:cstheme="minorHAnsi"/>
                <w:sz w:val="22"/>
              </w:rPr>
            </w:pPr>
            <w:r w:rsidRPr="00AA22D2">
              <w:rPr>
                <w:rFonts w:asciiTheme="minorHAnsi" w:eastAsia="helvetica neue" w:cstheme="minorHAnsi"/>
                <w:color w:val="000000"/>
                <w:sz w:val="22"/>
              </w:rPr>
              <w:t>Low</w:t>
            </w:r>
          </w:p>
        </w:tc>
        <w:tc>
          <w:tcPr>
            <w:tcW w:w="0" w:type="auto"/>
          </w:tcPr>
          <w:p w:rsidR="00882410" w:rsidRPr="00AA22D2" w:rsidRDefault="003428DE">
            <w:pPr>
              <w:spacing w:line="360" w:lineRule="auto"/>
              <w:rPr>
                <w:rFonts w:asciiTheme="minorHAnsi" w:cstheme="minorHAnsi"/>
                <w:sz w:val="22"/>
              </w:rPr>
            </w:pPr>
            <w:r w:rsidRPr="00AA22D2">
              <w:rPr>
                <w:rFonts w:asciiTheme="minorHAnsi" w:eastAsia="helvetica neue" w:cstheme="minorHAnsi"/>
                <w:color w:val="000000"/>
                <w:sz w:val="22"/>
              </w:rPr>
              <w:t xml:space="preserve">Have the raw </w:t>
            </w:r>
            <w:proofErr w:type="spellStart"/>
            <w:r w:rsidRPr="00AA22D2">
              <w:rPr>
                <w:rFonts w:asciiTheme="minorHAnsi" w:eastAsia="helvetica neue" w:cstheme="minorHAnsi"/>
                <w:color w:val="000000"/>
                <w:sz w:val="22"/>
              </w:rPr>
              <w:t>OpenCV</w:t>
            </w:r>
            <w:proofErr w:type="spellEnd"/>
            <w:r w:rsidRPr="00AA22D2">
              <w:rPr>
                <w:rFonts w:asciiTheme="minorHAnsi" w:eastAsia="helvetica neue" w:cstheme="minorHAnsi"/>
                <w:color w:val="000000"/>
                <w:sz w:val="22"/>
              </w:rPr>
              <w:t xml:space="preserve"> window as fallback for Demo 1. Static screenshot of 4-feed fo</w:t>
            </w:r>
            <w:bookmarkStart w:id="24" w:name="_GoBack"/>
            <w:bookmarkEnd w:id="24"/>
            <w:r w:rsidRPr="00AA22D2">
              <w:rPr>
                <w:rFonts w:asciiTheme="minorHAnsi" w:eastAsia="helvetica neue" w:cstheme="minorHAnsi"/>
                <w:color w:val="000000"/>
                <w:sz w:val="22"/>
              </w:rPr>
              <w:t>r Demo 2.</w:t>
            </w:r>
          </w:p>
        </w:tc>
      </w:tr>
      <w:tr w:rsidR="00882410" w:rsidRPr="00AA22D2" w:rsidTr="00AA22D2">
        <w:tc>
          <w:tcPr>
            <w:tcW w:w="0" w:type="auto"/>
          </w:tcPr>
          <w:p w:rsidR="00882410" w:rsidRPr="00AA22D2" w:rsidRDefault="003428DE">
            <w:pPr>
              <w:spacing w:line="360" w:lineRule="auto"/>
              <w:rPr>
                <w:rFonts w:asciiTheme="minorHAnsi" w:cstheme="minorHAnsi"/>
                <w:sz w:val="22"/>
              </w:rPr>
            </w:pPr>
            <w:r w:rsidRPr="00AA22D2">
              <w:rPr>
                <w:rFonts w:asciiTheme="minorHAnsi" w:eastAsia="helvetica neue" w:cstheme="minorHAnsi"/>
                <w:color w:val="000000"/>
                <w:sz w:val="22"/>
              </w:rPr>
              <w:t>Internet drops</w:t>
            </w:r>
          </w:p>
        </w:tc>
        <w:tc>
          <w:tcPr>
            <w:tcW w:w="0" w:type="auto"/>
          </w:tcPr>
          <w:p w:rsidR="00882410" w:rsidRPr="00AA22D2" w:rsidRDefault="003428DE">
            <w:pPr>
              <w:spacing w:line="360" w:lineRule="auto"/>
              <w:rPr>
                <w:rFonts w:asciiTheme="minorHAnsi" w:cstheme="minorHAnsi"/>
                <w:sz w:val="22"/>
              </w:rPr>
            </w:pPr>
            <w:r w:rsidRPr="00AA22D2">
              <w:rPr>
                <w:rFonts w:asciiTheme="minorHAnsi" w:eastAsia="helvetica neue" w:cstheme="minorHAnsi"/>
                <w:color w:val="000000"/>
                <w:sz w:val="22"/>
              </w:rPr>
              <w:t>N/A</w:t>
            </w:r>
          </w:p>
        </w:tc>
        <w:tc>
          <w:tcPr>
            <w:tcW w:w="0" w:type="auto"/>
          </w:tcPr>
          <w:p w:rsidR="00882410" w:rsidRPr="00AA22D2" w:rsidRDefault="003428DE">
            <w:pPr>
              <w:spacing w:line="360" w:lineRule="auto"/>
              <w:rPr>
                <w:rFonts w:asciiTheme="minorHAnsi" w:cstheme="minorHAnsi"/>
                <w:sz w:val="22"/>
              </w:rPr>
            </w:pPr>
            <w:r w:rsidRPr="00AA22D2">
              <w:rPr>
                <w:rFonts w:asciiTheme="minorHAnsi" w:eastAsia="helvetica neue" w:cstheme="minorHAnsi"/>
                <w:color w:val="000000"/>
                <w:sz w:val="22"/>
              </w:rPr>
              <w:t xml:space="preserve">All inference is </w:t>
            </w:r>
            <w:r w:rsidRPr="00AA22D2">
              <w:rPr>
                <w:rFonts w:asciiTheme="minorHAnsi" w:eastAsia="Georgia" w:cstheme="minorHAnsi"/>
                <w:color w:val="000000"/>
                <w:sz w:val="22"/>
              </w:rPr>
              <w:t>fully offline</w:t>
            </w:r>
            <w:r w:rsidRPr="00AA22D2">
              <w:rPr>
                <w:rFonts w:asciiTheme="minorHAnsi" w:eastAsia="helvetica neue" w:cstheme="minorHAnsi"/>
                <w:color w:val="000000"/>
                <w:sz w:val="22"/>
              </w:rPr>
              <w:t>. No internet dependency.</w:t>
            </w:r>
          </w:p>
        </w:tc>
      </w:tr>
    </w:tbl>
    <w:p w:rsidR="00882410" w:rsidRPr="00AA22D2" w:rsidRDefault="00882410">
      <w:pPr>
        <w:rPr>
          <w:rFonts w:asciiTheme="minorHAnsi" w:cstheme="minorHAnsi"/>
          <w:sz w:val="22"/>
        </w:rPr>
      </w:pPr>
    </w:p>
    <w:p w:rsidR="00882410" w:rsidRDefault="00882410">
      <w:pPr>
        <w:spacing w:before="210" w:after="0" w:line="360" w:lineRule="auto"/>
        <w:rPr>
          <w:rFonts w:asciiTheme="minorHAnsi" w:cstheme="minorHAnsi"/>
          <w:noProof/>
          <w:sz w:val="22"/>
        </w:rPr>
      </w:pPr>
    </w:p>
    <w:p w:rsidR="000B24F2" w:rsidRPr="00AA22D2" w:rsidRDefault="000B24F2">
      <w:pPr>
        <w:spacing w:before="210" w:after="0" w:line="360" w:lineRule="auto"/>
        <w:rPr>
          <w:rFonts w:asciiTheme="minorHAnsi" w:cstheme="minorHAnsi"/>
          <w:sz w:val="22"/>
        </w:rPr>
      </w:pPr>
    </w:p>
    <w:p w:rsidR="00882410" w:rsidRPr="003428DE" w:rsidRDefault="003428DE">
      <w:pPr>
        <w:spacing w:before="315" w:after="105" w:line="360" w:lineRule="auto"/>
        <w:ind w:left="-30"/>
        <w:rPr>
          <w:rFonts w:asciiTheme="minorHAnsi" w:eastAsia="Georgia" w:cstheme="minorHAnsi"/>
          <w:b/>
          <w:color w:val="000000"/>
          <w:sz w:val="22"/>
        </w:rPr>
      </w:pPr>
      <w:bookmarkStart w:id="25" w:name="bm_9_demo_preparation_checklist_p_c3d330"/>
      <w:r w:rsidRPr="003428DE">
        <w:rPr>
          <w:rFonts w:asciiTheme="minorHAnsi" w:eastAsia="Georgia" w:cstheme="minorHAnsi"/>
          <w:b/>
          <w:color w:val="000000"/>
          <w:sz w:val="22"/>
        </w:rPr>
        <w:t>9. Demo Preparation Checklist (Pack the Night Before)</w:t>
      </w:r>
      <w:bookmarkEnd w:id="25"/>
    </w:p>
    <w:p w:rsidR="00882410" w:rsidRPr="00AA22D2" w:rsidRDefault="003428DE">
      <w:pPr>
        <w:numPr>
          <w:ilvl w:val="0"/>
          <w:numId w:val="8"/>
        </w:numPr>
        <w:spacing w:before="105" w:after="105" w:line="360" w:lineRule="auto"/>
        <w:rPr>
          <w:rFonts w:asciiTheme="minorHAnsi" w:cstheme="minorHAnsi"/>
          <w:sz w:val="22"/>
        </w:rPr>
      </w:pPr>
      <w:r w:rsidRPr="00AA22D2">
        <w:rPr>
          <w:rFonts w:asciiTheme="minorHAnsi" w:eastAsia="Georgia" w:cstheme="minorHAnsi"/>
          <w:color w:val="000000"/>
          <w:sz w:val="22"/>
        </w:rPr>
        <w:t>Laptop (charged)</w:t>
      </w:r>
    </w:p>
    <w:p w:rsidR="00882410" w:rsidRPr="00AA22D2" w:rsidRDefault="003428DE">
      <w:pPr>
        <w:numPr>
          <w:ilvl w:val="0"/>
          <w:numId w:val="8"/>
        </w:numPr>
        <w:spacing w:before="105" w:after="105" w:line="360" w:lineRule="auto"/>
        <w:rPr>
          <w:rFonts w:asciiTheme="minorHAnsi" w:cstheme="minorHAnsi"/>
          <w:sz w:val="22"/>
        </w:rPr>
      </w:pPr>
      <w:r w:rsidRPr="00AA22D2">
        <w:rPr>
          <w:rFonts w:asciiTheme="minorHAnsi" w:eastAsia="Georgia" w:cstheme="minorHAnsi"/>
          <w:color w:val="000000"/>
          <w:sz w:val="22"/>
        </w:rPr>
        <w:t>Charger + power strip (extension lead if needed)</w:t>
      </w:r>
    </w:p>
    <w:p w:rsidR="00882410" w:rsidRPr="00AA22D2" w:rsidRDefault="003428DE">
      <w:pPr>
        <w:numPr>
          <w:ilvl w:val="0"/>
          <w:numId w:val="8"/>
        </w:numPr>
        <w:spacing w:before="105" w:after="105" w:line="360" w:lineRule="auto"/>
        <w:rPr>
          <w:rFonts w:asciiTheme="minorHAnsi" w:cstheme="minorHAnsi"/>
          <w:sz w:val="22"/>
        </w:rPr>
      </w:pPr>
      <w:r w:rsidRPr="00AA22D2">
        <w:rPr>
          <w:rFonts w:asciiTheme="minorHAnsi" w:eastAsia="Georgia" w:cstheme="minorHAnsi"/>
          <w:color w:val="000000"/>
          <w:sz w:val="22"/>
        </w:rPr>
        <w:t>HDMI cable + USB-C/HDMI adapter</w:t>
      </w:r>
    </w:p>
    <w:p w:rsidR="00882410" w:rsidRPr="00AA22D2" w:rsidRDefault="003428DE">
      <w:pPr>
        <w:numPr>
          <w:ilvl w:val="0"/>
          <w:numId w:val="8"/>
        </w:numPr>
        <w:spacing w:before="105" w:after="105" w:line="360" w:lineRule="auto"/>
        <w:rPr>
          <w:rFonts w:asciiTheme="minorHAnsi" w:cstheme="minorHAnsi"/>
          <w:sz w:val="22"/>
        </w:rPr>
      </w:pPr>
      <w:r w:rsidRPr="00AA22D2">
        <w:rPr>
          <w:rFonts w:asciiTheme="minorHAnsi" w:eastAsia="Georgia" w:cstheme="minorHAnsi"/>
          <w:color w:val="000000"/>
          <w:sz w:val="22"/>
        </w:rPr>
        <w:t>USB webcam</w:t>
      </w:r>
    </w:p>
    <w:p w:rsidR="00882410" w:rsidRPr="00AA22D2" w:rsidRDefault="003428DE">
      <w:pPr>
        <w:numPr>
          <w:ilvl w:val="0"/>
          <w:numId w:val="8"/>
        </w:numPr>
        <w:spacing w:before="105" w:after="105" w:line="360" w:lineRule="auto"/>
        <w:rPr>
          <w:rFonts w:asciiTheme="minorHAnsi" w:cstheme="minorHAnsi"/>
          <w:sz w:val="22"/>
        </w:rPr>
      </w:pPr>
      <w:r w:rsidRPr="00AA22D2">
        <w:rPr>
          <w:rFonts w:asciiTheme="minorHAnsi" w:eastAsia="Georgia" w:cstheme="minorHAnsi"/>
          <w:color w:val="000000"/>
          <w:sz w:val="22"/>
        </w:rPr>
        <w:t>Props (plastic bottle, crisp packet, coffee cup, cigarette butt, food wrapper)</w:t>
      </w:r>
    </w:p>
    <w:p w:rsidR="00882410" w:rsidRPr="00AA22D2" w:rsidRDefault="003428DE">
      <w:pPr>
        <w:numPr>
          <w:ilvl w:val="0"/>
          <w:numId w:val="8"/>
        </w:numPr>
        <w:spacing w:before="105" w:after="105" w:line="360" w:lineRule="auto"/>
        <w:rPr>
          <w:rFonts w:asciiTheme="minorHAnsi" w:cstheme="minorHAnsi"/>
          <w:sz w:val="22"/>
        </w:rPr>
      </w:pPr>
      <w:r w:rsidRPr="00AA22D2">
        <w:rPr>
          <w:rFonts w:asciiTheme="minorHAnsi" w:eastAsia="Georgia" w:cstheme="minorHAnsi"/>
          <w:color w:val="000000"/>
          <w:sz w:val="22"/>
        </w:rPr>
        <w:t>Light-</w:t>
      </w:r>
      <w:proofErr w:type="spellStart"/>
      <w:r w:rsidRPr="00AA22D2">
        <w:rPr>
          <w:rFonts w:asciiTheme="minorHAnsi" w:eastAsia="Georgia" w:cstheme="minorHAnsi"/>
          <w:color w:val="000000"/>
          <w:sz w:val="22"/>
        </w:rPr>
        <w:t>coloured</w:t>
      </w:r>
      <w:proofErr w:type="spellEnd"/>
      <w:r w:rsidRPr="00AA22D2">
        <w:rPr>
          <w:rFonts w:asciiTheme="minorHAnsi" w:eastAsia="Georgia" w:cstheme="minorHAnsi"/>
          <w:color w:val="000000"/>
          <w:sz w:val="22"/>
        </w:rPr>
        <w:t xml:space="preserve"> mat/cloth</w:t>
      </w:r>
    </w:p>
    <w:p w:rsidR="00882410" w:rsidRPr="00AA22D2" w:rsidRDefault="003428DE">
      <w:pPr>
        <w:numPr>
          <w:ilvl w:val="0"/>
          <w:numId w:val="8"/>
        </w:numPr>
        <w:spacing w:before="105" w:after="105" w:line="360" w:lineRule="auto"/>
        <w:rPr>
          <w:rFonts w:asciiTheme="minorHAnsi" w:cstheme="minorHAnsi"/>
          <w:sz w:val="22"/>
        </w:rPr>
      </w:pPr>
      <w:r w:rsidRPr="00AA22D2">
        <w:rPr>
          <w:rFonts w:asciiTheme="minorHAnsi" w:eastAsia="Georgia" w:cstheme="minorHAnsi"/>
          <w:color w:val="000000"/>
          <w:sz w:val="22"/>
        </w:rPr>
        <w:t>USB drive with: trained model weights (</w:t>
      </w:r>
      <w:r w:rsidRPr="00AA22D2">
        <w:rPr>
          <w:rStyle w:val="VerbatimChar"/>
          <w:rFonts w:asciiTheme="minorHAnsi" w:eastAsia="menlo" w:hAnsiTheme="minorHAnsi" w:cstheme="minorHAnsi"/>
          <w:color w:val="000000"/>
          <w:shd w:val="clear" w:color="auto" w:fill="F8F8FA"/>
        </w:rPr>
        <w:t>best.pt</w:t>
      </w:r>
      <w:r w:rsidRPr="00AA22D2">
        <w:rPr>
          <w:rFonts w:asciiTheme="minorHAnsi" w:eastAsia="Georgia" w:cstheme="minorHAnsi"/>
          <w:color w:val="000000"/>
          <w:sz w:val="22"/>
        </w:rPr>
        <w:t>), demo scripts, backup pre-recorded Demo 1 video, 4-feed dashboard</w:t>
      </w:r>
    </w:p>
    <w:p w:rsidR="00882410" w:rsidRPr="00AA22D2" w:rsidRDefault="003428DE">
      <w:pPr>
        <w:numPr>
          <w:ilvl w:val="0"/>
          <w:numId w:val="8"/>
        </w:numPr>
        <w:spacing w:before="105" w:after="105" w:line="360" w:lineRule="auto"/>
        <w:rPr>
          <w:rFonts w:asciiTheme="minorHAnsi" w:cstheme="minorHAnsi"/>
          <w:sz w:val="22"/>
        </w:rPr>
      </w:pPr>
      <w:r w:rsidRPr="00AA22D2">
        <w:rPr>
          <w:rFonts w:asciiTheme="minorHAnsi" w:eastAsia="Georgia" w:cstheme="minorHAnsi"/>
          <w:color w:val="000000"/>
          <w:sz w:val="22"/>
        </w:rPr>
        <w:t>Printed copy of Q&amp;A notes (for reference, not to read from)</w:t>
      </w:r>
    </w:p>
    <w:p w:rsidR="00882410" w:rsidRDefault="00882410">
      <w:pPr>
        <w:spacing w:before="210" w:after="0" w:line="360" w:lineRule="auto"/>
        <w:rPr>
          <w:rFonts w:asciiTheme="minorHAnsi" w:cstheme="minorHAnsi"/>
          <w:noProof/>
          <w:sz w:val="22"/>
        </w:rPr>
      </w:pPr>
    </w:p>
    <w:p w:rsidR="00AA22D2" w:rsidRDefault="00AA22D2">
      <w:pPr>
        <w:spacing w:before="210" w:after="0" w:line="360" w:lineRule="auto"/>
        <w:rPr>
          <w:rFonts w:asciiTheme="minorHAnsi" w:cstheme="minorHAnsi"/>
          <w:noProof/>
          <w:sz w:val="22"/>
        </w:rPr>
      </w:pPr>
    </w:p>
    <w:p w:rsidR="00AA22D2" w:rsidRDefault="00AA22D2">
      <w:pPr>
        <w:spacing w:before="210" w:after="0" w:line="360" w:lineRule="auto"/>
        <w:rPr>
          <w:rFonts w:asciiTheme="minorHAnsi" w:cstheme="minorHAnsi"/>
          <w:noProof/>
          <w:sz w:val="22"/>
        </w:rPr>
      </w:pPr>
    </w:p>
    <w:p w:rsidR="00AA22D2" w:rsidRDefault="00AA22D2">
      <w:pPr>
        <w:spacing w:before="210" w:after="0" w:line="360" w:lineRule="auto"/>
        <w:rPr>
          <w:rFonts w:asciiTheme="minorHAnsi" w:cstheme="minorHAnsi"/>
          <w:noProof/>
          <w:sz w:val="22"/>
        </w:rPr>
      </w:pPr>
    </w:p>
    <w:p w:rsidR="00AA22D2" w:rsidRDefault="00AA22D2">
      <w:pPr>
        <w:spacing w:before="210" w:after="0" w:line="360" w:lineRule="auto"/>
        <w:rPr>
          <w:rFonts w:asciiTheme="minorHAnsi" w:cstheme="minorHAnsi"/>
          <w:noProof/>
          <w:sz w:val="22"/>
        </w:rPr>
      </w:pPr>
    </w:p>
    <w:p w:rsidR="000B24F2" w:rsidRDefault="000B24F2">
      <w:pPr>
        <w:spacing w:before="210" w:after="0" w:line="360" w:lineRule="auto"/>
        <w:rPr>
          <w:rFonts w:asciiTheme="minorHAnsi" w:cstheme="minorHAnsi"/>
          <w:noProof/>
          <w:sz w:val="22"/>
        </w:rPr>
      </w:pPr>
    </w:p>
    <w:p w:rsidR="000B24F2" w:rsidRDefault="000B24F2">
      <w:pPr>
        <w:spacing w:before="210" w:after="0" w:line="360" w:lineRule="auto"/>
        <w:rPr>
          <w:rFonts w:asciiTheme="minorHAnsi" w:cstheme="minorHAnsi"/>
          <w:noProof/>
          <w:sz w:val="22"/>
        </w:rPr>
      </w:pPr>
    </w:p>
    <w:p w:rsidR="000B24F2" w:rsidRDefault="000B24F2">
      <w:pPr>
        <w:spacing w:before="210" w:after="0" w:line="360" w:lineRule="auto"/>
        <w:rPr>
          <w:rFonts w:asciiTheme="minorHAnsi" w:cstheme="minorHAnsi"/>
          <w:noProof/>
          <w:sz w:val="22"/>
        </w:rPr>
      </w:pPr>
    </w:p>
    <w:p w:rsidR="000B24F2" w:rsidRDefault="000B24F2">
      <w:pPr>
        <w:spacing w:before="210" w:after="0" w:line="360" w:lineRule="auto"/>
        <w:rPr>
          <w:rFonts w:asciiTheme="minorHAnsi" w:cstheme="minorHAnsi"/>
          <w:noProof/>
          <w:sz w:val="22"/>
        </w:rPr>
      </w:pPr>
    </w:p>
    <w:p w:rsidR="000B24F2" w:rsidRDefault="000B24F2">
      <w:pPr>
        <w:spacing w:before="210" w:after="0" w:line="360" w:lineRule="auto"/>
        <w:rPr>
          <w:rFonts w:asciiTheme="minorHAnsi" w:cstheme="minorHAnsi"/>
          <w:noProof/>
          <w:sz w:val="22"/>
        </w:rPr>
      </w:pPr>
    </w:p>
    <w:p w:rsidR="00AA22D2" w:rsidRPr="00AA22D2" w:rsidRDefault="00AA22D2">
      <w:pPr>
        <w:spacing w:before="210" w:after="0" w:line="360" w:lineRule="auto"/>
        <w:rPr>
          <w:rFonts w:asciiTheme="minorHAnsi" w:cstheme="minorHAnsi"/>
          <w:sz w:val="22"/>
        </w:rPr>
      </w:pPr>
    </w:p>
    <w:p w:rsidR="00882410" w:rsidRPr="003428DE" w:rsidRDefault="003428DE">
      <w:pPr>
        <w:spacing w:before="315" w:after="105" w:line="360" w:lineRule="auto"/>
        <w:ind w:left="-30"/>
        <w:rPr>
          <w:rFonts w:asciiTheme="minorHAnsi" w:cstheme="minorHAnsi"/>
          <w:b/>
          <w:sz w:val="22"/>
        </w:rPr>
      </w:pPr>
      <w:bookmarkStart w:id="26" w:name="bm_10_references"/>
      <w:r w:rsidRPr="003428DE">
        <w:rPr>
          <w:rFonts w:asciiTheme="minorHAnsi" w:eastAsia="Georgia" w:cstheme="minorHAnsi"/>
          <w:b/>
          <w:color w:val="000000"/>
          <w:sz w:val="22"/>
        </w:rPr>
        <w:lastRenderedPageBreak/>
        <w:t>10. References</w:t>
      </w:r>
      <w:bookmarkEnd w:id="26"/>
    </w:p>
    <w:p w:rsidR="00882410" w:rsidRPr="00AA22D2" w:rsidRDefault="003428DE">
      <w:pPr>
        <w:spacing w:after="210" w:line="360" w:lineRule="auto"/>
        <w:rPr>
          <w:rFonts w:asciiTheme="minorHAnsi" w:cstheme="minorHAnsi"/>
          <w:sz w:val="22"/>
        </w:rPr>
      </w:pPr>
      <w:r w:rsidRPr="00AA22D2">
        <w:rPr>
          <w:rFonts w:asciiTheme="minorHAnsi" w:eastAsia="Georgia" w:cstheme="minorHAnsi"/>
          <w:color w:val="000000"/>
          <w:sz w:val="22"/>
        </w:rPr>
        <w:t xml:space="preserve">Potamianos, A. (2020) </w:t>
      </w:r>
      <w:r w:rsidRPr="00AA22D2">
        <w:rPr>
          <w:rFonts w:asciiTheme="minorHAnsi" w:eastAsia="Georgia" w:cstheme="minorHAnsi"/>
          <w:i/>
          <w:color w:val="000000"/>
          <w:sz w:val="22"/>
        </w:rPr>
        <w:t>How to Create a Killer Demo for your Deep Tech Startup</w:t>
      </w:r>
      <w:r w:rsidRPr="00AA22D2">
        <w:rPr>
          <w:rFonts w:asciiTheme="minorHAnsi" w:eastAsia="Georgia" w:cstheme="minorHAnsi"/>
          <w:color w:val="000000"/>
          <w:sz w:val="22"/>
        </w:rPr>
        <w:t xml:space="preserve">, Behavioral Signals — Emotion AI, Medium, 10 June. Available at: </w:t>
      </w:r>
      <w:hyperlink r:id="rId5">
        <w:r w:rsidRPr="00AA22D2">
          <w:rPr>
            <w:rFonts w:asciiTheme="minorHAnsi" w:eastAsia="helvetica neue" w:cstheme="minorHAnsi"/>
            <w:sz w:val="22"/>
            <w:u w:val="single"/>
          </w:rPr>
          <w:t>https://medium.com/behavioral-signals-ai/how-to-create-a-killer-demo-for-your-deep-tech-startup-63f5cd5cd478</w:t>
        </w:r>
      </w:hyperlink>
      <w:r w:rsidRPr="00AA22D2">
        <w:rPr>
          <w:rFonts w:asciiTheme="minorHAnsi" w:eastAsia="Georgia" w:cstheme="minorHAnsi"/>
          <w:color w:val="000000"/>
          <w:sz w:val="22"/>
        </w:rPr>
        <w:t xml:space="preserve"> (Accessed: 16 April 2026).</w:t>
      </w:r>
    </w:p>
    <w:p w:rsidR="00882410" w:rsidRPr="00AA22D2" w:rsidRDefault="003428DE">
      <w:pPr>
        <w:spacing w:after="210" w:line="360" w:lineRule="auto"/>
        <w:rPr>
          <w:rFonts w:asciiTheme="minorHAnsi" w:cstheme="minorHAnsi"/>
          <w:sz w:val="22"/>
        </w:rPr>
      </w:pPr>
      <w:proofErr w:type="spellStart"/>
      <w:r w:rsidRPr="00AA22D2">
        <w:rPr>
          <w:rFonts w:asciiTheme="minorHAnsi" w:eastAsia="Georgia" w:cstheme="minorHAnsi"/>
          <w:color w:val="000000"/>
          <w:sz w:val="22"/>
        </w:rPr>
        <w:t>Jocher</w:t>
      </w:r>
      <w:proofErr w:type="spellEnd"/>
      <w:r w:rsidRPr="00AA22D2">
        <w:rPr>
          <w:rFonts w:asciiTheme="minorHAnsi" w:eastAsia="Georgia" w:cstheme="minorHAnsi"/>
          <w:color w:val="000000"/>
          <w:sz w:val="22"/>
        </w:rPr>
        <w:t xml:space="preserve">, G. et al. (2023) </w:t>
      </w:r>
      <w:proofErr w:type="spellStart"/>
      <w:r w:rsidRPr="00AA22D2">
        <w:rPr>
          <w:rFonts w:asciiTheme="minorHAnsi" w:eastAsia="Georgia" w:cstheme="minorHAnsi"/>
          <w:i/>
          <w:color w:val="000000"/>
          <w:sz w:val="22"/>
        </w:rPr>
        <w:t>Ultralytics</w:t>
      </w:r>
      <w:proofErr w:type="spellEnd"/>
      <w:r w:rsidRPr="00AA22D2">
        <w:rPr>
          <w:rFonts w:asciiTheme="minorHAnsi" w:eastAsia="Georgia" w:cstheme="minorHAnsi"/>
          <w:i/>
          <w:color w:val="000000"/>
          <w:sz w:val="22"/>
        </w:rPr>
        <w:t xml:space="preserve"> YOLOv8</w:t>
      </w:r>
      <w:r w:rsidRPr="00AA22D2">
        <w:rPr>
          <w:rFonts w:asciiTheme="minorHAnsi" w:eastAsia="Georgia" w:cstheme="minorHAnsi"/>
          <w:color w:val="000000"/>
          <w:sz w:val="22"/>
        </w:rPr>
        <w:t xml:space="preserve">, GitHub. Available at: </w:t>
      </w:r>
      <w:hyperlink r:id="rId6">
        <w:r w:rsidRPr="00AA22D2">
          <w:rPr>
            <w:rFonts w:asciiTheme="minorHAnsi" w:eastAsia="helvetica neue" w:cstheme="minorHAnsi"/>
            <w:sz w:val="22"/>
            <w:u w:val="single"/>
          </w:rPr>
          <w:t>https://github.com/ultralytics/ultralytics</w:t>
        </w:r>
      </w:hyperlink>
      <w:r w:rsidRPr="00AA22D2">
        <w:rPr>
          <w:rFonts w:asciiTheme="minorHAnsi" w:eastAsia="Georgia" w:cstheme="minorHAnsi"/>
          <w:color w:val="000000"/>
          <w:sz w:val="22"/>
        </w:rPr>
        <w:t xml:space="preserve"> (Accessed: 16 April 2026).</w:t>
      </w:r>
    </w:p>
    <w:p w:rsidR="00882410" w:rsidRPr="00AA22D2" w:rsidRDefault="003428DE">
      <w:pPr>
        <w:spacing w:after="210" w:line="360" w:lineRule="auto"/>
        <w:rPr>
          <w:rFonts w:asciiTheme="minorHAnsi" w:cstheme="minorHAnsi"/>
          <w:sz w:val="22"/>
        </w:rPr>
      </w:pPr>
      <w:r w:rsidRPr="00AA22D2">
        <w:rPr>
          <w:rFonts w:asciiTheme="minorHAnsi" w:eastAsia="Georgia" w:cstheme="minorHAnsi"/>
          <w:color w:val="000000"/>
          <w:sz w:val="22"/>
        </w:rPr>
        <w:t xml:space="preserve">Rios, P. et al. (2020) 'TACO: Trash Annotations in Context for Litter Detection', </w:t>
      </w:r>
      <w:proofErr w:type="spellStart"/>
      <w:r w:rsidRPr="00AA22D2">
        <w:rPr>
          <w:rFonts w:asciiTheme="minorHAnsi" w:eastAsia="Georgia" w:cstheme="minorHAnsi"/>
          <w:i/>
          <w:color w:val="000000"/>
          <w:sz w:val="22"/>
        </w:rPr>
        <w:t>arXiv</w:t>
      </w:r>
      <w:proofErr w:type="spellEnd"/>
      <w:r w:rsidRPr="00AA22D2">
        <w:rPr>
          <w:rFonts w:asciiTheme="minorHAnsi" w:eastAsia="Georgia" w:cstheme="minorHAnsi"/>
          <w:i/>
          <w:color w:val="000000"/>
          <w:sz w:val="22"/>
        </w:rPr>
        <w:t xml:space="preserve"> preprint arXiv</w:t>
      </w:r>
      <w:proofErr w:type="gramStart"/>
      <w:r w:rsidRPr="00AA22D2">
        <w:rPr>
          <w:rFonts w:asciiTheme="minorHAnsi" w:eastAsia="Georgia" w:cstheme="minorHAnsi"/>
          <w:i/>
          <w:color w:val="000000"/>
          <w:sz w:val="22"/>
        </w:rPr>
        <w:t>:2003.06975</w:t>
      </w:r>
      <w:proofErr w:type="gramEnd"/>
      <w:r w:rsidRPr="00AA22D2">
        <w:rPr>
          <w:rFonts w:asciiTheme="minorHAnsi" w:eastAsia="Georgia" w:cstheme="minorHAnsi"/>
          <w:color w:val="000000"/>
          <w:sz w:val="22"/>
        </w:rPr>
        <w:t xml:space="preserve">. Available at: </w:t>
      </w:r>
      <w:hyperlink r:id="rId7">
        <w:r w:rsidRPr="00AA22D2">
          <w:rPr>
            <w:rFonts w:asciiTheme="minorHAnsi" w:eastAsia="helvetica neue" w:cstheme="minorHAnsi"/>
            <w:sz w:val="22"/>
            <w:u w:val="single"/>
          </w:rPr>
          <w:t>https://arxiv.org/abs/2003.06975</w:t>
        </w:r>
      </w:hyperlink>
      <w:r w:rsidRPr="00AA22D2">
        <w:rPr>
          <w:rFonts w:asciiTheme="minorHAnsi" w:eastAsia="Georgia" w:cstheme="minorHAnsi"/>
          <w:color w:val="000000"/>
          <w:sz w:val="22"/>
        </w:rPr>
        <w:t xml:space="preserve"> (Accessed: 16 April 2026).</w:t>
      </w:r>
    </w:p>
    <w:p w:rsidR="00882410" w:rsidRPr="00AA22D2" w:rsidRDefault="003428DE">
      <w:pPr>
        <w:spacing w:after="210" w:line="360" w:lineRule="auto"/>
        <w:rPr>
          <w:rFonts w:asciiTheme="minorHAnsi" w:cstheme="minorHAnsi"/>
          <w:sz w:val="22"/>
        </w:rPr>
      </w:pPr>
      <w:r w:rsidRPr="00AA22D2">
        <w:rPr>
          <w:rFonts w:asciiTheme="minorHAnsi" w:eastAsia="Georgia" w:cstheme="minorHAnsi"/>
          <w:color w:val="000000"/>
          <w:sz w:val="22"/>
        </w:rPr>
        <w:t xml:space="preserve">Information Commissioner's Office (2023) </w:t>
      </w:r>
      <w:r w:rsidRPr="00AA22D2">
        <w:rPr>
          <w:rFonts w:asciiTheme="minorHAnsi" w:eastAsia="Georgia" w:cstheme="minorHAnsi"/>
          <w:i/>
          <w:color w:val="000000"/>
          <w:sz w:val="22"/>
        </w:rPr>
        <w:t>Guide to UK GDPR</w:t>
      </w:r>
      <w:r w:rsidRPr="00AA22D2">
        <w:rPr>
          <w:rFonts w:asciiTheme="minorHAnsi" w:eastAsia="Georgia" w:cstheme="minorHAnsi"/>
          <w:color w:val="000000"/>
          <w:sz w:val="22"/>
        </w:rPr>
        <w:t xml:space="preserve">. Available at: </w:t>
      </w:r>
      <w:hyperlink r:id="rId8">
        <w:r w:rsidRPr="00AA22D2">
          <w:rPr>
            <w:rFonts w:asciiTheme="minorHAnsi" w:eastAsia="helvetica neue" w:cstheme="minorHAnsi"/>
            <w:sz w:val="22"/>
            <w:u w:val="single"/>
          </w:rPr>
          <w:t>https://ico.org.uk/for-organisations/guide-to-data-protection/guide-to-the-general-data-protection-regulation-gdpr/</w:t>
        </w:r>
      </w:hyperlink>
      <w:r w:rsidRPr="00AA22D2">
        <w:rPr>
          <w:rFonts w:asciiTheme="minorHAnsi" w:eastAsia="Georgia" w:cstheme="minorHAnsi"/>
          <w:color w:val="000000"/>
          <w:sz w:val="22"/>
        </w:rPr>
        <w:t xml:space="preserve"> (Accessed: 16 April 2026).</w:t>
      </w:r>
    </w:p>
    <w:p w:rsidR="00882410" w:rsidRPr="00AA22D2" w:rsidRDefault="003428DE">
      <w:pPr>
        <w:spacing w:after="210" w:line="360" w:lineRule="auto"/>
        <w:rPr>
          <w:rFonts w:asciiTheme="minorHAnsi" w:cstheme="minorHAnsi"/>
          <w:sz w:val="22"/>
        </w:rPr>
      </w:pPr>
      <w:r w:rsidRPr="00AA22D2">
        <w:rPr>
          <w:rFonts w:asciiTheme="minorHAnsi" w:eastAsia="Georgia" w:cstheme="minorHAnsi"/>
          <w:color w:val="000000"/>
          <w:sz w:val="22"/>
        </w:rPr>
        <w:t xml:space="preserve">Surveillance Camera Commissioner (2021) </w:t>
      </w:r>
      <w:r w:rsidRPr="00AA22D2">
        <w:rPr>
          <w:rFonts w:asciiTheme="minorHAnsi" w:eastAsia="Georgia" w:cstheme="minorHAnsi"/>
          <w:i/>
          <w:color w:val="000000"/>
          <w:sz w:val="22"/>
        </w:rPr>
        <w:t>Surveillance Camera Code of Practice</w:t>
      </w:r>
      <w:r w:rsidRPr="00AA22D2">
        <w:rPr>
          <w:rFonts w:asciiTheme="minorHAnsi" w:eastAsia="Georgia" w:cstheme="minorHAnsi"/>
          <w:color w:val="000000"/>
          <w:sz w:val="22"/>
        </w:rPr>
        <w:t xml:space="preserve">. Home Office. Available at: </w:t>
      </w:r>
      <w:hyperlink r:id="rId9">
        <w:r w:rsidRPr="00AA22D2">
          <w:rPr>
            <w:rFonts w:asciiTheme="minorHAnsi" w:eastAsia="helvetica neue" w:cstheme="minorHAnsi"/>
            <w:sz w:val="22"/>
            <w:u w:val="single"/>
          </w:rPr>
          <w:t>https://www.gov.uk/government/publications/surveillance-camera-code-of-practice</w:t>
        </w:r>
      </w:hyperlink>
      <w:r w:rsidRPr="00AA22D2">
        <w:rPr>
          <w:rFonts w:asciiTheme="minorHAnsi" w:eastAsia="Georgia" w:cstheme="minorHAnsi"/>
          <w:color w:val="000000"/>
          <w:sz w:val="22"/>
        </w:rPr>
        <w:t xml:space="preserve"> (Accessed: 16 April 2026).</w:t>
      </w:r>
    </w:p>
    <w:sectPr w:rsidR="00882410" w:rsidRPr="00AA22D2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 neue">
    <w:altName w:val="Times New Roman"/>
    <w:charset w:val="00"/>
    <w:family w:val="roman"/>
    <w:pitch w:val="default"/>
  </w:font>
  <w:font w:name="menl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C0111C"/>
    <w:multiLevelType w:val="hybridMultilevel"/>
    <w:tmpl w:val="4B6264DC"/>
    <w:lvl w:ilvl="0" w:tplc="A224D6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5E63038">
      <w:numFmt w:val="decimal"/>
      <w:lvlText w:val=""/>
      <w:lvlJc w:val="left"/>
    </w:lvl>
    <w:lvl w:ilvl="2" w:tplc="34002EF8">
      <w:numFmt w:val="decimal"/>
      <w:lvlText w:val=""/>
      <w:lvlJc w:val="left"/>
    </w:lvl>
    <w:lvl w:ilvl="3" w:tplc="42401CC2">
      <w:numFmt w:val="decimal"/>
      <w:lvlText w:val=""/>
      <w:lvlJc w:val="left"/>
    </w:lvl>
    <w:lvl w:ilvl="4" w:tplc="9F121AF6">
      <w:numFmt w:val="decimal"/>
      <w:lvlText w:val=""/>
      <w:lvlJc w:val="left"/>
    </w:lvl>
    <w:lvl w:ilvl="5" w:tplc="CC0C8D26">
      <w:numFmt w:val="decimal"/>
      <w:lvlText w:val=""/>
      <w:lvlJc w:val="left"/>
    </w:lvl>
    <w:lvl w:ilvl="6" w:tplc="58FEA3FA">
      <w:numFmt w:val="decimal"/>
      <w:lvlText w:val=""/>
      <w:lvlJc w:val="left"/>
    </w:lvl>
    <w:lvl w:ilvl="7" w:tplc="4FD8A6C4">
      <w:numFmt w:val="decimal"/>
      <w:lvlText w:val=""/>
      <w:lvlJc w:val="left"/>
    </w:lvl>
    <w:lvl w:ilvl="8" w:tplc="48BA6074">
      <w:numFmt w:val="decimal"/>
      <w:lvlText w:val=""/>
      <w:lvlJc w:val="left"/>
    </w:lvl>
  </w:abstractNum>
  <w:abstractNum w:abstractNumId="1" w15:restartNumberingAfterBreak="0">
    <w:nsid w:val="0EE76616"/>
    <w:multiLevelType w:val="hybridMultilevel"/>
    <w:tmpl w:val="2BE67828"/>
    <w:lvl w:ilvl="0" w:tplc="0DD2885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C7AC8B5C">
      <w:numFmt w:val="decimal"/>
      <w:lvlText w:val=""/>
      <w:lvlJc w:val="left"/>
    </w:lvl>
    <w:lvl w:ilvl="2" w:tplc="D8EA4124">
      <w:numFmt w:val="decimal"/>
      <w:lvlText w:val=""/>
      <w:lvlJc w:val="left"/>
    </w:lvl>
    <w:lvl w:ilvl="3" w:tplc="92148C0A">
      <w:numFmt w:val="decimal"/>
      <w:lvlText w:val=""/>
      <w:lvlJc w:val="left"/>
    </w:lvl>
    <w:lvl w:ilvl="4" w:tplc="D3B4169C">
      <w:numFmt w:val="decimal"/>
      <w:lvlText w:val=""/>
      <w:lvlJc w:val="left"/>
    </w:lvl>
    <w:lvl w:ilvl="5" w:tplc="C406D142">
      <w:numFmt w:val="decimal"/>
      <w:lvlText w:val=""/>
      <w:lvlJc w:val="left"/>
    </w:lvl>
    <w:lvl w:ilvl="6" w:tplc="71D8E506">
      <w:numFmt w:val="decimal"/>
      <w:lvlText w:val=""/>
      <w:lvlJc w:val="left"/>
    </w:lvl>
    <w:lvl w:ilvl="7" w:tplc="DE888870">
      <w:numFmt w:val="decimal"/>
      <w:lvlText w:val=""/>
      <w:lvlJc w:val="left"/>
    </w:lvl>
    <w:lvl w:ilvl="8" w:tplc="C494E336">
      <w:numFmt w:val="decimal"/>
      <w:lvlText w:val=""/>
      <w:lvlJc w:val="left"/>
    </w:lvl>
  </w:abstractNum>
  <w:abstractNum w:abstractNumId="2" w15:restartNumberingAfterBreak="0">
    <w:nsid w:val="15EB0382"/>
    <w:multiLevelType w:val="hybridMultilevel"/>
    <w:tmpl w:val="6BFC17B6"/>
    <w:lvl w:ilvl="0" w:tplc="F3E093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232347E">
      <w:numFmt w:val="decimal"/>
      <w:lvlText w:val=""/>
      <w:lvlJc w:val="left"/>
    </w:lvl>
    <w:lvl w:ilvl="2" w:tplc="476A3B0C">
      <w:numFmt w:val="decimal"/>
      <w:lvlText w:val=""/>
      <w:lvlJc w:val="left"/>
    </w:lvl>
    <w:lvl w:ilvl="3" w:tplc="BDF4CA12">
      <w:numFmt w:val="decimal"/>
      <w:lvlText w:val=""/>
      <w:lvlJc w:val="left"/>
    </w:lvl>
    <w:lvl w:ilvl="4" w:tplc="9FD8ACF8">
      <w:numFmt w:val="decimal"/>
      <w:lvlText w:val=""/>
      <w:lvlJc w:val="left"/>
    </w:lvl>
    <w:lvl w:ilvl="5" w:tplc="4E428868">
      <w:numFmt w:val="decimal"/>
      <w:lvlText w:val=""/>
      <w:lvlJc w:val="left"/>
    </w:lvl>
    <w:lvl w:ilvl="6" w:tplc="7004E9DA">
      <w:numFmt w:val="decimal"/>
      <w:lvlText w:val=""/>
      <w:lvlJc w:val="left"/>
    </w:lvl>
    <w:lvl w:ilvl="7" w:tplc="E516102A">
      <w:numFmt w:val="decimal"/>
      <w:lvlText w:val=""/>
      <w:lvlJc w:val="left"/>
    </w:lvl>
    <w:lvl w:ilvl="8" w:tplc="8C4CAFA2">
      <w:numFmt w:val="decimal"/>
      <w:lvlText w:val=""/>
      <w:lvlJc w:val="left"/>
    </w:lvl>
  </w:abstractNum>
  <w:abstractNum w:abstractNumId="3" w15:restartNumberingAfterBreak="0">
    <w:nsid w:val="2CB67D9E"/>
    <w:multiLevelType w:val="hybridMultilevel"/>
    <w:tmpl w:val="EA9CF61E"/>
    <w:lvl w:ilvl="0" w:tplc="7C66DBB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0202AAA">
      <w:numFmt w:val="decimal"/>
      <w:lvlText w:val=""/>
      <w:lvlJc w:val="left"/>
    </w:lvl>
    <w:lvl w:ilvl="2" w:tplc="10726BE4">
      <w:numFmt w:val="decimal"/>
      <w:lvlText w:val=""/>
      <w:lvlJc w:val="left"/>
    </w:lvl>
    <w:lvl w:ilvl="3" w:tplc="726AB756">
      <w:numFmt w:val="decimal"/>
      <w:lvlText w:val=""/>
      <w:lvlJc w:val="left"/>
    </w:lvl>
    <w:lvl w:ilvl="4" w:tplc="DAEADB86">
      <w:numFmt w:val="decimal"/>
      <w:lvlText w:val=""/>
      <w:lvlJc w:val="left"/>
    </w:lvl>
    <w:lvl w:ilvl="5" w:tplc="2ECCD1A4">
      <w:numFmt w:val="decimal"/>
      <w:lvlText w:val=""/>
      <w:lvlJc w:val="left"/>
    </w:lvl>
    <w:lvl w:ilvl="6" w:tplc="39804130">
      <w:numFmt w:val="decimal"/>
      <w:lvlText w:val=""/>
      <w:lvlJc w:val="left"/>
    </w:lvl>
    <w:lvl w:ilvl="7" w:tplc="1BFE5F8E">
      <w:numFmt w:val="decimal"/>
      <w:lvlText w:val=""/>
      <w:lvlJc w:val="left"/>
    </w:lvl>
    <w:lvl w:ilvl="8" w:tplc="311C57A4">
      <w:numFmt w:val="decimal"/>
      <w:lvlText w:val=""/>
      <w:lvlJc w:val="left"/>
    </w:lvl>
  </w:abstractNum>
  <w:abstractNum w:abstractNumId="4" w15:restartNumberingAfterBreak="0">
    <w:nsid w:val="34222981"/>
    <w:multiLevelType w:val="hybridMultilevel"/>
    <w:tmpl w:val="DB7CC25C"/>
    <w:lvl w:ilvl="0" w:tplc="CD50232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29683C0">
      <w:numFmt w:val="decimal"/>
      <w:lvlText w:val=""/>
      <w:lvlJc w:val="left"/>
    </w:lvl>
    <w:lvl w:ilvl="2" w:tplc="FEDE4EE8">
      <w:numFmt w:val="decimal"/>
      <w:lvlText w:val=""/>
      <w:lvlJc w:val="left"/>
    </w:lvl>
    <w:lvl w:ilvl="3" w:tplc="6B1ED170">
      <w:numFmt w:val="decimal"/>
      <w:lvlText w:val=""/>
      <w:lvlJc w:val="left"/>
    </w:lvl>
    <w:lvl w:ilvl="4" w:tplc="554005AC">
      <w:numFmt w:val="decimal"/>
      <w:lvlText w:val=""/>
      <w:lvlJc w:val="left"/>
    </w:lvl>
    <w:lvl w:ilvl="5" w:tplc="02586162">
      <w:numFmt w:val="decimal"/>
      <w:lvlText w:val=""/>
      <w:lvlJc w:val="left"/>
    </w:lvl>
    <w:lvl w:ilvl="6" w:tplc="48D814B4">
      <w:numFmt w:val="decimal"/>
      <w:lvlText w:val=""/>
      <w:lvlJc w:val="left"/>
    </w:lvl>
    <w:lvl w:ilvl="7" w:tplc="97A87A3E">
      <w:numFmt w:val="decimal"/>
      <w:lvlText w:val=""/>
      <w:lvlJc w:val="left"/>
    </w:lvl>
    <w:lvl w:ilvl="8" w:tplc="4128F86E">
      <w:numFmt w:val="decimal"/>
      <w:lvlText w:val=""/>
      <w:lvlJc w:val="left"/>
    </w:lvl>
  </w:abstractNum>
  <w:abstractNum w:abstractNumId="5" w15:restartNumberingAfterBreak="0">
    <w:nsid w:val="4A6C4745"/>
    <w:multiLevelType w:val="hybridMultilevel"/>
    <w:tmpl w:val="E52C7E2A"/>
    <w:lvl w:ilvl="0" w:tplc="9A3A2C5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AB09E60">
      <w:numFmt w:val="decimal"/>
      <w:lvlText w:val=""/>
      <w:lvlJc w:val="left"/>
    </w:lvl>
    <w:lvl w:ilvl="2" w:tplc="77509FA4">
      <w:numFmt w:val="decimal"/>
      <w:lvlText w:val=""/>
      <w:lvlJc w:val="left"/>
    </w:lvl>
    <w:lvl w:ilvl="3" w:tplc="D8EC957C">
      <w:numFmt w:val="decimal"/>
      <w:lvlText w:val=""/>
      <w:lvlJc w:val="left"/>
    </w:lvl>
    <w:lvl w:ilvl="4" w:tplc="4E322E60">
      <w:numFmt w:val="decimal"/>
      <w:lvlText w:val=""/>
      <w:lvlJc w:val="left"/>
    </w:lvl>
    <w:lvl w:ilvl="5" w:tplc="A03CBC30">
      <w:numFmt w:val="decimal"/>
      <w:lvlText w:val=""/>
      <w:lvlJc w:val="left"/>
    </w:lvl>
    <w:lvl w:ilvl="6" w:tplc="21F8924A">
      <w:numFmt w:val="decimal"/>
      <w:lvlText w:val=""/>
      <w:lvlJc w:val="left"/>
    </w:lvl>
    <w:lvl w:ilvl="7" w:tplc="C81C4FDC">
      <w:numFmt w:val="decimal"/>
      <w:lvlText w:val=""/>
      <w:lvlJc w:val="left"/>
    </w:lvl>
    <w:lvl w:ilvl="8" w:tplc="08F025B6">
      <w:numFmt w:val="decimal"/>
      <w:lvlText w:val=""/>
      <w:lvlJc w:val="left"/>
    </w:lvl>
  </w:abstractNum>
  <w:abstractNum w:abstractNumId="6" w15:restartNumberingAfterBreak="0">
    <w:nsid w:val="4DBC5F94"/>
    <w:multiLevelType w:val="hybridMultilevel"/>
    <w:tmpl w:val="E01C3D40"/>
    <w:lvl w:ilvl="0" w:tplc="3D26294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C525474">
      <w:numFmt w:val="decimal"/>
      <w:lvlText w:val=""/>
      <w:lvlJc w:val="left"/>
    </w:lvl>
    <w:lvl w:ilvl="2" w:tplc="435C8E22">
      <w:numFmt w:val="decimal"/>
      <w:lvlText w:val=""/>
      <w:lvlJc w:val="left"/>
    </w:lvl>
    <w:lvl w:ilvl="3" w:tplc="487041F2">
      <w:numFmt w:val="decimal"/>
      <w:lvlText w:val=""/>
      <w:lvlJc w:val="left"/>
    </w:lvl>
    <w:lvl w:ilvl="4" w:tplc="3A9A8C30">
      <w:numFmt w:val="decimal"/>
      <w:lvlText w:val=""/>
      <w:lvlJc w:val="left"/>
    </w:lvl>
    <w:lvl w:ilvl="5" w:tplc="998C238C">
      <w:numFmt w:val="decimal"/>
      <w:lvlText w:val=""/>
      <w:lvlJc w:val="left"/>
    </w:lvl>
    <w:lvl w:ilvl="6" w:tplc="FD10E9CE">
      <w:numFmt w:val="decimal"/>
      <w:lvlText w:val=""/>
      <w:lvlJc w:val="left"/>
    </w:lvl>
    <w:lvl w:ilvl="7" w:tplc="27A2BC74">
      <w:numFmt w:val="decimal"/>
      <w:lvlText w:val=""/>
      <w:lvlJc w:val="left"/>
    </w:lvl>
    <w:lvl w:ilvl="8" w:tplc="2D406FE6">
      <w:numFmt w:val="decimal"/>
      <w:lvlText w:val=""/>
      <w:lvlJc w:val="left"/>
    </w:lvl>
  </w:abstractNum>
  <w:abstractNum w:abstractNumId="7" w15:restartNumberingAfterBreak="0">
    <w:nsid w:val="64863D95"/>
    <w:multiLevelType w:val="hybridMultilevel"/>
    <w:tmpl w:val="9B0EFBEE"/>
    <w:lvl w:ilvl="0" w:tplc="6C7671E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C2C9F22">
      <w:numFmt w:val="decimal"/>
      <w:lvlText w:val=""/>
      <w:lvlJc w:val="left"/>
    </w:lvl>
    <w:lvl w:ilvl="2" w:tplc="838CF5AE">
      <w:numFmt w:val="decimal"/>
      <w:lvlText w:val=""/>
      <w:lvlJc w:val="left"/>
    </w:lvl>
    <w:lvl w:ilvl="3" w:tplc="98D831F6">
      <w:numFmt w:val="decimal"/>
      <w:lvlText w:val=""/>
      <w:lvlJc w:val="left"/>
    </w:lvl>
    <w:lvl w:ilvl="4" w:tplc="F3D85EBA">
      <w:numFmt w:val="decimal"/>
      <w:lvlText w:val=""/>
      <w:lvlJc w:val="left"/>
    </w:lvl>
    <w:lvl w:ilvl="5" w:tplc="A0DA7A52">
      <w:numFmt w:val="decimal"/>
      <w:lvlText w:val=""/>
      <w:lvlJc w:val="left"/>
    </w:lvl>
    <w:lvl w:ilvl="6" w:tplc="33B4D4B8">
      <w:numFmt w:val="decimal"/>
      <w:lvlText w:val=""/>
      <w:lvlJc w:val="left"/>
    </w:lvl>
    <w:lvl w:ilvl="7" w:tplc="177AE7A2">
      <w:numFmt w:val="decimal"/>
      <w:lvlText w:val=""/>
      <w:lvlJc w:val="left"/>
    </w:lvl>
    <w:lvl w:ilvl="8" w:tplc="DEB09A80">
      <w:numFmt w:val="decimal"/>
      <w:lvlText w:val=""/>
      <w:lvlJc w:val="left"/>
    </w:lvl>
  </w:abstractNum>
  <w:num w:numId="1">
    <w:abstractNumId w:val="7"/>
  </w:num>
  <w:num w:numId="2">
    <w:abstractNumId w:val="5"/>
  </w:num>
  <w:num w:numId="3">
    <w:abstractNumId w:val="1"/>
  </w:num>
  <w:num w:numId="4">
    <w:abstractNumId w:val="2"/>
  </w:num>
  <w:num w:numId="5">
    <w:abstractNumId w:val="4"/>
  </w:num>
  <w:num w:numId="6">
    <w:abstractNumId w:val="0"/>
  </w:num>
  <w:num w:numId="7">
    <w:abstractNumId w:val="6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2410"/>
    <w:rsid w:val="000B24F2"/>
    <w:rsid w:val="003428DE"/>
    <w:rsid w:val="00504F99"/>
    <w:rsid w:val="005223C3"/>
    <w:rsid w:val="00882410"/>
    <w:rsid w:val="00AA22D2"/>
    <w:rsid w:val="00D33220"/>
    <w:rsid w:val="00D37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5:docId w15:val="{674F01CD-D9A7-4E1C-BC22-5A2A73A0A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Table Grid"/>
    <w:basedOn w:val="TableNormal"/>
    <w:uiPriority w:val="39"/>
    <w:rsid w:val="00AA22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co.org.uk/for-organisations/guide-to-data-protection/guide-to-the-general-data-protection-regulation-gdpr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rxiv.org/abs/2003.0697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ultralytics/ultralytics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medium.com/behavioral-signals-ai/how-to-create-a-killer-demo-for-your-deep-tech-startup-63f5cd5cd478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gov.uk/government/publications/surveillance-camera-code-of-practi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9</Pages>
  <Words>1729</Words>
  <Characters>9861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Microsoft account</cp:lastModifiedBy>
  <cp:revision>5</cp:revision>
  <dcterms:created xsi:type="dcterms:W3CDTF">2026-04-16T07:11:00Z</dcterms:created>
  <dcterms:modified xsi:type="dcterms:W3CDTF">2026-04-17T02:49:00Z</dcterms:modified>
</cp:coreProperties>
</file>