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438" w:lineRule="exact" w:before="98" w:after="328"/>
        <w:ind w:left="2" w:right="1008" w:firstLine="0"/>
        <w:jc w:val="left"/>
      </w:pPr>
      <w:r>
        <w:rPr>
          <w:rFonts w:ascii="Carlito" w:hAnsi="Carlito" w:eastAsia="Carlito"/>
          <w:b/>
          <w:i w:val="0"/>
          <w:color w:val="1B365D"/>
          <w:sz w:val="44"/>
        </w:rPr>
        <w:t xml:space="preserve">Project Planning Phase </w:t>
      </w:r>
      <w:r>
        <w:br/>
      </w:r>
      <w:r>
        <w:rPr>
          <w:rFonts w:ascii="Carlito" w:hAnsi="Carlito" w:eastAsia="Carlito"/>
          <w:b/>
          <w:i w:val="0"/>
          <w:color w:val="4A5568"/>
          <w:sz w:val="26"/>
        </w:rPr>
        <w:t>Project Planning Template (Product Backlog, Sprint Planning, Stories, Story points)</w:t>
      </w:r>
    </w:p>
    <w:p>
      <w:pPr>
        <w:sectPr>
          <w:pgSz w:w="12240" w:h="15840"/>
          <w:pgMar w:top="576" w:right="1132" w:bottom="740" w:left="11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56"/>
      </w:tblGrid>
      <w:tr>
        <w:trPr>
          <w:trHeight w:hRule="exact" w:val="396"/>
        </w:trPr>
        <w:tc>
          <w:tcPr>
            <w:tcW w:type="dxa" w:w="4966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12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B365D"/>
                <w:sz w:val="21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9956"/>
      </w:tblGrid>
      <w:tr>
        <w:trPr>
          <w:trHeight w:hRule="exact" w:val="376"/>
        </w:trPr>
        <w:tc>
          <w:tcPr>
            <w:tcW w:type="dxa" w:w="288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B365D"/>
                <w:sz w:val="21"/>
              </w:rPr>
              <w:t>Team ID: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9956"/>
      </w:tblGrid>
      <w:tr>
        <w:trPr>
          <w:trHeight w:hRule="exact" w:val="376"/>
        </w:trPr>
        <w:tc>
          <w:tcPr>
            <w:tcW w:type="dxa" w:w="310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B365D"/>
                <w:sz w:val="21"/>
              </w:rPr>
              <w:t>Project Name: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9956"/>
      </w:tblGrid>
      <w:tr>
        <w:trPr>
          <w:trHeight w:hRule="exact" w:val="356"/>
        </w:trPr>
        <w:tc>
          <w:tcPr>
            <w:tcW w:type="dxa" w:w="32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B365D"/>
                <w:sz w:val="21"/>
              </w:rPr>
              <w:t>Maximum Marks: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76" w:right="1132" w:bottom="740" w:left="1152" w:header="720" w:footer="720" w:gutter="0"/>
          <w:cols w:num="2" w:equalWidth="0">
            <w:col w:w="4966" w:space="0"/>
            <w:col w:w="49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4547" w:type="dxa"/>
      </w:tblPr>
      <w:tblGrid>
        <w:gridCol w:w="9956"/>
      </w:tblGrid>
      <w:tr>
        <w:trPr>
          <w:trHeight w:hRule="exact" w:val="396"/>
        </w:trPr>
        <w:tc>
          <w:tcPr>
            <w:tcW w:type="dxa" w:w="496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12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21"/>
              </w:rPr>
              <w:t>30.09.2026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455" w:type="dxa"/>
      </w:tblPr>
      <w:tblGrid>
        <w:gridCol w:w="9956"/>
      </w:tblGrid>
      <w:tr>
        <w:trPr>
          <w:trHeight w:hRule="exact" w:val="376"/>
        </w:trPr>
        <w:tc>
          <w:tcPr>
            <w:tcW w:type="dxa" w:w="326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6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21"/>
              </w:rPr>
              <w:t>SWTID-2026-2449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455" w:type="dxa"/>
      </w:tblPr>
      <w:tblGrid>
        <w:gridCol w:w="9956"/>
      </w:tblGrid>
      <w:tr>
        <w:trPr>
          <w:trHeight w:hRule="exact" w:val="336"/>
        </w:trPr>
        <w:tc>
          <w:tcPr>
            <w:tcW w:type="dxa" w:w="48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21"/>
              </w:rPr>
              <w:t xml:space="preserve">Script-Controlled ACL-Restrict Record Access Based 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455" w:type="dxa"/>
      </w:tblPr>
      <w:tblGrid>
        <w:gridCol w:w="9956"/>
      </w:tblGrid>
      <w:tr>
        <w:trPr>
          <w:trHeight w:hRule="exact" w:val="334"/>
        </w:trPr>
        <w:tc>
          <w:tcPr>
            <w:tcW w:type="dxa" w:w="296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6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21"/>
              </w:rPr>
              <w:t>Field Value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455" w:type="dxa"/>
      </w:tblPr>
      <w:tblGrid>
        <w:gridCol w:w="9956"/>
      </w:tblGrid>
      <w:tr>
        <w:trPr>
          <w:trHeight w:hRule="exact" w:val="356"/>
        </w:trPr>
        <w:tc>
          <w:tcPr>
            <w:tcW w:type="dxa" w:w="28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6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21"/>
              </w:rPr>
              <w:t>5 Marks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type w:val="nextColumn"/>
          <w:pgSz w:w="12240" w:h="15840"/>
          <w:pgMar w:top="576" w:right="1132" w:bottom="740" w:left="1152" w:header="720" w:footer="720" w:gutter="0"/>
          <w:cols w:num="2" w:equalWidth="0">
            <w:col w:w="4966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1B365D"/>
          <w:sz w:val="26"/>
        </w:rPr>
        <w:t>Product Backlog, Sprint Schedule, and Estimation (4 Marks)</w:t>
      </w:r>
    </w:p>
    <w:p>
      <w:pPr>
        <w:autoSpaceDN w:val="0"/>
        <w:autoSpaceDE w:val="0"/>
        <w:widowControl/>
        <w:spacing w:line="256" w:lineRule="exact" w:before="168" w:after="198"/>
        <w:ind w:left="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1"/>
        </w:rPr>
        <w:t>Use the below template to create product backlog and sprint schedule: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292"/>
        </w:trPr>
        <w:tc>
          <w:tcPr>
            <w:tcW w:type="dxa" w:w="1128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196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482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 xml:space="preserve">Functional </w:t>
            </w:r>
          </w:p>
        </w:tc>
        <w:tc>
          <w:tcPr>
            <w:tcW w:type="dxa" w:w="156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30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 xml:space="preserve">User Story </w:t>
            </w:r>
          </w:p>
        </w:tc>
        <w:tc>
          <w:tcPr>
            <w:tcW w:type="dxa" w:w="1900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40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User Story / Task</w:t>
            </w:r>
          </w:p>
        </w:tc>
        <w:tc>
          <w:tcPr>
            <w:tcW w:type="dxa" w:w="1460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58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Story Points</w:t>
            </w:r>
          </w:p>
        </w:tc>
        <w:tc>
          <w:tcPr>
            <w:tcW w:type="dxa" w:w="1928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35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Priority</w:t>
            </w:r>
          </w:p>
        </w:tc>
      </w:tr>
      <w:tr>
        <w:trPr>
          <w:trHeight w:hRule="exact" w:val="282"/>
        </w:trPr>
        <w:tc>
          <w:tcPr>
            <w:tcW w:type="dxa" w:w="1659"/>
            <w:vMerge/>
            <w:tcBorders/>
          </w:tcPr>
          <w:p/>
        </w:tc>
        <w:tc>
          <w:tcPr>
            <w:tcW w:type="dxa" w:w="196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4" w:after="0"/>
              <w:ind w:left="0" w:right="274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 xml:space="preserve">Requirement </w:t>
            </w:r>
          </w:p>
        </w:tc>
        <w:tc>
          <w:tcPr>
            <w:tcW w:type="dxa" w:w="156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4" w:after="0"/>
              <w:ind w:left="30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Number</w:t>
            </w:r>
          </w:p>
        </w:tc>
        <w:tc>
          <w:tcPr>
            <w:tcW w:type="dxa" w:w="1659"/>
            <w:vMerge/>
            <w:tcBorders/>
          </w:tcPr>
          <w:p/>
        </w:tc>
        <w:tc>
          <w:tcPr>
            <w:tcW w:type="dxa" w:w="1659"/>
            <w:vMerge/>
            <w:tcBorders/>
          </w:tcPr>
          <w:p/>
        </w:tc>
        <w:tc>
          <w:tcPr>
            <w:tcW w:type="dxa" w:w="16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546"/>
        </w:trPr>
        <w:tc>
          <w:tcPr>
            <w:tcW w:type="dxa" w:w="1208"/>
            <w:tcBorders/>
            <w:shd w:fill="1b365d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852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(Epic)</w:t>
            </w:r>
          </w:p>
        </w:tc>
        <w:tc>
          <w:tcPr>
            <w:tcW w:type="dxa" w:w="1420"/>
            <w:tcBorders/>
            <w:shd w:fill="1b365d"/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/>
            <w:shd w:fill="1b365d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1b365d"/>
            <w:tcMar>
              <w:start w:w="0" w:type="dxa"/>
              <w:end w:w="0" w:type="dxa"/>
            </w:tcMar>
          </w:tcPr>
          <w:p/>
        </w:tc>
        <w:tc>
          <w:tcPr>
            <w:tcW w:type="dxa" w:w="2368"/>
            <w:tcBorders/>
            <w:shd w:fill="1b365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Sprint-1</w:t>
            </w:r>
          </w:p>
        </w:tc>
        <w:tc>
          <w:tcPr>
            <w:tcW w:type="dxa" w:w="18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36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Registration</w:t>
            </w:r>
          </w:p>
        </w:tc>
        <w:tc>
          <w:tcPr>
            <w:tcW w:type="dxa" w:w="14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57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USN-1</w:t>
            </w:r>
          </w:p>
        </w:tc>
        <w:tc>
          <w:tcPr>
            <w:tcW w:type="dxa" w:w="20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22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As a user, I can </w:t>
            </w:r>
          </w:p>
        </w:tc>
        <w:tc>
          <w:tcPr>
            <w:tcW w:type="dxa" w:w="110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23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</w:t>
            </w:r>
          </w:p>
        </w:tc>
        <w:tc>
          <w:tcPr>
            <w:tcW w:type="dxa" w:w="236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122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4"/>
        </w:trPr>
        <w:tc>
          <w:tcPr>
            <w:tcW w:type="dxa" w:w="558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0" w:right="1836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register for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8"/>
        </w:trPr>
        <w:tc>
          <w:tcPr>
            <w:tcW w:type="dxa" w:w="55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0" w:right="1872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application by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7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0" w:right="169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entering my email,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4"/>
        </w:trPr>
        <w:tc>
          <w:tcPr>
            <w:tcW w:type="dxa" w:w="55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0" w:right="185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password,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8"/>
        </w:trPr>
        <w:tc>
          <w:tcPr>
            <w:tcW w:type="dxa" w:w="55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0" w:right="186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confirming my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546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password.</w:t>
            </w:r>
          </w:p>
        </w:tc>
        <w:tc>
          <w:tcPr>
            <w:tcW w:type="dxa" w:w="1100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2368"/>
            <w:tcBorders/>
            <w:shd w:fill="f0f4f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20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Sprint-1</w:t>
            </w:r>
          </w:p>
        </w:tc>
        <w:tc>
          <w:tcPr>
            <w:tcW w:type="dxa" w:w="18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36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Registration</w:t>
            </w:r>
          </w:p>
        </w:tc>
        <w:tc>
          <w:tcPr>
            <w:tcW w:type="dxa" w:w="14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57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USN-2</w:t>
            </w:r>
          </w:p>
        </w:tc>
        <w:tc>
          <w:tcPr>
            <w:tcW w:type="dxa" w:w="20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232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As a user, I will </w:t>
            </w:r>
          </w:p>
        </w:tc>
        <w:tc>
          <w:tcPr>
            <w:tcW w:type="dxa" w:w="110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23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1</w:t>
            </w:r>
          </w:p>
        </w:tc>
        <w:tc>
          <w:tcPr>
            <w:tcW w:type="dxa" w:w="236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22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2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2136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receive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7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1692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confirmation email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4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1976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once I have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6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1742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registered for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546"/>
        </w:trPr>
        <w:tc>
          <w:tcPr>
            <w:tcW w:type="dxa" w:w="1208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application</w:t>
            </w:r>
          </w:p>
        </w:tc>
        <w:tc>
          <w:tcPr>
            <w:tcW w:type="dxa" w:w="1100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368"/>
            <w:tcBorders/>
            <w:shd w:fill="fafa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Sprint-2</w:t>
            </w:r>
          </w:p>
        </w:tc>
        <w:tc>
          <w:tcPr>
            <w:tcW w:type="dxa" w:w="18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36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Registration</w:t>
            </w:r>
          </w:p>
        </w:tc>
        <w:tc>
          <w:tcPr>
            <w:tcW w:type="dxa" w:w="14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57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USN-3</w:t>
            </w:r>
          </w:p>
        </w:tc>
        <w:tc>
          <w:tcPr>
            <w:tcW w:type="dxa" w:w="20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22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As a user, I can </w:t>
            </w:r>
          </w:p>
        </w:tc>
        <w:tc>
          <w:tcPr>
            <w:tcW w:type="dxa" w:w="110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23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</w:t>
            </w:r>
          </w:p>
        </w:tc>
        <w:tc>
          <w:tcPr>
            <w:tcW w:type="dxa" w:w="236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126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Low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8"/>
        </w:trPr>
        <w:tc>
          <w:tcPr>
            <w:tcW w:type="dxa" w:w="558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0" w:right="1836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register for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4"/>
        </w:trPr>
        <w:tc>
          <w:tcPr>
            <w:tcW w:type="dxa" w:w="54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0" w:right="200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application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548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0" w:right="11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through Facebook</w:t>
            </w:r>
          </w:p>
        </w:tc>
        <w:tc>
          <w:tcPr>
            <w:tcW w:type="dxa" w:w="1000"/>
            <w:tcBorders/>
            <w:shd w:fill="f0f4f8"/>
            <w:tcMar>
              <w:start w:w="0" w:type="dxa"/>
              <w:end w:w="0" w:type="dxa"/>
            </w:tcMar>
          </w:tcPr>
          <w:p/>
        </w:tc>
        <w:tc>
          <w:tcPr>
            <w:tcW w:type="dxa" w:w="2368"/>
            <w:tcBorders/>
            <w:shd w:fill="f0f4f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20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Sprint-1</w:t>
            </w:r>
          </w:p>
        </w:tc>
        <w:tc>
          <w:tcPr>
            <w:tcW w:type="dxa" w:w="18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36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Registration</w:t>
            </w:r>
          </w:p>
        </w:tc>
        <w:tc>
          <w:tcPr>
            <w:tcW w:type="dxa" w:w="14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57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USN-4</w:t>
            </w:r>
          </w:p>
        </w:tc>
        <w:tc>
          <w:tcPr>
            <w:tcW w:type="dxa" w:w="21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32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As a user, I can </w:t>
            </w:r>
          </w:p>
        </w:tc>
        <w:tc>
          <w:tcPr>
            <w:tcW w:type="dxa" w:w="100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3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</w:t>
            </w:r>
          </w:p>
        </w:tc>
        <w:tc>
          <w:tcPr>
            <w:tcW w:type="dxa" w:w="236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92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5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1836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register for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58"/>
        </w:trPr>
        <w:tc>
          <w:tcPr>
            <w:tcW w:type="dxa" w:w="54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2000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application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76" w:right="1132" w:bottom="74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588"/>
        </w:trPr>
        <w:tc>
          <w:tcPr>
            <w:tcW w:type="dxa" w:w="1208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44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through Gmail</w:t>
            </w:r>
          </w:p>
        </w:tc>
        <w:tc>
          <w:tcPr>
            <w:tcW w:type="dxa" w:w="960"/>
            <w:tcBorders/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368"/>
            <w:tcBorders/>
            <w:shd w:fill="fafa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Sprint-1</w:t>
            </w:r>
          </w:p>
        </w:tc>
        <w:tc>
          <w:tcPr>
            <w:tcW w:type="dxa" w:w="15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0" w:right="61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Login</w:t>
            </w:r>
          </w:p>
        </w:tc>
        <w:tc>
          <w:tcPr>
            <w:tcW w:type="dxa" w:w="168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USN-5</w:t>
            </w:r>
          </w:p>
        </w:tc>
        <w:tc>
          <w:tcPr>
            <w:tcW w:type="dxa" w:w="21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0" w:right="92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As a user, I can log </w:t>
            </w:r>
          </w:p>
        </w:tc>
        <w:tc>
          <w:tcPr>
            <w:tcW w:type="dxa" w:w="9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9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1</w:t>
            </w:r>
          </w:p>
        </w:tc>
        <w:tc>
          <w:tcPr>
            <w:tcW w:type="dxa" w:w="236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0" w:right="122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3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212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into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5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1872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application by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266"/>
        </w:trPr>
        <w:tc>
          <w:tcPr>
            <w:tcW w:type="dxa" w:w="56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178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 xml:space="preserve">entering email &amp;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8.0" w:type="dxa"/>
      </w:tblPr>
      <w:tblGrid>
        <w:gridCol w:w="9956"/>
      </w:tblGrid>
      <w:tr>
        <w:trPr>
          <w:trHeight w:hRule="exact" w:val="308"/>
        </w:trPr>
        <w:tc>
          <w:tcPr>
            <w:tcW w:type="dxa" w:w="53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207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password</w:t>
            </w:r>
          </w:p>
        </w:tc>
      </w:tr>
    </w:tbl>
    <w:p>
      <w:pPr>
        <w:autoSpaceDN w:val="0"/>
        <w:autoSpaceDE w:val="0"/>
        <w:widowControl/>
        <w:spacing w:line="318" w:lineRule="exact" w:before="808" w:after="166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1B365D"/>
          <w:sz w:val="26"/>
        </w:rPr>
        <w:t>Project Tracker, Velocity &amp; Burndown Chart (4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292"/>
        </w:trPr>
        <w:tc>
          <w:tcPr>
            <w:tcW w:type="dxa" w:w="1208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2040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114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Total Story Points</w:t>
            </w:r>
          </w:p>
        </w:tc>
        <w:tc>
          <w:tcPr>
            <w:tcW w:type="dxa" w:w="1320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4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1960"/>
            <w:vMerge w:val="restart"/>
            <w:tcBorders/>
            <w:shd w:fill="1b365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48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Sprint Start Date</w:t>
            </w:r>
          </w:p>
        </w:tc>
        <w:tc>
          <w:tcPr>
            <w:tcW w:type="dxa" w:w="164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 xml:space="preserve">Sprint End Date </w:t>
            </w:r>
          </w:p>
        </w:tc>
        <w:tc>
          <w:tcPr>
            <w:tcW w:type="dxa" w:w="1768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9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 xml:space="preserve">Story Points </w:t>
            </w:r>
          </w:p>
        </w:tc>
      </w:tr>
      <w:tr>
        <w:trPr>
          <w:trHeight w:hRule="exact" w:val="562"/>
        </w:trPr>
        <w:tc>
          <w:tcPr>
            <w:tcW w:type="dxa" w:w="1659"/>
            <w:vMerge/>
            <w:tcBorders/>
          </w:tcPr>
          <w:p/>
        </w:tc>
        <w:tc>
          <w:tcPr>
            <w:tcW w:type="dxa" w:w="1659"/>
            <w:vMerge/>
            <w:tcBorders/>
          </w:tcPr>
          <w:p/>
        </w:tc>
        <w:tc>
          <w:tcPr>
            <w:tcW w:type="dxa" w:w="1659"/>
            <w:vMerge/>
            <w:tcBorders/>
          </w:tcPr>
          <w:p/>
        </w:tc>
        <w:tc>
          <w:tcPr>
            <w:tcW w:type="dxa" w:w="1659"/>
            <w:vMerge/>
            <w:tcBorders/>
          </w:tcPr>
          <w:p/>
        </w:tc>
        <w:tc>
          <w:tcPr>
            <w:tcW w:type="dxa" w:w="1640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4" w:after="0"/>
              <w:ind w:left="178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(Planned)</w:t>
            </w:r>
          </w:p>
        </w:tc>
        <w:tc>
          <w:tcPr>
            <w:tcW w:type="dxa" w:w="1768"/>
            <w:tcBorders/>
            <w:shd w:fill="1b36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4" w:after="0"/>
              <w:ind w:left="19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9"/>
              </w:rPr>
              <w:t>Completed</w:t>
            </w:r>
          </w:p>
        </w:tc>
      </w:tr>
      <w:tr>
        <w:trPr>
          <w:trHeight w:hRule="exact" w:val="590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Sprint-1</w:t>
            </w:r>
          </w:p>
        </w:tc>
        <w:tc>
          <w:tcPr>
            <w:tcW w:type="dxa" w:w="20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0" w:right="131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20</w:t>
            </w:r>
          </w:p>
        </w:tc>
        <w:tc>
          <w:tcPr>
            <w:tcW w:type="dxa" w:w="13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4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6 Days</w:t>
            </w:r>
          </w:p>
        </w:tc>
        <w:tc>
          <w:tcPr>
            <w:tcW w:type="dxa" w:w="19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24 Oct 2022</w:t>
            </w:r>
          </w:p>
        </w:tc>
        <w:tc>
          <w:tcPr>
            <w:tcW w:type="dxa" w:w="16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7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29 Oct 2022</w:t>
            </w:r>
          </w:p>
        </w:tc>
        <w:tc>
          <w:tcPr>
            <w:tcW w:type="dxa" w:w="176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20</w:t>
            </w:r>
          </w:p>
        </w:tc>
      </w:tr>
      <w:tr>
        <w:trPr>
          <w:trHeight w:hRule="exact" w:val="590"/>
        </w:trPr>
        <w:tc>
          <w:tcPr>
            <w:tcW w:type="dxa" w:w="120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Sprint-2</w:t>
            </w:r>
          </w:p>
        </w:tc>
        <w:tc>
          <w:tcPr>
            <w:tcW w:type="dxa" w:w="20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131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20</w:t>
            </w:r>
          </w:p>
        </w:tc>
        <w:tc>
          <w:tcPr>
            <w:tcW w:type="dxa" w:w="13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4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6 Days</w:t>
            </w:r>
          </w:p>
        </w:tc>
        <w:tc>
          <w:tcPr>
            <w:tcW w:type="dxa" w:w="196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31 Oct 2022</w:t>
            </w:r>
          </w:p>
        </w:tc>
        <w:tc>
          <w:tcPr>
            <w:tcW w:type="dxa" w:w="16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7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05 Nov 2022</w:t>
            </w:r>
          </w:p>
        </w:tc>
        <w:tc>
          <w:tcPr>
            <w:tcW w:type="dxa" w:w="176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-</w:t>
            </w:r>
          </w:p>
        </w:tc>
      </w:tr>
      <w:tr>
        <w:trPr>
          <w:trHeight w:hRule="exact" w:val="586"/>
        </w:trPr>
        <w:tc>
          <w:tcPr>
            <w:tcW w:type="dxa" w:w="120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Sprint-3</w:t>
            </w:r>
          </w:p>
        </w:tc>
        <w:tc>
          <w:tcPr>
            <w:tcW w:type="dxa" w:w="20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31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20</w:t>
            </w:r>
          </w:p>
        </w:tc>
        <w:tc>
          <w:tcPr>
            <w:tcW w:type="dxa" w:w="132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4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6 Days</w:t>
            </w:r>
          </w:p>
        </w:tc>
        <w:tc>
          <w:tcPr>
            <w:tcW w:type="dxa" w:w="196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07 Nov 2022</w:t>
            </w:r>
          </w:p>
        </w:tc>
        <w:tc>
          <w:tcPr>
            <w:tcW w:type="dxa" w:w="1640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7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12 Nov 2022</w:t>
            </w:r>
          </w:p>
        </w:tc>
        <w:tc>
          <w:tcPr>
            <w:tcW w:type="dxa" w:w="1768"/>
            <w:tcBorders/>
            <w:shd w:fill="f0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-</w:t>
            </w:r>
          </w:p>
        </w:tc>
      </w:tr>
      <w:tr>
        <w:trPr>
          <w:trHeight w:hRule="exact" w:val="590"/>
        </w:trPr>
        <w:tc>
          <w:tcPr>
            <w:tcW w:type="dxa" w:w="120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Sprint-4</w:t>
            </w:r>
          </w:p>
        </w:tc>
        <w:tc>
          <w:tcPr>
            <w:tcW w:type="dxa" w:w="20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0" w:right="1318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20</w:t>
            </w:r>
          </w:p>
        </w:tc>
        <w:tc>
          <w:tcPr>
            <w:tcW w:type="dxa" w:w="132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14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6 Days</w:t>
            </w:r>
          </w:p>
        </w:tc>
        <w:tc>
          <w:tcPr>
            <w:tcW w:type="dxa" w:w="196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14 Nov 2022</w:t>
            </w:r>
          </w:p>
        </w:tc>
        <w:tc>
          <w:tcPr>
            <w:tcW w:type="dxa" w:w="164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17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19 Nov 2022</w:t>
            </w:r>
          </w:p>
        </w:tc>
        <w:tc>
          <w:tcPr>
            <w:tcW w:type="dxa" w:w="1768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1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2D3748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92" w:lineRule="exact" w:before="532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1B365D"/>
          <w:sz w:val="24"/>
        </w:rPr>
        <w:t>Velocity:</w:t>
      </w:r>
    </w:p>
    <w:p>
      <w:pPr>
        <w:autoSpaceDN w:val="0"/>
        <w:autoSpaceDE w:val="0"/>
        <w:widowControl/>
        <w:spacing w:line="256" w:lineRule="exact" w:before="124" w:after="0"/>
        <w:ind w:left="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1"/>
        </w:rPr>
        <w:t xml:space="preserve">Imagine we have a 10-day sprint duration, and the velocity of the team is 20 (points per sprint). Let’s calculate the </w:t>
      </w:r>
    </w:p>
    <w:p>
      <w:pPr>
        <w:autoSpaceDN w:val="0"/>
        <w:autoSpaceDE w:val="0"/>
        <w:widowControl/>
        <w:spacing w:line="256" w:lineRule="exact" w:before="38" w:after="0"/>
        <w:ind w:left="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1"/>
        </w:rPr>
        <w:t>team’s average velocity (AV) per iteration unit (story points per day):</w:t>
      </w:r>
    </w:p>
    <w:p>
      <w:pPr>
        <w:autoSpaceDN w:val="0"/>
        <w:autoSpaceDE w:val="0"/>
        <w:widowControl/>
        <w:spacing w:line="268" w:lineRule="exact" w:before="118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1B365D"/>
          <w:sz w:val="22"/>
        </w:rPr>
        <w:t>AV = (velocity / sprint duration) = 20 / 10 = 2 story points/day</w:t>
      </w:r>
    </w:p>
    <w:p>
      <w:pPr>
        <w:autoSpaceDN w:val="0"/>
        <w:autoSpaceDE w:val="0"/>
        <w:widowControl/>
        <w:spacing w:line="294" w:lineRule="exact" w:before="240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1B365D"/>
          <w:sz w:val="24"/>
        </w:rPr>
        <w:t>Burndown Chart:</w:t>
      </w:r>
    </w:p>
    <w:p>
      <w:pPr>
        <w:autoSpaceDN w:val="0"/>
        <w:autoSpaceDE w:val="0"/>
        <w:widowControl/>
        <w:spacing w:line="256" w:lineRule="exact" w:before="122" w:after="0"/>
        <w:ind w:left="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1"/>
        </w:rPr>
        <w:t xml:space="preserve">A burndown chart is a graphical representation of work left to do versus time. It is often used in agile software </w:t>
      </w:r>
    </w:p>
    <w:p>
      <w:pPr>
        <w:autoSpaceDN w:val="0"/>
        <w:autoSpaceDE w:val="0"/>
        <w:widowControl/>
        <w:spacing w:line="256" w:lineRule="exact" w:before="38" w:after="0"/>
        <w:ind w:left="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1"/>
        </w:rPr>
        <w:t xml:space="preserve">development methodologies such as Scrum. However, burndown charts can be applied to any project containing </w:t>
      </w:r>
    </w:p>
    <w:p>
      <w:pPr>
        <w:autoSpaceDN w:val="0"/>
        <w:autoSpaceDE w:val="0"/>
        <w:widowControl/>
        <w:spacing w:line="256" w:lineRule="exact" w:before="38" w:after="0"/>
        <w:ind w:left="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1"/>
        </w:rPr>
        <w:t>measurable progress over time.</w:t>
      </w:r>
    </w:p>
    <w:p>
      <w:pPr>
        <w:autoSpaceDN w:val="0"/>
        <w:autoSpaceDE w:val="0"/>
        <w:widowControl/>
        <w:spacing w:line="232" w:lineRule="exact" w:before="238" w:after="0"/>
        <w:ind w:left="2" w:right="0" w:firstLine="0"/>
        <w:jc w:val="left"/>
      </w:pPr>
      <w:r>
        <w:rPr>
          <w:rFonts w:ascii="Carlito" w:hAnsi="Carlito" w:eastAsia="Carlito"/>
          <w:b w:val="0"/>
          <w:i/>
          <w:color w:val="2B6CB0"/>
          <w:sz w:val="19"/>
        </w:rPr>
        <w:t>References:</w:t>
      </w:r>
    </w:p>
    <w:p>
      <w:pPr>
        <w:autoSpaceDN w:val="0"/>
        <w:autoSpaceDE w:val="0"/>
        <w:widowControl/>
        <w:spacing w:line="232" w:lineRule="exact" w:before="34" w:after="0"/>
        <w:ind w:left="2" w:right="0" w:firstLine="0"/>
        <w:jc w:val="left"/>
      </w:pPr>
      <w:r>
        <w:rPr>
          <w:rFonts w:ascii="Carlito" w:hAnsi="Carlito" w:eastAsia="Carlito"/>
          <w:b w:val="0"/>
          <w:i/>
          <w:color w:val="2B6CB0"/>
          <w:sz w:val="19"/>
        </w:rPr>
        <w:t>• https://www.visual-paradigm.com/scrum/scrum-burndown-chart/</w:t>
      </w:r>
    </w:p>
    <w:p>
      <w:pPr>
        <w:autoSpaceDN w:val="0"/>
        <w:autoSpaceDE w:val="0"/>
        <w:widowControl/>
        <w:spacing w:line="232" w:lineRule="exact" w:before="34" w:after="0"/>
        <w:ind w:left="2" w:right="0" w:firstLine="0"/>
        <w:jc w:val="left"/>
      </w:pPr>
      <w:r>
        <w:rPr>
          <w:rFonts w:ascii="Carlito" w:hAnsi="Carlito" w:eastAsia="Carlito"/>
          <w:b w:val="0"/>
          <w:i/>
          <w:color w:val="2B6CB0"/>
          <w:sz w:val="19"/>
        </w:rPr>
        <w:t>• https://www.atlassian.com/agile/tutorials/burndown-charts</w:t>
      </w:r>
    </w:p>
    <w:p>
      <w:pPr>
        <w:autoSpaceDN w:val="0"/>
        <w:autoSpaceDE w:val="0"/>
        <w:widowControl/>
        <w:spacing w:line="232" w:lineRule="exact" w:before="34" w:after="0"/>
        <w:ind w:left="2" w:right="0" w:firstLine="0"/>
        <w:jc w:val="left"/>
      </w:pPr>
      <w:r>
        <w:rPr>
          <w:rFonts w:ascii="Carlito" w:hAnsi="Carlito" w:eastAsia="Carlito"/>
          <w:b w:val="0"/>
          <w:i/>
          <w:color w:val="2B6CB0"/>
          <w:sz w:val="19"/>
        </w:rPr>
        <w:t>• https://www.atlassian.com/agile/project-management</w:t>
      </w:r>
    </w:p>
    <w:sectPr w:rsidR="00FC693F" w:rsidRPr="0006063C" w:rsidSect="00034616">
      <w:pgSz w:w="12240" w:h="15840"/>
      <w:pgMar w:top="576" w:right="1132" w:bottom="1440" w:left="11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