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C8CAF" w14:textId="559AFE94" w:rsidR="00406E83" w:rsidRDefault="000316B9">
      <w:pPr>
        <w:rPr>
          <w:sz w:val="72"/>
          <w:szCs w:val="72"/>
          <w:u w:val="single"/>
        </w:rPr>
      </w:pPr>
      <w:r w:rsidRPr="000316B9">
        <w:rPr>
          <w:sz w:val="72"/>
          <w:szCs w:val="72"/>
          <w:u w:val="single"/>
        </w:rPr>
        <w:t>Interest-based people targeting</w:t>
      </w:r>
    </w:p>
    <w:p w14:paraId="16CD5B84" w14:textId="2F40A6DF" w:rsidR="000316B9" w:rsidRDefault="000316B9" w:rsidP="000316B9">
      <w:pPr>
        <w:rPr>
          <w:sz w:val="32"/>
          <w:szCs w:val="32"/>
        </w:rPr>
      </w:pPr>
      <w:r>
        <w:rPr>
          <w:sz w:val="32"/>
          <w:szCs w:val="32"/>
        </w:rPr>
        <w:t xml:space="preserve">In the </w:t>
      </w:r>
      <w:r w:rsidRPr="000316B9">
        <w:rPr>
          <w:sz w:val="32"/>
          <w:szCs w:val="32"/>
          <w:u w:val="single"/>
        </w:rPr>
        <w:t xml:space="preserve">New </w:t>
      </w:r>
      <w:r w:rsidR="00F3119C">
        <w:rPr>
          <w:sz w:val="32"/>
          <w:szCs w:val="32"/>
          <w:u w:val="single"/>
        </w:rPr>
        <w:t>Conversions</w:t>
      </w:r>
      <w:r w:rsidRPr="000316B9">
        <w:rPr>
          <w:sz w:val="32"/>
          <w:szCs w:val="32"/>
          <w:u w:val="single"/>
        </w:rPr>
        <w:t xml:space="preserve"> </w:t>
      </w:r>
      <w:proofErr w:type="spellStart"/>
      <w:r w:rsidRPr="000316B9">
        <w:rPr>
          <w:sz w:val="32"/>
          <w:szCs w:val="32"/>
          <w:u w:val="single"/>
        </w:rPr>
        <w:t>adset</w:t>
      </w:r>
      <w:proofErr w:type="spellEnd"/>
      <w:r w:rsidR="00F3119C">
        <w:rPr>
          <w:sz w:val="32"/>
          <w:szCs w:val="32"/>
          <w:u w:val="single"/>
        </w:rPr>
        <w:t>,</w:t>
      </w:r>
      <w:r>
        <w:rPr>
          <w:sz w:val="32"/>
          <w:szCs w:val="32"/>
        </w:rPr>
        <w:t xml:space="preserve"> there is a search bar that has </w:t>
      </w:r>
      <w:r w:rsidR="00F3119C">
        <w:rPr>
          <w:sz w:val="32"/>
          <w:szCs w:val="32"/>
          <w:u w:val="single"/>
        </w:rPr>
        <w:t>Added</w:t>
      </w:r>
      <w:r w:rsidRPr="000316B9">
        <w:rPr>
          <w:sz w:val="32"/>
          <w:szCs w:val="32"/>
          <w:u w:val="single"/>
        </w:rPr>
        <w:t xml:space="preserve"> demographics</w:t>
      </w:r>
      <w:r>
        <w:rPr>
          <w:sz w:val="32"/>
          <w:szCs w:val="32"/>
          <w:u w:val="single"/>
        </w:rPr>
        <w:t xml:space="preserve">, interests, or behaviors. </w:t>
      </w:r>
      <w:r>
        <w:rPr>
          <w:sz w:val="32"/>
          <w:szCs w:val="32"/>
        </w:rPr>
        <w:t>Here you can find people based on demographics, interests, or behaviors</w:t>
      </w:r>
      <w:r w:rsidRPr="000316B9">
        <w:rPr>
          <w:sz w:val="32"/>
          <w:szCs w:val="32"/>
        </w:rPr>
        <w:t xml:space="preserve">.  </w:t>
      </w:r>
      <w:r w:rsidRPr="000316B9">
        <w:rPr>
          <w:sz w:val="32"/>
          <w:szCs w:val="32"/>
          <w:u w:val="single"/>
        </w:rPr>
        <w:t>Estimated audience size</w:t>
      </w:r>
      <w:r>
        <w:rPr>
          <w:sz w:val="32"/>
          <w:szCs w:val="32"/>
        </w:rPr>
        <w:t xml:space="preserve"> </w:t>
      </w:r>
      <w:r w:rsidR="00F3119C">
        <w:rPr>
          <w:sz w:val="32"/>
          <w:szCs w:val="32"/>
        </w:rPr>
        <w:t>increases</w:t>
      </w:r>
      <w:r>
        <w:rPr>
          <w:sz w:val="32"/>
          <w:szCs w:val="32"/>
        </w:rPr>
        <w:t xml:space="preserve"> with the help of adding new interests. This is called staking. In staking, if someone has any of the following interests. It includes in our target audience. To make </w:t>
      </w:r>
      <w:proofErr w:type="gramStart"/>
      <w:r>
        <w:rPr>
          <w:sz w:val="32"/>
          <w:szCs w:val="32"/>
        </w:rPr>
        <w:t>more narrow</w:t>
      </w:r>
      <w:proofErr w:type="gramEnd"/>
      <w:r>
        <w:rPr>
          <w:sz w:val="32"/>
          <w:szCs w:val="32"/>
        </w:rPr>
        <w:t xml:space="preserve"> down your audience more specifically click on </w:t>
      </w:r>
      <w:r w:rsidRPr="000316B9">
        <w:rPr>
          <w:sz w:val="32"/>
          <w:szCs w:val="32"/>
          <w:u w:val="single"/>
        </w:rPr>
        <w:t>define further</w:t>
      </w:r>
      <w:r>
        <w:rPr>
          <w:sz w:val="32"/>
          <w:szCs w:val="32"/>
        </w:rPr>
        <w:t xml:space="preserve">. It is used for laying. </w:t>
      </w:r>
    </w:p>
    <w:p w14:paraId="24159C70" w14:textId="735279FE" w:rsidR="000316B9" w:rsidRDefault="000316B9" w:rsidP="000316B9">
      <w:pPr>
        <w:rPr>
          <w:sz w:val="32"/>
          <w:szCs w:val="32"/>
        </w:rPr>
      </w:pPr>
      <w:r>
        <w:rPr>
          <w:sz w:val="32"/>
          <w:szCs w:val="32"/>
        </w:rPr>
        <w:t xml:space="preserve">  In staking audience increases but in varying decreases. If your budget</w:t>
      </w:r>
      <w:r w:rsidR="00E76CEF">
        <w:rPr>
          <w:sz w:val="32"/>
          <w:szCs w:val="32"/>
        </w:rPr>
        <w:t xml:space="preserve"> is low then only do layering but here extra budget then go for layering. This is called audience targeting. Here we show the ad to those people who have not seen your ad.</w:t>
      </w:r>
    </w:p>
    <w:p w14:paraId="444D3C78" w14:textId="77777777" w:rsidR="000316B9" w:rsidRPr="00BB40EE" w:rsidRDefault="000316B9" w:rsidP="000316B9">
      <w:pPr>
        <w:rPr>
          <w:sz w:val="32"/>
          <w:szCs w:val="32"/>
        </w:rPr>
      </w:pPr>
    </w:p>
    <w:p w14:paraId="7454A02E" w14:textId="6D9205CF" w:rsidR="000316B9" w:rsidRPr="000316B9" w:rsidRDefault="000316B9" w:rsidP="000316B9">
      <w:pPr>
        <w:tabs>
          <w:tab w:val="left" w:pos="6165"/>
        </w:tabs>
        <w:rPr>
          <w:sz w:val="32"/>
          <w:szCs w:val="32"/>
        </w:rPr>
      </w:pPr>
      <w:r>
        <w:rPr>
          <w:sz w:val="32"/>
          <w:szCs w:val="32"/>
        </w:rPr>
        <w:tab/>
      </w:r>
    </w:p>
    <w:sectPr w:rsidR="000316B9" w:rsidRPr="0003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5F"/>
    <w:rsid w:val="000316B9"/>
    <w:rsid w:val="001C5B5F"/>
    <w:rsid w:val="003166AE"/>
    <w:rsid w:val="00406E83"/>
    <w:rsid w:val="00862BA5"/>
    <w:rsid w:val="00BB40EE"/>
    <w:rsid w:val="00BE4B31"/>
    <w:rsid w:val="00E76CEF"/>
    <w:rsid w:val="00F3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3B81F"/>
  <w15:chartTrackingRefBased/>
  <w15:docId w15:val="{E50283A3-121B-4FB3-9FBF-60EFDC77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126</Words>
  <Characters>631</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IT Solution</dc:creator>
  <cp:keywords/>
  <dc:description/>
  <cp:lastModifiedBy>Umair IT Solution</cp:lastModifiedBy>
  <cp:revision>6</cp:revision>
  <dcterms:created xsi:type="dcterms:W3CDTF">2023-10-27T13:08:00Z</dcterms:created>
  <dcterms:modified xsi:type="dcterms:W3CDTF">2023-10-27T13:29:00Z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e87b9988af613a187a5922dbb765937cc15a66d6312b6c08892fc168ca83a91b</vt:lpwstr>
  </property>
</Properties>
</file>