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3522" w:rsidRPr="00A43522" w:rsidRDefault="00A43522" w:rsidP="00A43522">
      <w:pPr>
        <w:spacing w:after="0" w:line="240" w:lineRule="auto"/>
        <w:rPr>
          <w:rFonts w:asciiTheme="majorHAnsi" w:eastAsia="Times New Roman" w:hAnsiTheme="majorHAnsi" w:cstheme="majorHAnsi"/>
          <w:b/>
          <w:bCs/>
          <w:kern w:val="36"/>
          <w:sz w:val="48"/>
          <w:szCs w:val="48"/>
          <w:lang w:val="en-GB" w:eastAsia="en-GB"/>
        </w:rPr>
      </w:pPr>
      <w:r w:rsidRPr="00A43522">
        <w:rPr>
          <w:rFonts w:asciiTheme="majorHAnsi" w:eastAsia="Times New Roman" w:hAnsiTheme="majorHAnsi" w:cstheme="majorHAnsi"/>
          <w:kern w:val="36"/>
          <w:sz w:val="48"/>
          <w:szCs w:val="48"/>
          <w:lang w:val="en-GB" w:eastAsia="en-GB"/>
        </w:rPr>
        <w:t>TASK 1: Investor Readiness and Storytelling in Business</w:t>
      </w:r>
    </w:p>
    <w:p w:rsidR="00A43522" w:rsidRPr="00A43522" w:rsidRDefault="00A43522" w:rsidP="00A43522">
      <w:pPr>
        <w:pStyle w:val="Heading3"/>
        <w:rPr>
          <w:rFonts w:cstheme="majorHAnsi"/>
        </w:rPr>
      </w:pPr>
      <w:r w:rsidRPr="00A43522">
        <w:rPr>
          <w:rStyle w:val="Strong"/>
          <w:rFonts w:cstheme="majorHAnsi"/>
          <w:b/>
          <w:bCs/>
        </w:rPr>
        <w:t>1. Meaning of investor-ready + 3 things Usman must prepare (2 Marks)</w:t>
      </w:r>
    </w:p>
    <w:p w:rsidR="00A43522" w:rsidRPr="00A43522" w:rsidRDefault="00A43522" w:rsidP="00A43522">
      <w:pPr>
        <w:pStyle w:val="NormalWeb"/>
        <w:rPr>
          <w:rFonts w:asciiTheme="majorHAnsi" w:hAnsiTheme="majorHAnsi" w:cstheme="majorHAnsi"/>
        </w:rPr>
      </w:pPr>
      <w:r w:rsidRPr="00A43522">
        <w:rPr>
          <w:rFonts w:asciiTheme="majorHAnsi" w:hAnsiTheme="majorHAnsi" w:cstheme="majorHAnsi"/>
        </w:rPr>
        <w:t xml:space="preserve">A </w:t>
      </w:r>
      <w:proofErr w:type="spellStart"/>
      <w:r w:rsidRPr="00A43522">
        <w:rPr>
          <w:rFonts w:asciiTheme="majorHAnsi" w:hAnsiTheme="majorHAnsi" w:cstheme="majorHAnsi"/>
        </w:rPr>
        <w:t>startup</w:t>
      </w:r>
      <w:proofErr w:type="spellEnd"/>
      <w:r w:rsidRPr="00A43522">
        <w:rPr>
          <w:rFonts w:asciiTheme="majorHAnsi" w:hAnsiTheme="majorHAnsi" w:cstheme="majorHAnsi"/>
        </w:rPr>
        <w:t xml:space="preserve"> is </w:t>
      </w:r>
      <w:r w:rsidRPr="00A43522">
        <w:rPr>
          <w:rStyle w:val="Strong"/>
          <w:rFonts w:asciiTheme="majorHAnsi" w:hAnsiTheme="majorHAnsi" w:cstheme="majorHAnsi"/>
        </w:rPr>
        <w:t>investor-ready</w:t>
      </w:r>
      <w:r w:rsidRPr="00A43522">
        <w:rPr>
          <w:rFonts w:asciiTheme="majorHAnsi" w:hAnsiTheme="majorHAnsi" w:cstheme="majorHAnsi"/>
        </w:rPr>
        <w:t xml:space="preserve"> w</w:t>
      </w:r>
      <w:bookmarkStart w:id="0" w:name="_GoBack"/>
      <w:bookmarkEnd w:id="0"/>
      <w:r w:rsidRPr="00A43522">
        <w:rPr>
          <w:rFonts w:asciiTheme="majorHAnsi" w:hAnsiTheme="majorHAnsi" w:cstheme="majorHAnsi"/>
        </w:rPr>
        <w:t>hen it has all the key documents, clarity, and proof of traction needed to convince investors that it is a safe and promising investment.</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Three things Usman must prepare:</w:t>
      </w:r>
    </w:p>
    <w:p w:rsidR="00A43522" w:rsidRPr="00A43522" w:rsidRDefault="00A43522" w:rsidP="00A43522">
      <w:pPr>
        <w:numPr>
          <w:ilvl w:val="0"/>
          <w:numId w:val="23"/>
        </w:numPr>
        <w:spacing w:before="100" w:beforeAutospacing="1" w:after="100" w:afterAutospacing="1" w:line="240" w:lineRule="auto"/>
        <w:rPr>
          <w:rFonts w:asciiTheme="majorHAnsi" w:hAnsiTheme="majorHAnsi" w:cstheme="majorHAnsi"/>
        </w:rPr>
      </w:pPr>
      <w:r w:rsidRPr="00A43522">
        <w:rPr>
          <w:rStyle w:val="Strong"/>
          <w:rFonts w:asciiTheme="majorHAnsi" w:hAnsiTheme="majorHAnsi" w:cstheme="majorHAnsi"/>
        </w:rPr>
        <w:t>Clear Business Model</w:t>
      </w:r>
      <w:r w:rsidRPr="00A43522">
        <w:rPr>
          <w:rFonts w:asciiTheme="majorHAnsi" w:hAnsiTheme="majorHAnsi" w:cstheme="majorHAnsi"/>
        </w:rPr>
        <w:br/>
        <w:t xml:space="preserve">He must explain how the app makes money (e.g., subscription, hospital partnerships, or NGO funding). Investors need to see long-term sustainability. </w:t>
      </w:r>
    </w:p>
    <w:p w:rsidR="00A43522" w:rsidRPr="00A43522" w:rsidRDefault="00A43522" w:rsidP="00A43522">
      <w:pPr>
        <w:numPr>
          <w:ilvl w:val="0"/>
          <w:numId w:val="23"/>
        </w:numPr>
        <w:spacing w:before="100" w:beforeAutospacing="1" w:after="100" w:afterAutospacing="1" w:line="240" w:lineRule="auto"/>
        <w:rPr>
          <w:rFonts w:asciiTheme="majorHAnsi" w:hAnsiTheme="majorHAnsi" w:cstheme="majorHAnsi"/>
        </w:rPr>
      </w:pPr>
      <w:r w:rsidRPr="00A43522">
        <w:rPr>
          <w:rStyle w:val="Strong"/>
          <w:rFonts w:asciiTheme="majorHAnsi" w:hAnsiTheme="majorHAnsi" w:cstheme="majorHAnsi"/>
        </w:rPr>
        <w:t>Traction and User Data</w:t>
      </w:r>
      <w:r w:rsidRPr="00A43522">
        <w:rPr>
          <w:rFonts w:asciiTheme="majorHAnsi" w:hAnsiTheme="majorHAnsi" w:cstheme="majorHAnsi"/>
        </w:rPr>
        <w:br/>
        <w:t xml:space="preserve">He should show evidence like 1,200 active users, engagement rate, and positive feedback to prove real demand. </w:t>
      </w:r>
    </w:p>
    <w:p w:rsidR="00A43522" w:rsidRPr="00A43522" w:rsidRDefault="00A43522" w:rsidP="00A43522">
      <w:pPr>
        <w:numPr>
          <w:ilvl w:val="0"/>
          <w:numId w:val="23"/>
        </w:numPr>
        <w:spacing w:before="100" w:beforeAutospacing="1" w:after="100" w:afterAutospacing="1" w:line="240" w:lineRule="auto"/>
        <w:rPr>
          <w:rFonts w:asciiTheme="majorHAnsi" w:hAnsiTheme="majorHAnsi" w:cstheme="majorHAnsi"/>
        </w:rPr>
      </w:pPr>
      <w:r w:rsidRPr="00A43522">
        <w:rPr>
          <w:rStyle w:val="Strong"/>
          <w:rFonts w:asciiTheme="majorHAnsi" w:hAnsiTheme="majorHAnsi" w:cstheme="majorHAnsi"/>
        </w:rPr>
        <w:t>Pitch Deck (Presentation)</w:t>
      </w:r>
      <w:r w:rsidRPr="00A43522">
        <w:rPr>
          <w:rFonts w:asciiTheme="majorHAnsi" w:hAnsiTheme="majorHAnsi" w:cstheme="majorHAnsi"/>
        </w:rPr>
        <w:br/>
        <w:t xml:space="preserve">A simple, well-designed presentation explaining the problem, solution, market, competition, and growth plan to communicate his idea clearly. </w:t>
      </w:r>
    </w:p>
    <w:p w:rsidR="00A43522" w:rsidRPr="00A43522" w:rsidRDefault="00A43522" w:rsidP="00A43522">
      <w:pPr>
        <w:pStyle w:val="Heading3"/>
        <w:rPr>
          <w:rFonts w:cstheme="majorHAnsi"/>
        </w:rPr>
      </w:pPr>
      <w:r w:rsidRPr="00A43522">
        <w:rPr>
          <w:rStyle w:val="Strong"/>
          <w:rFonts w:cstheme="majorHAnsi"/>
          <w:b/>
          <w:bCs/>
        </w:rPr>
        <w:t>2. Storytelling in business + short story (2 Marks)</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Storytelling in business</w:t>
      </w:r>
      <w:r w:rsidRPr="00A43522">
        <w:rPr>
          <w:rFonts w:asciiTheme="majorHAnsi" w:hAnsiTheme="majorHAnsi" w:cstheme="majorHAnsi"/>
        </w:rPr>
        <w:t xml:space="preserve"> means presenting a </w:t>
      </w:r>
      <w:proofErr w:type="spellStart"/>
      <w:r w:rsidRPr="00A43522">
        <w:rPr>
          <w:rFonts w:asciiTheme="majorHAnsi" w:hAnsiTheme="majorHAnsi" w:cstheme="majorHAnsi"/>
        </w:rPr>
        <w:t>startup</w:t>
      </w:r>
      <w:proofErr w:type="spellEnd"/>
      <w:r w:rsidRPr="00A43522">
        <w:rPr>
          <w:rFonts w:asciiTheme="majorHAnsi" w:hAnsiTheme="majorHAnsi" w:cstheme="majorHAnsi"/>
        </w:rPr>
        <w:t xml:space="preserve"> idea in a way that connects emotionally with people by showing the real problem, human impact, and solution.</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Short story for Usman’s app:</w:t>
      </w:r>
      <w:r w:rsidRPr="00A43522">
        <w:rPr>
          <w:rFonts w:asciiTheme="majorHAnsi" w:hAnsiTheme="majorHAnsi" w:cstheme="majorHAnsi"/>
        </w:rPr>
        <w:br/>
        <w:t>In rural areas of Pakistan, many patients forget to take their medicines on time, leading to serious health complications. Usman created a simple mobile app that sends daily reminders in local languages to help patients stay on track. Within months, 1,200 users started relying on it to manage their health better. His mission is to ensure no patient suffers just because they forgot a dose.</w:t>
      </w:r>
    </w:p>
    <w:p w:rsidR="00A43522" w:rsidRPr="00A43522" w:rsidRDefault="00A43522" w:rsidP="00A43522">
      <w:pPr>
        <w:spacing w:after="0" w:line="240" w:lineRule="auto"/>
        <w:rPr>
          <w:rFonts w:asciiTheme="majorHAnsi" w:eastAsia="Times New Roman" w:hAnsiTheme="majorHAnsi" w:cstheme="majorHAnsi"/>
          <w:kern w:val="36"/>
          <w:sz w:val="48"/>
          <w:szCs w:val="48"/>
          <w:lang w:val="en-GB" w:eastAsia="en-GB"/>
        </w:rPr>
      </w:pPr>
      <w:r w:rsidRPr="00A43522">
        <w:rPr>
          <w:rFonts w:asciiTheme="majorHAnsi" w:eastAsia="Times New Roman" w:hAnsiTheme="majorHAnsi" w:cstheme="majorHAnsi"/>
          <w:kern w:val="36"/>
          <w:sz w:val="48"/>
          <w:szCs w:val="48"/>
          <w:lang w:val="en-GB" w:eastAsia="en-GB"/>
        </w:rPr>
        <w:t>TASK 2: Startup Sectors and Social Enterprises</w:t>
      </w:r>
    </w:p>
    <w:p w:rsidR="00A43522" w:rsidRPr="00A43522" w:rsidRDefault="00A43522" w:rsidP="00A43522">
      <w:pPr>
        <w:pStyle w:val="Heading3"/>
        <w:rPr>
          <w:rFonts w:cstheme="majorHAnsi"/>
        </w:rPr>
      </w:pPr>
      <w:r w:rsidRPr="00A43522">
        <w:rPr>
          <w:rStyle w:val="Strong"/>
          <w:rFonts w:cstheme="majorHAnsi"/>
          <w:b/>
          <w:bCs/>
        </w:rPr>
        <w:t xml:space="preserve">1. What is </w:t>
      </w:r>
      <w:proofErr w:type="spellStart"/>
      <w:r w:rsidRPr="00A43522">
        <w:rPr>
          <w:rStyle w:val="Strong"/>
          <w:rFonts w:cstheme="majorHAnsi"/>
          <w:b/>
          <w:bCs/>
        </w:rPr>
        <w:t>AgriTech</w:t>
      </w:r>
      <w:proofErr w:type="spellEnd"/>
      <w:r w:rsidRPr="00A43522">
        <w:rPr>
          <w:rStyle w:val="Strong"/>
          <w:rFonts w:cstheme="majorHAnsi"/>
          <w:b/>
          <w:bCs/>
        </w:rPr>
        <w:t xml:space="preserve"> + why Idea A is strong (2 Marks)</w:t>
      </w:r>
    </w:p>
    <w:p w:rsidR="00A43522" w:rsidRPr="00A43522" w:rsidRDefault="00A43522" w:rsidP="00A43522">
      <w:pPr>
        <w:pStyle w:val="NormalWeb"/>
        <w:rPr>
          <w:rFonts w:asciiTheme="majorHAnsi" w:hAnsiTheme="majorHAnsi" w:cstheme="majorHAnsi"/>
        </w:rPr>
      </w:pPr>
      <w:proofErr w:type="spellStart"/>
      <w:r w:rsidRPr="00A43522">
        <w:rPr>
          <w:rStyle w:val="Strong"/>
          <w:rFonts w:asciiTheme="majorHAnsi" w:hAnsiTheme="majorHAnsi" w:cstheme="majorHAnsi"/>
        </w:rPr>
        <w:t>AgriTech</w:t>
      </w:r>
      <w:proofErr w:type="spellEnd"/>
      <w:r w:rsidRPr="00A43522">
        <w:rPr>
          <w:rFonts w:asciiTheme="majorHAnsi" w:hAnsiTheme="majorHAnsi" w:cstheme="majorHAnsi"/>
        </w:rPr>
        <w:t xml:space="preserve"> refers to the use of technology to improve agriculture, farming efficiency, and market access for farmers.</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Why Idea A is strong in Pakistan:</w:t>
      </w:r>
    </w:p>
    <w:p w:rsidR="00A43522" w:rsidRPr="00A43522" w:rsidRDefault="00A43522" w:rsidP="00A43522">
      <w:pPr>
        <w:numPr>
          <w:ilvl w:val="0"/>
          <w:numId w:val="24"/>
        </w:numPr>
        <w:spacing w:before="100" w:beforeAutospacing="1" w:after="100" w:afterAutospacing="1" w:line="240" w:lineRule="auto"/>
        <w:rPr>
          <w:rFonts w:asciiTheme="majorHAnsi" w:hAnsiTheme="majorHAnsi" w:cstheme="majorHAnsi"/>
        </w:rPr>
      </w:pPr>
      <w:r w:rsidRPr="00A43522">
        <w:rPr>
          <w:rStyle w:val="Strong"/>
          <w:rFonts w:asciiTheme="majorHAnsi" w:hAnsiTheme="majorHAnsi" w:cstheme="majorHAnsi"/>
        </w:rPr>
        <w:lastRenderedPageBreak/>
        <w:t>Large agricultural economy</w:t>
      </w:r>
      <w:r w:rsidRPr="00A43522">
        <w:rPr>
          <w:rFonts w:asciiTheme="majorHAnsi" w:hAnsiTheme="majorHAnsi" w:cstheme="majorHAnsi"/>
        </w:rPr>
        <w:t xml:space="preserve"> – Pakistan has a huge farming sector, so the market is big. </w:t>
      </w:r>
    </w:p>
    <w:p w:rsidR="00A43522" w:rsidRPr="00A43522" w:rsidRDefault="00A43522" w:rsidP="00A43522">
      <w:pPr>
        <w:numPr>
          <w:ilvl w:val="0"/>
          <w:numId w:val="24"/>
        </w:numPr>
        <w:spacing w:before="100" w:beforeAutospacing="1" w:after="100" w:afterAutospacing="1" w:line="240" w:lineRule="auto"/>
        <w:rPr>
          <w:rFonts w:asciiTheme="majorHAnsi" w:hAnsiTheme="majorHAnsi" w:cstheme="majorHAnsi"/>
        </w:rPr>
      </w:pPr>
      <w:r w:rsidRPr="00A43522">
        <w:rPr>
          <w:rStyle w:val="Strong"/>
          <w:rFonts w:asciiTheme="majorHAnsi" w:hAnsiTheme="majorHAnsi" w:cstheme="majorHAnsi"/>
        </w:rPr>
        <w:t>Middlemen problem</w:t>
      </w:r>
      <w:r w:rsidRPr="00A43522">
        <w:rPr>
          <w:rFonts w:asciiTheme="majorHAnsi" w:hAnsiTheme="majorHAnsi" w:cstheme="majorHAnsi"/>
        </w:rPr>
        <w:t xml:space="preserve"> – Farmers often get unfair prices, so real-time price information solves a real pain point. </w:t>
      </w:r>
    </w:p>
    <w:p w:rsidR="00A43522" w:rsidRPr="00A43522" w:rsidRDefault="00A43522" w:rsidP="00A43522">
      <w:pPr>
        <w:pStyle w:val="Heading3"/>
        <w:rPr>
          <w:rFonts w:cstheme="majorHAnsi"/>
        </w:rPr>
      </w:pPr>
      <w:r w:rsidRPr="00A43522">
        <w:rPr>
          <w:rStyle w:val="Strong"/>
          <w:rFonts w:cstheme="majorHAnsi"/>
          <w:b/>
          <w:bCs/>
        </w:rPr>
        <w:t>2. What is a Social Enterprise + difference (1 Mark)</w:t>
      </w:r>
    </w:p>
    <w:p w:rsidR="00A43522" w:rsidRPr="00A43522" w:rsidRDefault="00A43522" w:rsidP="00A43522">
      <w:pPr>
        <w:pStyle w:val="NormalWeb"/>
        <w:rPr>
          <w:rFonts w:asciiTheme="majorHAnsi" w:hAnsiTheme="majorHAnsi" w:cstheme="majorHAnsi"/>
        </w:rPr>
      </w:pPr>
      <w:r w:rsidRPr="00A43522">
        <w:rPr>
          <w:rFonts w:asciiTheme="majorHAnsi" w:hAnsiTheme="majorHAnsi" w:cstheme="majorHAnsi"/>
        </w:rPr>
        <w:t xml:space="preserve">A </w:t>
      </w:r>
      <w:r w:rsidRPr="00A43522">
        <w:rPr>
          <w:rStyle w:val="Strong"/>
          <w:rFonts w:asciiTheme="majorHAnsi" w:hAnsiTheme="majorHAnsi" w:cstheme="majorHAnsi"/>
        </w:rPr>
        <w:t>Social Enterprise</w:t>
      </w:r>
      <w:r w:rsidRPr="00A43522">
        <w:rPr>
          <w:rFonts w:asciiTheme="majorHAnsi" w:hAnsiTheme="majorHAnsi" w:cstheme="majorHAnsi"/>
        </w:rPr>
        <w:t xml:space="preserve"> is a business that aims to solve social problems while also earning profit, but impact is more important than profit maximization.</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Difference:</w:t>
      </w:r>
      <w:r w:rsidRPr="00A43522">
        <w:rPr>
          <w:rFonts w:asciiTheme="majorHAnsi" w:hAnsiTheme="majorHAnsi" w:cstheme="majorHAnsi"/>
        </w:rPr>
        <w:br/>
        <w:t>Unlike a regular business that focuses mainly on profit, Nadia’s Idea B focuses on reducing food waste and helping homeless people, making social impact its primary goal.</w:t>
      </w:r>
    </w:p>
    <w:p w:rsidR="00A43522" w:rsidRPr="00A43522" w:rsidRDefault="00A43522" w:rsidP="00A43522">
      <w:pPr>
        <w:spacing w:after="0" w:line="240" w:lineRule="auto"/>
        <w:rPr>
          <w:rFonts w:asciiTheme="majorHAnsi" w:eastAsia="Times New Roman" w:hAnsiTheme="majorHAnsi" w:cstheme="majorHAnsi"/>
          <w:kern w:val="36"/>
          <w:sz w:val="48"/>
          <w:szCs w:val="48"/>
          <w:lang w:val="en-GB" w:eastAsia="en-GB"/>
        </w:rPr>
      </w:pPr>
      <w:r w:rsidRPr="00A43522">
        <w:rPr>
          <w:rFonts w:asciiTheme="majorHAnsi" w:eastAsia="Times New Roman" w:hAnsiTheme="majorHAnsi" w:cstheme="majorHAnsi"/>
          <w:kern w:val="36"/>
          <w:sz w:val="48"/>
          <w:szCs w:val="48"/>
          <w:lang w:val="en-GB" w:eastAsia="en-GB"/>
        </w:rPr>
        <w:t>TASK 3: Remote Teams and Lifelong Learning Mindset</w:t>
      </w:r>
    </w:p>
    <w:p w:rsidR="00A43522" w:rsidRPr="00A43522" w:rsidRDefault="00A43522" w:rsidP="00A43522">
      <w:pPr>
        <w:pStyle w:val="Heading3"/>
        <w:rPr>
          <w:rFonts w:cstheme="majorHAnsi"/>
        </w:rPr>
      </w:pPr>
      <w:r w:rsidRPr="00A43522">
        <w:rPr>
          <w:rStyle w:val="Strong"/>
          <w:rFonts w:cstheme="majorHAnsi"/>
          <w:b/>
          <w:bCs/>
        </w:rPr>
        <w:t>1. What are Remote Teams + 2 advantages (2 Marks)</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Remote teams</w:t>
      </w:r>
      <w:r w:rsidRPr="00A43522">
        <w:rPr>
          <w:rFonts w:asciiTheme="majorHAnsi" w:hAnsiTheme="majorHAnsi" w:cstheme="majorHAnsi"/>
        </w:rPr>
        <w:t xml:space="preserve"> are groups of people who work together from different physical locations using online tools.</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Advantages for Farhan:</w:t>
      </w:r>
    </w:p>
    <w:p w:rsidR="00A43522" w:rsidRPr="00A43522" w:rsidRDefault="00A43522" w:rsidP="00A43522">
      <w:pPr>
        <w:numPr>
          <w:ilvl w:val="0"/>
          <w:numId w:val="25"/>
        </w:numPr>
        <w:spacing w:before="100" w:beforeAutospacing="1" w:after="100" w:afterAutospacing="1" w:line="240" w:lineRule="auto"/>
        <w:rPr>
          <w:rFonts w:asciiTheme="majorHAnsi" w:hAnsiTheme="majorHAnsi" w:cstheme="majorHAnsi"/>
        </w:rPr>
      </w:pPr>
      <w:r w:rsidRPr="00A43522">
        <w:rPr>
          <w:rStyle w:val="Strong"/>
          <w:rFonts w:asciiTheme="majorHAnsi" w:hAnsiTheme="majorHAnsi" w:cstheme="majorHAnsi"/>
        </w:rPr>
        <w:t>Lower cost</w:t>
      </w:r>
      <w:r w:rsidRPr="00A43522">
        <w:rPr>
          <w:rFonts w:asciiTheme="majorHAnsi" w:hAnsiTheme="majorHAnsi" w:cstheme="majorHAnsi"/>
        </w:rPr>
        <w:t xml:space="preserve"> – He can hire skilled freelancers from different cities at affordable rates. </w:t>
      </w:r>
    </w:p>
    <w:p w:rsidR="00A43522" w:rsidRPr="00A43522" w:rsidRDefault="00A43522" w:rsidP="00A43522">
      <w:pPr>
        <w:numPr>
          <w:ilvl w:val="0"/>
          <w:numId w:val="25"/>
        </w:numPr>
        <w:spacing w:before="100" w:beforeAutospacing="1" w:after="100" w:afterAutospacing="1" w:line="240" w:lineRule="auto"/>
        <w:rPr>
          <w:rFonts w:asciiTheme="majorHAnsi" w:hAnsiTheme="majorHAnsi" w:cstheme="majorHAnsi"/>
        </w:rPr>
      </w:pPr>
      <w:r w:rsidRPr="00A43522">
        <w:rPr>
          <w:rStyle w:val="Strong"/>
          <w:rFonts w:asciiTheme="majorHAnsi" w:hAnsiTheme="majorHAnsi" w:cstheme="majorHAnsi"/>
        </w:rPr>
        <w:t>Access to wider talent</w:t>
      </w:r>
      <w:r w:rsidRPr="00A43522">
        <w:rPr>
          <w:rFonts w:asciiTheme="majorHAnsi" w:hAnsiTheme="majorHAnsi" w:cstheme="majorHAnsi"/>
        </w:rPr>
        <w:t xml:space="preserve"> – He is not limited to Karachi and can hire specialized experts from across Pakistan. </w:t>
      </w:r>
    </w:p>
    <w:p w:rsidR="00A43522" w:rsidRPr="00A43522" w:rsidRDefault="00A43522" w:rsidP="00A43522">
      <w:pPr>
        <w:pStyle w:val="Heading3"/>
        <w:rPr>
          <w:rFonts w:cstheme="majorHAnsi"/>
        </w:rPr>
      </w:pPr>
      <w:r w:rsidRPr="00A43522">
        <w:rPr>
          <w:rStyle w:val="Strong"/>
          <w:rFonts w:cstheme="majorHAnsi"/>
          <w:b/>
          <w:bCs/>
        </w:rPr>
        <w:t>2. Lifelong learner + practical step (1 Mark)</w:t>
      </w:r>
    </w:p>
    <w:p w:rsidR="00A43522" w:rsidRPr="00A43522" w:rsidRDefault="00A43522" w:rsidP="00A43522">
      <w:pPr>
        <w:pStyle w:val="NormalWeb"/>
        <w:rPr>
          <w:rFonts w:asciiTheme="majorHAnsi" w:hAnsiTheme="majorHAnsi" w:cstheme="majorHAnsi"/>
        </w:rPr>
      </w:pPr>
      <w:r w:rsidRPr="00A43522">
        <w:rPr>
          <w:rFonts w:asciiTheme="majorHAnsi" w:hAnsiTheme="majorHAnsi" w:cstheme="majorHAnsi"/>
        </w:rPr>
        <w:t xml:space="preserve">An </w:t>
      </w:r>
      <w:r w:rsidRPr="00A43522">
        <w:rPr>
          <w:rStyle w:val="Strong"/>
          <w:rFonts w:asciiTheme="majorHAnsi" w:hAnsiTheme="majorHAnsi" w:cstheme="majorHAnsi"/>
        </w:rPr>
        <w:t>entrepreneur as a lifelong learner</w:t>
      </w:r>
      <w:r w:rsidRPr="00A43522">
        <w:rPr>
          <w:rFonts w:asciiTheme="majorHAnsi" w:hAnsiTheme="majorHAnsi" w:cstheme="majorHAnsi"/>
        </w:rPr>
        <w:t xml:space="preserve"> continuously updates skills and knowledge to stay competitive in a changing market.</w:t>
      </w:r>
    </w:p>
    <w:p w:rsidR="00A43522"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Practical step:</w:t>
      </w:r>
      <w:r w:rsidRPr="00A43522">
        <w:rPr>
          <w:rFonts w:asciiTheme="majorHAnsi" w:hAnsiTheme="majorHAnsi" w:cstheme="majorHAnsi"/>
        </w:rPr>
        <w:br/>
        <w:t xml:space="preserve">Farhan can start taking </w:t>
      </w:r>
      <w:r w:rsidRPr="00A43522">
        <w:rPr>
          <w:rStyle w:val="Strong"/>
          <w:rFonts w:asciiTheme="majorHAnsi" w:hAnsiTheme="majorHAnsi" w:cstheme="majorHAnsi"/>
        </w:rPr>
        <w:t>online courses on SEO and digital marketing platforms like Coursera or YouTube tutorials</w:t>
      </w:r>
      <w:r w:rsidRPr="00A43522">
        <w:rPr>
          <w:rFonts w:asciiTheme="majorHAnsi" w:hAnsiTheme="majorHAnsi" w:cstheme="majorHAnsi"/>
        </w:rPr>
        <w:t>.</w:t>
      </w:r>
    </w:p>
    <w:p w:rsidR="00180256" w:rsidRPr="00A43522" w:rsidRDefault="00A43522" w:rsidP="00A43522">
      <w:pPr>
        <w:pStyle w:val="NormalWeb"/>
        <w:rPr>
          <w:rFonts w:asciiTheme="majorHAnsi" w:hAnsiTheme="majorHAnsi" w:cstheme="majorHAnsi"/>
        </w:rPr>
      </w:pPr>
      <w:r w:rsidRPr="00A43522">
        <w:rPr>
          <w:rStyle w:val="Strong"/>
          <w:rFonts w:asciiTheme="majorHAnsi" w:hAnsiTheme="majorHAnsi" w:cstheme="majorHAnsi"/>
        </w:rPr>
        <w:t>Why it matters:</w:t>
      </w:r>
      <w:r w:rsidRPr="00A43522">
        <w:rPr>
          <w:rFonts w:asciiTheme="majorHAnsi" w:hAnsiTheme="majorHAnsi" w:cstheme="majorHAnsi"/>
        </w:rPr>
        <w:br/>
        <w:t>It helps him stay updated with industry trends, improve service quality, and compete effectively in the digital marketing industry.</w:t>
      </w:r>
      <w:r w:rsidRPr="00A43522">
        <w:rPr>
          <w:rFonts w:asciiTheme="majorHAnsi" w:hAnsiTheme="majorHAnsi" w:cstheme="majorHAnsi"/>
        </w:rPr>
        <w:t xml:space="preserve"> </w:t>
      </w:r>
    </w:p>
    <w:sectPr w:rsidR="00180256" w:rsidRPr="00A43522" w:rsidSect="00A435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6852F6"/>
    <w:multiLevelType w:val="multilevel"/>
    <w:tmpl w:val="BFCA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4D20F2"/>
    <w:multiLevelType w:val="multilevel"/>
    <w:tmpl w:val="4FB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B366C"/>
    <w:multiLevelType w:val="multilevel"/>
    <w:tmpl w:val="0616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55E65"/>
    <w:multiLevelType w:val="multilevel"/>
    <w:tmpl w:val="0D32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4496E"/>
    <w:multiLevelType w:val="multilevel"/>
    <w:tmpl w:val="748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D7A0B"/>
    <w:multiLevelType w:val="multilevel"/>
    <w:tmpl w:val="93C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52DF2"/>
    <w:multiLevelType w:val="multilevel"/>
    <w:tmpl w:val="CDDE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71E2C"/>
    <w:multiLevelType w:val="multilevel"/>
    <w:tmpl w:val="646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9558F"/>
    <w:multiLevelType w:val="multilevel"/>
    <w:tmpl w:val="0F2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4342A"/>
    <w:multiLevelType w:val="multilevel"/>
    <w:tmpl w:val="CEE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924DF"/>
    <w:multiLevelType w:val="multilevel"/>
    <w:tmpl w:val="695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404DA"/>
    <w:multiLevelType w:val="multilevel"/>
    <w:tmpl w:val="C07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F23FE"/>
    <w:multiLevelType w:val="multilevel"/>
    <w:tmpl w:val="2378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227A4"/>
    <w:multiLevelType w:val="multilevel"/>
    <w:tmpl w:val="CC7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3582C"/>
    <w:multiLevelType w:val="multilevel"/>
    <w:tmpl w:val="91F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601D9"/>
    <w:multiLevelType w:val="multilevel"/>
    <w:tmpl w:val="2158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2"/>
  </w:num>
  <w:num w:numId="12">
    <w:abstractNumId w:val="17"/>
  </w:num>
  <w:num w:numId="13">
    <w:abstractNumId w:val="19"/>
  </w:num>
  <w:num w:numId="14">
    <w:abstractNumId w:val="18"/>
  </w:num>
  <w:num w:numId="15">
    <w:abstractNumId w:val="22"/>
  </w:num>
  <w:num w:numId="16">
    <w:abstractNumId w:val="10"/>
  </w:num>
  <w:num w:numId="17">
    <w:abstractNumId w:val="21"/>
  </w:num>
  <w:num w:numId="18">
    <w:abstractNumId w:val="20"/>
  </w:num>
  <w:num w:numId="19">
    <w:abstractNumId w:val="23"/>
  </w:num>
  <w:num w:numId="20">
    <w:abstractNumId w:val="14"/>
  </w:num>
  <w:num w:numId="21">
    <w:abstractNumId w:val="13"/>
  </w:num>
  <w:num w:numId="22">
    <w:abstractNumId w:val="24"/>
  </w:num>
  <w:num w:numId="23">
    <w:abstractNumId w:val="9"/>
  </w:num>
  <w:num w:numId="24">
    <w:abstractNumId w:val="11"/>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256"/>
    <w:rsid w:val="0019626D"/>
    <w:rsid w:val="0029639D"/>
    <w:rsid w:val="00326F90"/>
    <w:rsid w:val="009A6ACA"/>
    <w:rsid w:val="00A43522"/>
    <w:rsid w:val="00AA1D8D"/>
    <w:rsid w:val="00B47730"/>
    <w:rsid w:val="00CB0664"/>
    <w:rsid w:val="00D278F8"/>
    <w:rsid w:val="00ED539C"/>
    <w:rsid w:val="00F42290"/>
    <w:rsid w:val="00F44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636D8"/>
  <w14:defaultImageDpi w14:val="300"/>
  <w15:docId w15:val="{A00A8431-1BB0-4ABC-833E-DEA978DA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278F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hitespace-normal">
    <w:name w:val="whitespace-normal"/>
    <w:basedOn w:val="DefaultParagraphFont"/>
    <w:rsid w:val="00D278F8"/>
  </w:style>
  <w:style w:type="character" w:styleId="Hyperlink">
    <w:name w:val="Hyperlink"/>
    <w:basedOn w:val="DefaultParagraphFont"/>
    <w:uiPriority w:val="99"/>
    <w:semiHidden/>
    <w:unhideWhenUsed/>
    <w:rsid w:val="00D278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91383">
      <w:bodyDiv w:val="1"/>
      <w:marLeft w:val="0"/>
      <w:marRight w:val="0"/>
      <w:marTop w:val="0"/>
      <w:marBottom w:val="0"/>
      <w:divBdr>
        <w:top w:val="none" w:sz="0" w:space="0" w:color="auto"/>
        <w:left w:val="none" w:sz="0" w:space="0" w:color="auto"/>
        <w:bottom w:val="none" w:sz="0" w:space="0" w:color="auto"/>
        <w:right w:val="none" w:sz="0" w:space="0" w:color="auto"/>
      </w:divBdr>
    </w:div>
    <w:div w:id="99450717">
      <w:bodyDiv w:val="1"/>
      <w:marLeft w:val="0"/>
      <w:marRight w:val="0"/>
      <w:marTop w:val="0"/>
      <w:marBottom w:val="0"/>
      <w:divBdr>
        <w:top w:val="none" w:sz="0" w:space="0" w:color="auto"/>
        <w:left w:val="none" w:sz="0" w:space="0" w:color="auto"/>
        <w:bottom w:val="none" w:sz="0" w:space="0" w:color="auto"/>
        <w:right w:val="none" w:sz="0" w:space="0" w:color="auto"/>
      </w:divBdr>
      <w:divsChild>
        <w:div w:id="99104575">
          <w:marLeft w:val="0"/>
          <w:marRight w:val="0"/>
          <w:marTop w:val="0"/>
          <w:marBottom w:val="0"/>
          <w:divBdr>
            <w:top w:val="none" w:sz="0" w:space="0" w:color="auto"/>
            <w:left w:val="none" w:sz="0" w:space="0" w:color="auto"/>
            <w:bottom w:val="none" w:sz="0" w:space="0" w:color="auto"/>
            <w:right w:val="none" w:sz="0" w:space="0" w:color="auto"/>
          </w:divBdr>
          <w:divsChild>
            <w:div w:id="1504516792">
              <w:marLeft w:val="0"/>
              <w:marRight w:val="0"/>
              <w:marTop w:val="0"/>
              <w:marBottom w:val="0"/>
              <w:divBdr>
                <w:top w:val="none" w:sz="0" w:space="0" w:color="auto"/>
                <w:left w:val="none" w:sz="0" w:space="0" w:color="auto"/>
                <w:bottom w:val="none" w:sz="0" w:space="0" w:color="auto"/>
                <w:right w:val="none" w:sz="0" w:space="0" w:color="auto"/>
              </w:divBdr>
              <w:divsChild>
                <w:div w:id="1213073988">
                  <w:marLeft w:val="0"/>
                  <w:marRight w:val="0"/>
                  <w:marTop w:val="0"/>
                  <w:marBottom w:val="0"/>
                  <w:divBdr>
                    <w:top w:val="none" w:sz="0" w:space="0" w:color="auto"/>
                    <w:left w:val="none" w:sz="0" w:space="0" w:color="auto"/>
                    <w:bottom w:val="none" w:sz="0" w:space="0" w:color="auto"/>
                    <w:right w:val="none" w:sz="0" w:space="0" w:color="auto"/>
                  </w:divBdr>
                  <w:divsChild>
                    <w:div w:id="1347946145">
                      <w:marLeft w:val="0"/>
                      <w:marRight w:val="0"/>
                      <w:marTop w:val="0"/>
                      <w:marBottom w:val="0"/>
                      <w:divBdr>
                        <w:top w:val="none" w:sz="0" w:space="0" w:color="auto"/>
                        <w:left w:val="none" w:sz="0" w:space="0" w:color="auto"/>
                        <w:bottom w:val="none" w:sz="0" w:space="0" w:color="auto"/>
                        <w:right w:val="none" w:sz="0" w:space="0" w:color="auto"/>
                      </w:divBdr>
                      <w:divsChild>
                        <w:div w:id="1754935358">
                          <w:marLeft w:val="0"/>
                          <w:marRight w:val="0"/>
                          <w:marTop w:val="0"/>
                          <w:marBottom w:val="0"/>
                          <w:divBdr>
                            <w:top w:val="none" w:sz="0" w:space="0" w:color="auto"/>
                            <w:left w:val="none" w:sz="0" w:space="0" w:color="auto"/>
                            <w:bottom w:val="none" w:sz="0" w:space="0" w:color="auto"/>
                            <w:right w:val="none" w:sz="0" w:space="0" w:color="auto"/>
                          </w:divBdr>
                          <w:divsChild>
                            <w:div w:id="14418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289666">
      <w:bodyDiv w:val="1"/>
      <w:marLeft w:val="0"/>
      <w:marRight w:val="0"/>
      <w:marTop w:val="0"/>
      <w:marBottom w:val="0"/>
      <w:divBdr>
        <w:top w:val="none" w:sz="0" w:space="0" w:color="auto"/>
        <w:left w:val="none" w:sz="0" w:space="0" w:color="auto"/>
        <w:bottom w:val="none" w:sz="0" w:space="0" w:color="auto"/>
        <w:right w:val="none" w:sz="0" w:space="0" w:color="auto"/>
      </w:divBdr>
    </w:div>
    <w:div w:id="19264962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FDA2-D64D-4821-BB71-06CBA28A2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syedalinaqihasni</cp:lastModifiedBy>
  <cp:revision>11</cp:revision>
  <dcterms:created xsi:type="dcterms:W3CDTF">2013-12-23T23:15:00Z</dcterms:created>
  <dcterms:modified xsi:type="dcterms:W3CDTF">2026-06-18T09:20:00Z</dcterms:modified>
  <cp:category/>
</cp:coreProperties>
</file>