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A1A1A"/>
          <w:sz w:val="56"/>
          <w:szCs w:val="56"/>
        </w:rPr>
        <w:t xml:space="preserve">AI-Assisted Kubernetes</w:t>
      </w:r>
    </w:p>
    <w:p>
      <w:pPr>
        <w:spacing w:after="120"/>
        <w:jc w:val="center"/>
      </w:pPr>
      <w:r>
        <w:rPr>
          <w:b/>
          <w:bCs/>
          <w:color w:val="1A1A1A"/>
          <w:sz w:val="56"/>
          <w:szCs w:val="56"/>
        </w:rPr>
        <w:t xml:space="preserve">Upgrade Readiness — Setup &amp; Run Guide</w:t>
      </w:r>
    </w:p>
    <w:p>
      <w:pPr>
        <w:spacing w:after="80"/>
        <w:jc w:val="center"/>
      </w:pPr>
      <w:r>
        <w:rPr>
          <w:color w:val="1F6FB2"/>
          <w:sz w:val="26"/>
          <w:szCs w:val="26"/>
        </w:rPr>
        <w:t xml:space="preserve">Collect → Assess → Review → Remediate</w:t>
      </w:r>
    </w:p>
    <w:p>
      <w:pPr>
        <w:spacing w:after="1200"/>
        <w:jc w:val="center"/>
      </w:pPr>
      <w:r>
        <w:rPr>
          <w:i/>
          <w:iCs/>
          <w:color w:val="6B6B6B"/>
          <w:sz w:val="22"/>
          <w:szCs w:val="22"/>
        </w:rPr>
        <w:t xml:space="preserve">A step-by-step operations runbook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this is</w:t>
      </w:r>
    </w:p>
    <w:p>
      <w:pPr>
        <w:spacing w:after="120"/>
      </w:pPr>
      <w:r>
        <w:t xml:space="preserve">This guide explains how to assess whether a Kubernetes cluster is ready to be upgraded, using a small set of scripts plus an AI model that produces the risk assessment. The tooling is read-only during analysis: it inspects the cluster, bundles the evidence, and asks the model to grade upgrade readiness. It does not perform the upgrade.</w:t>
      </w:r>
    </w:p>
    <w:p>
      <w:pPr>
        <w:spacing w:after="120"/>
      </w:pPr>
      <w:r>
        <w:t xml:space="preserve">The workflow has four stages: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— a read-only script scans one cluster and writes an evidence bundle (CONTEXT.md).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 — a runner sends that bundle plus the prompt to the model and prints a report (risk matrix, readiness score, what will break).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— a human reads the report and decides what to 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Remediate &amp; upgrade — fix the blockers, back up, then upgrade with kubeadm, one minor version at a time, and re-analyze.</w:t>
      </w:r>
    </w:p>
    <w:p>
      <w:pPr>
        <w:pBdr>
          <w:left w:val="single" w:color="1F6FB2" w:sz="18" w:space="8"/>
        </w:pBdr>
        <w:shd w:fill="EAF2F8" w:val="clear"/>
        <w:spacing w:after="160" w:before="80"/>
        <w:ind w:left="160" w:right="160"/>
      </w:pPr>
      <w:r>
        <w:rPr>
          <w:b/>
          <w:bCs/>
          <w:color w:val="1F6FB2"/>
        </w:rPr>
        <w:t xml:space="preserve">Key point:  </w:t>
      </w:r>
      <w:r>
        <w:t xml:space="preserve">The scripts only ANALYZE. Upgrading the cluster is a separate, manual process you perform with kubeadm after reading the report.</w:t>
      </w:r>
    </w:p>
    <w:p>
      <w:pPr>
        <w:pStyle w:val="Heading1"/>
      </w:pPr>
      <w:r>
        <w:t xml:space="preserve">2. The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k8s-upgrade-assess.sh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Read-only collector. Scans one cluster, writes CONTEXT.md. Has -L lite mode and -k &lt;context&gt;.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run-assessment.sh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Single-cluster runner. Sends one bundle to the model, prints the report.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assess-all.sh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Multi-cluster wrapper. Loops contexts, calls the two scripts, auto-shrinks bundles, one report per cluster.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k8s-agent.py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Human-in-the-loop remediation agent. Reads a report, runs read-only checks automatically, asks before any change.</w:t>
            </w:r>
          </w:p>
        </w:tc>
      </w:tr>
    </w:tbl>
    <w:p>
      <w:pPr>
        <w:pStyle w:val="Heading1"/>
      </w:pPr>
      <w: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machine with </w:t>
      </w:r>
      <w:r>
        <w:rPr>
          <w:b/>
          <w:bCs/>
        </w:rPr>
        <w:t xml:space="preserve">kubectl</w:t>
      </w:r>
      <w:r>
        <w:t xml:space="preserve"> access to the cluster(s) you want to assess.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bash</w:t>
      </w:r>
      <w:r>
        <w:t xml:space="preserve"> (run scripts with ./ or bash — NOT sh; dash does not support these scripts).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jq</w:t>
      </w:r>
      <w:r>
        <w:t xml:space="preserve"> and </w:t>
      </w:r>
      <w:r>
        <w:rPr>
          <w:b/>
          <w:bCs/>
        </w:rPr>
        <w:t xml:space="preserve">curl</w:t>
      </w:r>
      <w:r>
        <w:t xml:space="preserve"> installed (for the runner and agent).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</w:t>
      </w:r>
      <w:r>
        <w:rPr>
          <w:b/>
          <w:bCs/>
        </w:rPr>
        <w:t xml:space="preserve">Anthropic API key</w:t>
      </w:r>
      <w:r>
        <w:t xml:space="preserve"> from console.anthropic.com (pay-as-you-go; separate from a chat subscription).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Outbound network access to </w:t>
      </w:r>
      <w:r>
        <w:rPr>
          <w:b/>
          <w:bCs/>
        </w:rPr>
        <w:t xml:space="preserve">api.anthropic.com</w:t>
      </w:r>
      <w:r>
        <w:t xml:space="preserve">.</w:t>
      </w:r>
    </w:p>
    <w:p>
      <w:pPr>
        <w:pBdr>
          <w:left w:val="single" w:color="1F6FB2" w:sz="18" w:space="8"/>
        </w:pBdr>
        <w:shd w:fill="EAF2F8" w:val="clear"/>
        <w:spacing w:after="160" w:before="80"/>
        <w:ind w:left="160" w:right="160"/>
      </w:pPr>
      <w:r>
        <w:rPr>
          <w:b/>
          <w:bCs/>
          <w:color w:val="1F6FB2"/>
        </w:rPr>
        <w:t xml:space="preserve">Optional but recommended:  </w:t>
      </w:r>
      <w:r>
        <w:t xml:space="preserve">Install pluto or kubent before collecting — they give authoritative removed/deprecated-API detection that the built-in scan cannot.</w:t>
      </w:r>
    </w:p>
    <w:p>
      <w:pPr>
        <w:pStyle w:val="Heading1"/>
      </w:pPr>
      <w:r>
        <w:t xml:space="preserve">4. One-time setup</w:t>
      </w:r>
    </w:p>
    <w:p>
      <w:pPr>
        <w:spacing w:after="120"/>
      </w:pPr>
      <w:r>
        <w:t xml:space="preserve">Place the scripts in a working folder and make them executable:</w:t>
      </w:r>
    </w:p>
    <w:p>
      <w:pP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~/analyzer</w:t>
      </w:r>
    </w:p>
    <w:p>
      <w:pPr>
        <w:shd w:fill="F4F4F4" w:val="clear"/>
        <w:spacing w:after="12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chmod +x k8s-upgrade-assess.sh run-assessment.sh assess-all.sh</w:t>
      </w:r>
    </w:p>
    <w:p>
      <w:pPr>
        <w:spacing w:after="120"/>
      </w:pPr>
      <w:r>
        <w:t xml:space="preserve">Confirm the box can see your cluster(s) and reach the API:</w:t>
      </w:r>
    </w:p>
    <w:p>
      <w:pP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kubectl config get-contexts -o name        # lists clusters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-sS -o /dev/null -w '%{http_code}\n' \</w:t>
      </w:r>
    </w:p>
    <w:p>
      <w:pPr>
        <w:shd w:fill="F4F4F4" w:val="clear"/>
        <w:spacing w:after="12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https://api.anthropic.com/v1/messages    # 405 = reachable</w:t>
      </w:r>
    </w:p>
    <w:p>
      <w:pPr>
        <w:pBdr>
          <w:left w:val="single" w:color="1F6FB2" w:sz="18" w:space="8"/>
        </w:pBdr>
        <w:shd w:fill="EAF2F8" w:val="clear"/>
        <w:spacing w:after="160" w:before="80"/>
        <w:ind w:left="160" w:right="160"/>
      </w:pPr>
      <w:r>
        <w:rPr>
          <w:b/>
          <w:bCs/>
          <w:color w:val="1F6FB2"/>
        </w:rPr>
        <w:t xml:space="preserve">If the host cannot resolve api.anthropic.com:  </w:t>
      </w:r>
      <w:r>
        <w:t xml:space="preserve">Resolve it via a public DNS (nslookup api.anthropic.com 8.8.8.8) and, as a temporary fix, add the IP to /etc/hosts. The clean fix is to point the box at a working resolver or have your network team allowlist the domain.</w:t>
      </w:r>
    </w:p>
    <w:p>
      <w:r>
        <w:br w:type="page"/>
      </w:r>
    </w:p>
    <w:p>
      <w:pPr>
        <w:pStyle w:val="Heading1"/>
      </w:pPr>
      <w:r>
        <w:t xml:space="preserve">5. Assess a single cluster</w:t>
      </w:r>
    </w:p>
    <w:p>
      <w:pPr>
        <w:pStyle w:val="Heading2"/>
      </w:pPr>
      <w:r>
        <w:t xml:space="preserve">Step 1 — Collect (read-only)</w:t>
      </w:r>
    </w:p>
    <w:p>
      <w:pPr>
        <w:spacing w:after="120"/>
      </w:pPr>
      <w:r>
        <w:t xml:space="preserve">Scan the cluster and build the evidence bundle. Use -L (lite) to keep it small, and -k to choose the context. The source version is auto-detected.</w:t>
      </w:r>
    </w:p>
    <w:p>
      <w:pPr>
        <w:shd w:fill="F4F4F4" w:val="clear"/>
        <w:spacing w:after="120" w:before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./k8s-upgrade-assess.sh -t 1.33 -L -k &lt;context-name&gt;</w:t>
      </w:r>
    </w:p>
    <w:p>
      <w:pPr>
        <w:spacing w:after="120"/>
      </w:pPr>
      <w:r>
        <w:t xml:space="preserve">This creates a folder like k8s-upgrade-&lt;timestamp&gt;/ with CONTEXT.md and a raw/ subfolder. Check the size is within the model's limit:</w:t>
      </w:r>
    </w:p>
    <w:p>
      <w:pPr>
        <w:shd w:fill="F4F4F4" w:val="clear"/>
        <w:spacing w:after="120" w:before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wc -c ./k8s-upgrade-*/CONTEXT.md        # want under ~700000</w:t>
      </w:r>
    </w:p>
    <w:p>
      <w:pPr>
        <w:spacing w:after="120"/>
      </w:pPr>
      <w:r>
        <w:t xml:space="preserve">If it is still too large, shrink further:</w:t>
      </w:r>
    </w:p>
    <w:p>
      <w:pPr>
        <w:shd w:fill="F4F4F4" w:val="clear"/>
        <w:spacing w:after="120" w:before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MAX_EMBED_LINES=60 ./k8s-upgrade-assess.sh -t 1.33 -L -k &lt;context-name&gt;</w:t>
      </w:r>
    </w:p>
    <w:p>
      <w:pPr>
        <w:pStyle w:val="Heading2"/>
      </w:pPr>
      <w:r>
        <w:t xml:space="preserve">Step 2 — Assess</w:t>
      </w:r>
    </w:p>
    <w:p>
      <w:pPr>
        <w:spacing w:after="120"/>
      </w:pPr>
      <w:r>
        <w:t xml:space="preserve">Send the bundle to the model and save the report. Arguments are: the bundle path, the source version, and the target version.</w:t>
      </w:r>
    </w:p>
    <w:p>
      <w:pP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ANTHROPIC_API_KEY=sk-ant-...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./run-assessment.sh ./k8s-upgrade-&lt;timestamp&gt;/CONTEXT.md 1.32 1.33 \</w:t>
      </w:r>
    </w:p>
    <w:p>
      <w:pPr>
        <w:shd w:fill="F4F4F4" w:val="clear"/>
        <w:spacing w:after="12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| tee 1.32-to-1.33-assessment.md</w:t>
      </w:r>
    </w:p>
    <w:p>
      <w:pPr>
        <w:pBdr>
          <w:left w:val="single" w:color="1F6FB2" w:sz="18" w:space="8"/>
        </w:pBdr>
        <w:shd w:fill="EAF2F8" w:val="clear"/>
        <w:spacing w:after="160" w:before="80"/>
        <w:ind w:left="160" w:right="160"/>
      </w:pPr>
      <w:r>
        <w:rPr>
          <w:b/>
          <w:bCs/>
          <w:color w:val="1F6FB2"/>
        </w:rPr>
        <w:t xml:space="preserve">Use single-minor hops only:  </w:t>
      </w:r>
      <w:r>
        <w:t xml:space="preserve">Kubernetes supports upgrading one minor version at a time (1.32 → 1.33, not 1.32 → 1.35). Re-run for each subsequent hop.</w:t>
      </w:r>
    </w:p>
    <w:p>
      <w:pPr>
        <w:pStyle w:val="Heading2"/>
      </w:pPr>
      <w:r>
        <w:t xml:space="preserve">Step 3 — Read the report</w:t>
      </w:r>
    </w:p>
    <w:p>
      <w:pPr>
        <w:spacing w:after="120"/>
      </w:pPr>
      <w:r>
        <w:t xml:space="preserve">Open the saved report and focus on three things: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Executive Summary / Upgrade Decision</w:t>
      </w:r>
      <w:r>
        <w:t xml:space="preserve"> (APPROVED / CONDITIONAL / NOT RECOMMENDED).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Readiness Score</w:t>
      </w:r>
      <w:r>
        <w:t xml:space="preserve"> and </w:t>
      </w:r>
      <w:r>
        <w:rPr>
          <w:b/>
          <w:bCs/>
        </w:rPr>
        <w:t xml:space="preserve">Confidence Score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"WHAT WILL BREAK"</w:t>
      </w:r>
      <w:r>
        <w:t xml:space="preserve"> list and required actions before upgrade.</w:t>
      </w:r>
    </w:p>
    <w:p>
      <w:pPr>
        <w:pStyle w:val="Heading1"/>
      </w:pPr>
      <w:r>
        <w:t xml:space="preserve">6. Assess many clusters at once</w:t>
      </w:r>
    </w:p>
    <w:p>
      <w:pPr>
        <w:spacing w:after="120"/>
      </w:pPr>
      <w:r>
        <w:t xml:space="preserve">assess-all.sh does Step 1 and Step 2 automatically for every context, auto-shrinking each bundle and writing one report per cluster. This is the normal entry point.</w:t>
      </w:r>
    </w:p>
    <w:p>
      <w:pP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ANTHROPIC_API_KEY=sk-ant-...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./assess-all.sh                     # all contexts in the kubeconfig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./assess-all.sh prod staging edge   # only these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./assess-all.sh -t 1.33 prod        # force a target</w:t>
      </w:r>
    </w:p>
    <w:p>
      <w:pPr>
        <w:shd w:fill="F4F4F4" w:val="clear"/>
        <w:spacing w:after="12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./assess-all.sh -C                  # collect only, skip the API</w:t>
      </w:r>
    </w:p>
    <w:p>
      <w:pPr>
        <w:spacing w:after="120"/>
      </w:pPr>
      <w:r>
        <w:t xml:space="preserve">When it finishes it prints a summary table and writes reports under assessments-&lt;timestamp&gt;/&lt;context&gt;/: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 written successfully.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UNREACHABLE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Could not connect to that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API_FAIL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API call errored (see that cluster's assess.err).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TOO_LARGE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Bundle did not fit even at the smallest cap.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COLLECTED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Collected only (-C); not yet assessed.</w:t>
            </w:r>
          </w:p>
        </w:tc>
      </w:tr>
    </w:tbl>
    <w:p>
      <w:pPr>
        <w:pBdr>
          <w:left w:val="single" w:color="1F6FB2" w:sz="18" w:space="8"/>
        </w:pBdr>
        <w:shd w:fill="EAF2F8" w:val="clear"/>
        <w:spacing w:after="160" w:before="80"/>
        <w:ind w:left="160" w:right="160"/>
      </w:pPr>
      <w:r>
        <w:rPr>
          <w:b/>
          <w:bCs/>
          <w:color w:val="1F6FB2"/>
        </w:rPr>
        <w:t xml:space="preserve">Scope:  </w:t>
      </w:r>
      <w:r>
        <w:t xml:space="preserve">"All clusters" means all contexts in THIS box's kubeconfig. To cover a fleet, merge the kubeconfigs onto one box, or run the wrapper on each network's box.</w:t>
      </w:r>
    </w:p>
    <w:p>
      <w:r>
        <w:br w:type="page"/>
      </w:r>
    </w:p>
    <w:p>
      <w:pPr>
        <w:pStyle w:val="Heading1"/>
      </w:pPr>
      <w:r>
        <w:t xml:space="preserve">7. Optional: the remediation agent</w:t>
      </w:r>
    </w:p>
    <w:p>
      <w:pPr>
        <w:spacing w:after="120"/>
      </w:pPr>
      <w:r>
        <w:t xml:space="preserve">k8s-agent.py reads a report and helps fix the safe, reversible findings. It runs read-only checks automatically but stops and asks before any change. It defaults to dry-run (executes nothing).</w:t>
      </w:r>
    </w:p>
    <w:p>
      <w:pP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ANTHROPIC_API_KEY=sk-ant-...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Plan only (safe):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 k8s-agent.py --report report.md --context my-ctx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Execute, approving each change: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 k8s-agent.py --report report.md --context my-ctx --apply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Auto-approve only low-risk reversible changes:</w:t>
      </w:r>
    </w:p>
    <w:p>
      <w:pPr>
        <w:shd w:fill="F4F4F4" w:val="clear"/>
        <w:spacing w:after="120" w:before="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 k8s-agent.py --report report.md --context my-ctx --apply --auto-safe</w:t>
      </w:r>
    </w:p>
    <w:p>
      <w:pPr>
        <w:pBdr>
          <w:left w:val="single" w:color="1F6FB2" w:sz="18" w:space="8"/>
        </w:pBdr>
        <w:shd w:fill="EAF2F8" w:val="clear"/>
        <w:spacing w:after="160" w:before="80"/>
        <w:ind w:left="160" w:right="160"/>
      </w:pPr>
      <w:r>
        <w:rPr>
          <w:b/>
          <w:bCs/>
          <w:color w:val="1F6FB2"/>
        </w:rPr>
        <w:t xml:space="preserve">Do not chase a 100 score.  </w:t>
      </w:r>
      <w:r>
        <w:t xml:space="preserve">Some findings cannot be fixed by a command (e.g. a single non-HA control plane needs more control-plane nodes) and some need vendor-matrix verification. The agent surfaces these as manual items rather than guessing. Test on a non-prod cluster first.</w:t>
      </w:r>
    </w:p>
    <w:p>
      <w:pPr>
        <w:pStyle w:val="Heading1"/>
      </w:pPr>
      <w:r>
        <w:t xml:space="preserve">8. Performing the upgrade (manual, kubeadm)</w:t>
      </w:r>
    </w:p>
    <w:p>
      <w:pPr>
        <w:spacing w:after="120"/>
      </w:pPr>
      <w:r>
        <w:t xml:space="preserve">After the report is clear, you perform the upgrade yourself, per cluster, one minor version at a time: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Fix the blockers the report listed (e.g. spread CoreDNS, upgrade old add-ons, remove orphaned webhooks).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Back up etcd (critical if you have a single, non-HA control plane).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Control plane: install the new kubeadm, run kubeadm upgrade plan, then kubeadm upgrade apply v1.33.x.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Each node, one at a time: drain → upgrade kubelet/kubeadm → kubeadm upgrade node → uncordon.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Re-run the analyzer to confirm health, then repeat for the next minor.</w:t>
      </w:r>
    </w:p>
    <w:p>
      <w:pPr>
        <w:pBdr>
          <w:left w:val="single" w:color="1F6FB2" w:sz="18" w:space="8"/>
        </w:pBdr>
        <w:shd w:fill="EAF2F8" w:val="clear"/>
        <w:spacing w:after="160" w:before="80"/>
        <w:ind w:left="160" w:right="160"/>
      </w:pPr>
      <w:r>
        <w:rPr>
          <w:b/>
          <w:bCs/>
          <w:color w:val="1F6FB2"/>
        </w:rPr>
        <w:t xml:space="preserve">Follow the official guide:  </w:t>
      </w:r>
      <w:r>
        <w:t xml:space="preserve">Use the kubeadm upgrade documentation for your exact versions: kubernetes.io/docs/tasks/administer-cluster/kubeadm/kubeadm-upgrade. The steps above are the shape; the docs contain version-specific notes you must not skip.</w:t>
      </w:r>
    </w:p>
    <w:p>
      <w:pPr>
        <w:pStyle w:val="Heading1"/>
      </w:pPr>
      <w: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 / Fix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Illegal option -o pipefail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 ran it with sh. Use ./script.sh or bash script.sh.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jq: Argument list too long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Old runner passing the bundle as an argument. Use the runner that reads via --rawfile.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message too large for context window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Bundle exceeds the limit. Re-collect with -L, and/or MAX_EMBED_LINES=60.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Could not resolve host: api.anthropic.com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DNS/egress blocked. Add an /etc/hosts entry or fix the resolver; or use the browser-upload route.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curl 401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key missing or wrong. Re-export ANTHROPIC_API_KEY.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Same byte count every run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 re-ran the runner against the OLD bundle. Re-run the COLLECTOR first, then point at the new folder.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script behaves like another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file was saved under the wrong name. Verify each file's identity before running.</w:t>
            </w:r>
          </w:p>
        </w:tc>
      </w:tr>
    </w:tbl>
    <w:p>
      <w:pPr>
        <w:pStyle w:val="Heading1"/>
      </w:pPr>
      <w:r>
        <w:t xml:space="preserve">10. Security reminders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Never paste API keys</w:t>
      </w:r>
      <w:r>
        <w:t xml:space="preserve"> into screenshots, chats, or shared terminals. If a key is exposed, revoke it immediately in the console and issue a new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analysis with </w:t>
      </w:r>
      <w:r>
        <w:rPr>
          <w:b/>
          <w:bCs/>
        </w:rPr>
        <w:t xml:space="preserve">read-only / least-privilege</w:t>
      </w:r>
      <w:r>
        <w:t xml:space="preserve"> credentials where possible; check raw/_errors.log for RBAC gaps.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Treat the report as a </w:t>
      </w:r>
      <w:r>
        <w:rPr>
          <w:b/>
          <w:bCs/>
        </w:rPr>
        <w:t xml:space="preserve">strong first pass</w:t>
      </w:r>
      <w:r>
        <w:t xml:space="preserve">, not gospel — verify against vendor compatibility matrices and the official upgrade docs before acting.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Always </w:t>
      </w:r>
      <w:r>
        <w:rPr>
          <w:b/>
          <w:bCs/>
        </w:rPr>
        <w:t xml:space="preserve">back up etcd</w:t>
      </w:r>
      <w:r>
        <w:t xml:space="preserve"> and test changes on </w:t>
      </w:r>
      <w:r>
        <w:rPr>
          <w:b/>
          <w:bCs/>
        </w:rPr>
        <w:t xml:space="preserve">non-prod</w:t>
      </w:r>
      <w:r>
        <w:t xml:space="preserve"> before touching production.</w:t>
      </w:r>
    </w:p>
    <w:p>
      <w:pPr>
        <w:spacing w:before="400"/>
        <w:jc w:val="center"/>
      </w:pPr>
      <w:r>
        <w:rPr>
          <w:i/>
          <w:iCs/>
          <w:color w:val="6B6B6B"/>
          <w:sz w:val="20"/>
          <w:szCs w:val="20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Kubernetes Upgrade Readiness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B2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6FB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2026-06-03T20:27:57.092Z</dcterms:created>
  <dcterms:modified xsi:type="dcterms:W3CDTF">2026-06-03T20:27:57.093Z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