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53199" w14:textId="77777777" w:rsidR="004F5C08" w:rsidRDefault="00000000">
      <w:pPr>
        <w:spacing w:after="178"/>
        <w:ind w:left="1320"/>
      </w:pPr>
      <w:r>
        <w:rPr>
          <w:noProof/>
        </w:rPr>
        <w:drawing>
          <wp:anchor distT="0" distB="0" distL="114300" distR="114300" simplePos="0" relativeHeight="251658240" behindDoc="0" locked="0" layoutInCell="1" allowOverlap="0" wp14:anchorId="55128FD1" wp14:editId="44241506">
            <wp:simplePos x="0" y="0"/>
            <wp:positionH relativeFrom="column">
              <wp:posOffset>-152399</wp:posOffset>
            </wp:positionH>
            <wp:positionV relativeFrom="paragraph">
              <wp:posOffset>-23749</wp:posOffset>
            </wp:positionV>
            <wp:extent cx="876300" cy="666750"/>
            <wp:effectExtent l="0" t="0" r="0" b="0"/>
            <wp:wrapSquare wrapText="bothSides"/>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876300" cy="666750"/>
                    </a:xfrm>
                    <a:prstGeom prst="rect">
                      <a:avLst/>
                    </a:prstGeom>
                  </pic:spPr>
                </pic:pic>
              </a:graphicData>
            </a:graphic>
          </wp:anchor>
        </w:drawing>
      </w:r>
      <w:r>
        <w:rPr>
          <w:rFonts w:ascii="Verdana" w:eastAsia="Verdana" w:hAnsi="Verdana" w:cs="Verdana"/>
          <w:sz w:val="28"/>
        </w:rPr>
        <w:t xml:space="preserve"> </w:t>
      </w:r>
    </w:p>
    <w:p w14:paraId="38BCBC49" w14:textId="77777777" w:rsidR="004F5C08" w:rsidRDefault="00000000">
      <w:pPr>
        <w:pStyle w:val="Heading1"/>
        <w:spacing w:after="45"/>
        <w:ind w:left="-1484" w:right="-15" w:hanging="10"/>
        <w:jc w:val="right"/>
      </w:pPr>
      <w:r>
        <w:rPr>
          <w:b w:val="0"/>
          <w:sz w:val="34"/>
          <w:u w:val="single" w:color="000000"/>
        </w:rPr>
        <w:t>Shaheed Zulfikar Ali Bhutto Institute of Science &amp; Technology</w:t>
      </w:r>
      <w:r>
        <w:rPr>
          <w:b w:val="0"/>
          <w:sz w:val="34"/>
        </w:rPr>
        <w:t xml:space="preserve"> </w:t>
      </w:r>
    </w:p>
    <w:p w14:paraId="3B90001B" w14:textId="77777777" w:rsidR="004F5C08" w:rsidRDefault="00000000">
      <w:pPr>
        <w:spacing w:after="90"/>
        <w:ind w:left="845"/>
        <w:jc w:val="center"/>
      </w:pPr>
      <w:r>
        <w:rPr>
          <w:rFonts w:ascii="Verdana" w:eastAsia="Verdana" w:hAnsi="Verdana" w:cs="Verdana"/>
          <w:sz w:val="20"/>
        </w:rPr>
        <w:t xml:space="preserve"> </w:t>
      </w:r>
    </w:p>
    <w:p w14:paraId="1E60DF82" w14:textId="77777777" w:rsidR="004F5C08" w:rsidRDefault="00000000">
      <w:pPr>
        <w:pBdr>
          <w:top w:val="single" w:sz="16" w:space="0" w:color="000000"/>
          <w:left w:val="single" w:sz="16" w:space="0" w:color="000000"/>
          <w:bottom w:val="single" w:sz="16" w:space="0" w:color="000000"/>
          <w:right w:val="single" w:sz="16" w:space="0" w:color="000000"/>
        </w:pBdr>
        <w:shd w:val="clear" w:color="auto" w:fill="CCCCCC"/>
        <w:spacing w:after="0"/>
        <w:ind w:left="784" w:hanging="10"/>
        <w:jc w:val="center"/>
      </w:pPr>
      <w:r>
        <w:rPr>
          <w:rFonts w:ascii="Times New Roman" w:eastAsia="Times New Roman" w:hAnsi="Times New Roman" w:cs="Times New Roman"/>
          <w:b/>
          <w:sz w:val="28"/>
        </w:rPr>
        <w:t>COMPUTER SCIENCE DEPARTMENT</w:t>
      </w:r>
      <w:r>
        <w:rPr>
          <w:rFonts w:ascii="Times New Roman" w:eastAsia="Times New Roman" w:hAnsi="Times New Roman" w:cs="Times New Roman"/>
          <w:sz w:val="28"/>
        </w:rPr>
        <w:t xml:space="preserve"> </w:t>
      </w:r>
    </w:p>
    <w:p w14:paraId="056B2D96" w14:textId="77777777" w:rsidR="004F5C08" w:rsidRDefault="00000000">
      <w:pPr>
        <w:spacing w:after="20"/>
        <w:ind w:left="360"/>
      </w:pPr>
      <w:r>
        <w:rPr>
          <w:rFonts w:ascii="Arial" w:eastAsia="Arial" w:hAnsi="Arial" w:cs="Arial"/>
          <w:sz w:val="20"/>
        </w:rPr>
        <w:t xml:space="preserve"> </w:t>
      </w:r>
    </w:p>
    <w:p w14:paraId="7BC07F2C" w14:textId="77777777" w:rsidR="004F5C08" w:rsidRDefault="00000000">
      <w:pPr>
        <w:spacing w:after="53"/>
        <w:ind w:right="186"/>
        <w:jc w:val="right"/>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22DBB738" w14:textId="4F1C2E25" w:rsidR="004F5C08" w:rsidRDefault="00000000">
      <w:pPr>
        <w:pStyle w:val="Heading2"/>
        <w:tabs>
          <w:tab w:val="center" w:pos="7519"/>
          <w:tab w:val="center" w:pos="9203"/>
        </w:tabs>
        <w:ind w:right="0"/>
        <w:jc w:val="left"/>
      </w:pPr>
      <w:r>
        <w:rPr>
          <w:rFonts w:ascii="Calibri" w:eastAsia="Calibri" w:hAnsi="Calibri" w:cs="Calibri"/>
          <w:b w:val="0"/>
          <w:sz w:val="22"/>
        </w:rPr>
        <w:tab/>
      </w:r>
      <w:r>
        <w:t>Total Marks:</w:t>
      </w:r>
      <w:r>
        <w:rPr>
          <w:b w:val="0"/>
          <w:sz w:val="24"/>
        </w:rPr>
        <w:t xml:space="preserve"> </w:t>
      </w:r>
      <w:r>
        <w:rPr>
          <w:b w:val="0"/>
          <w:sz w:val="24"/>
        </w:rPr>
        <w:tab/>
      </w:r>
      <w:r w:rsidR="00AA0D0E">
        <w:t>7.5</w:t>
      </w:r>
    </w:p>
    <w:p w14:paraId="6210991D" w14:textId="77777777" w:rsidR="004F5C08" w:rsidRDefault="00000000">
      <w:pPr>
        <w:spacing w:after="71"/>
        <w:ind w:left="8520"/>
      </w:pPr>
      <w:r>
        <w:rPr>
          <w:noProof/>
        </w:rPr>
        <mc:AlternateContent>
          <mc:Choice Requires="wpg">
            <w:drawing>
              <wp:inline distT="0" distB="0" distL="0" distR="0" wp14:anchorId="374767B0" wp14:editId="4961A2FA">
                <wp:extent cx="863600" cy="12700"/>
                <wp:effectExtent l="0" t="0" r="0" b="0"/>
                <wp:docPr id="3371" name="Group 3371"/>
                <wp:cNvGraphicFramePr/>
                <a:graphic xmlns:a="http://schemas.openxmlformats.org/drawingml/2006/main">
                  <a:graphicData uri="http://schemas.microsoft.com/office/word/2010/wordprocessingGroup">
                    <wpg:wgp>
                      <wpg:cNvGrpSpPr/>
                      <wpg:grpSpPr>
                        <a:xfrm>
                          <a:off x="0" y="0"/>
                          <a:ext cx="863600" cy="12700"/>
                          <a:chOff x="0" y="0"/>
                          <a:chExt cx="863600" cy="12700"/>
                        </a:xfrm>
                      </wpg:grpSpPr>
                      <wps:wsp>
                        <wps:cNvPr id="173" name="Shape 173"/>
                        <wps:cNvSpPr/>
                        <wps:spPr>
                          <a:xfrm>
                            <a:off x="0" y="0"/>
                            <a:ext cx="863600" cy="0"/>
                          </a:xfrm>
                          <a:custGeom>
                            <a:avLst/>
                            <a:gdLst/>
                            <a:ahLst/>
                            <a:cxnLst/>
                            <a:rect l="0" t="0" r="0" b="0"/>
                            <a:pathLst>
                              <a:path w="863600">
                                <a:moveTo>
                                  <a:pt x="0" y="0"/>
                                </a:moveTo>
                                <a:lnTo>
                                  <a:pt x="86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71" style="width:68pt;height:1pt;mso-position-horizontal-relative:char;mso-position-vertical-relative:line" coordsize="8636,127">
                <v:shape id="Shape 173" style="position:absolute;width:8636;height:0;left:0;top:0;" coordsize="863600,0" path="m0,0l863600,0">
                  <v:stroke weight="1pt" endcap="flat" joinstyle="miter" miterlimit="10" on="true" color="#000000"/>
                  <v:fill on="false" color="#000000" opacity="0"/>
                </v:shape>
              </v:group>
            </w:pict>
          </mc:Fallback>
        </mc:AlternateContent>
      </w:r>
    </w:p>
    <w:p w14:paraId="31CEC919" w14:textId="77777777" w:rsidR="004F5C08" w:rsidRDefault="00000000">
      <w:pPr>
        <w:spacing w:after="30"/>
        <w:ind w:right="276"/>
        <w:jc w:val="right"/>
      </w:pPr>
      <w:r>
        <w:rPr>
          <w:rFonts w:ascii="Times New Roman" w:eastAsia="Times New Roman" w:hAnsi="Times New Roman" w:cs="Times New Roman"/>
          <w:sz w:val="32"/>
        </w:rPr>
        <w:t xml:space="preserve"> </w:t>
      </w:r>
      <w:r>
        <w:rPr>
          <w:rFonts w:ascii="Times New Roman" w:eastAsia="Times New Roman" w:hAnsi="Times New Roman" w:cs="Times New Roman"/>
          <w:sz w:val="32"/>
        </w:rPr>
        <w:tab/>
      </w:r>
      <w:r>
        <w:rPr>
          <w:rFonts w:ascii="Times New Roman" w:eastAsia="Times New Roman" w:hAnsi="Times New Roman" w:cs="Times New Roman"/>
          <w:sz w:val="24"/>
        </w:rPr>
        <w:t xml:space="preserve"> </w:t>
      </w:r>
    </w:p>
    <w:p w14:paraId="65059C92" w14:textId="77777777" w:rsidR="004F5C08" w:rsidRDefault="00000000">
      <w:pPr>
        <w:spacing w:after="0"/>
        <w:ind w:left="6052" w:hanging="10"/>
      </w:pPr>
      <w:r>
        <w:rPr>
          <w:rFonts w:ascii="Times New Roman" w:eastAsia="Times New Roman" w:hAnsi="Times New Roman" w:cs="Times New Roman"/>
          <w:b/>
          <w:sz w:val="32"/>
        </w:rPr>
        <w:t>Obtained Marks:</w:t>
      </w:r>
      <w:r>
        <w:rPr>
          <w:rFonts w:ascii="Times New Roman" w:eastAsia="Times New Roman" w:hAnsi="Times New Roman" w:cs="Times New Roman"/>
          <w:sz w:val="24"/>
        </w:rPr>
        <w:t xml:space="preserve"> </w:t>
      </w:r>
    </w:p>
    <w:p w14:paraId="23547ABC" w14:textId="77777777" w:rsidR="004F5C08" w:rsidRDefault="00000000">
      <w:pPr>
        <w:spacing w:after="64"/>
        <w:ind w:left="8520"/>
      </w:pPr>
      <w:r>
        <w:rPr>
          <w:noProof/>
        </w:rPr>
        <mc:AlternateContent>
          <mc:Choice Requires="wpg">
            <w:drawing>
              <wp:inline distT="0" distB="0" distL="0" distR="0" wp14:anchorId="41B63B12" wp14:editId="0704EABF">
                <wp:extent cx="863600" cy="12700"/>
                <wp:effectExtent l="0" t="0" r="0" b="0"/>
                <wp:docPr id="3372" name="Group 3372"/>
                <wp:cNvGraphicFramePr/>
                <a:graphic xmlns:a="http://schemas.openxmlformats.org/drawingml/2006/main">
                  <a:graphicData uri="http://schemas.microsoft.com/office/word/2010/wordprocessingGroup">
                    <wpg:wgp>
                      <wpg:cNvGrpSpPr/>
                      <wpg:grpSpPr>
                        <a:xfrm>
                          <a:off x="0" y="0"/>
                          <a:ext cx="863600" cy="12700"/>
                          <a:chOff x="0" y="0"/>
                          <a:chExt cx="863600" cy="12700"/>
                        </a:xfrm>
                      </wpg:grpSpPr>
                      <wps:wsp>
                        <wps:cNvPr id="174" name="Shape 174"/>
                        <wps:cNvSpPr/>
                        <wps:spPr>
                          <a:xfrm>
                            <a:off x="0" y="0"/>
                            <a:ext cx="863600" cy="0"/>
                          </a:xfrm>
                          <a:custGeom>
                            <a:avLst/>
                            <a:gdLst/>
                            <a:ahLst/>
                            <a:cxnLst/>
                            <a:rect l="0" t="0" r="0" b="0"/>
                            <a:pathLst>
                              <a:path w="863600">
                                <a:moveTo>
                                  <a:pt x="0" y="0"/>
                                </a:moveTo>
                                <a:lnTo>
                                  <a:pt x="86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72" style="width:68pt;height:1pt;mso-position-horizontal-relative:char;mso-position-vertical-relative:line" coordsize="8636,127">
                <v:shape id="Shape 174" style="position:absolute;width:8636;height:0;left:0;top:0;" coordsize="863600,0" path="m0,0l863600,0">
                  <v:stroke weight="1pt" endcap="flat" joinstyle="miter" miterlimit="10" on="true" color="#000000"/>
                  <v:fill on="false" color="#000000" opacity="0"/>
                </v:shape>
              </v:group>
            </w:pict>
          </mc:Fallback>
        </mc:AlternateContent>
      </w:r>
    </w:p>
    <w:p w14:paraId="46E06AE2" w14:textId="2A714DA6" w:rsidR="00AA0D0E" w:rsidRDefault="00000000" w:rsidP="00AA0D0E">
      <w:pPr>
        <w:spacing w:after="0"/>
        <w:ind w:right="246"/>
        <w:jc w:val="right"/>
      </w:pPr>
      <w:r>
        <w:rPr>
          <w:rFonts w:ascii="Times New Roman" w:eastAsia="Times New Roman" w:hAnsi="Times New Roman" w:cs="Times New Roman"/>
          <w:sz w:val="24"/>
        </w:rPr>
        <w:t xml:space="preserve"> </w:t>
      </w:r>
    </w:p>
    <w:p w14:paraId="7AA7C156" w14:textId="77777777" w:rsidR="00AA0D0E" w:rsidRDefault="00AA0D0E" w:rsidP="00AA0D0E">
      <w:pPr>
        <w:spacing w:after="0"/>
        <w:ind w:right="246"/>
        <w:jc w:val="right"/>
      </w:pPr>
    </w:p>
    <w:p w14:paraId="6C78EA8D" w14:textId="77777777" w:rsidR="00AA0D0E" w:rsidRPr="00AA0D0E" w:rsidRDefault="00AA0D0E" w:rsidP="00AA0D0E">
      <w:pPr>
        <w:spacing w:after="0"/>
        <w:ind w:right="246"/>
        <w:jc w:val="right"/>
      </w:pPr>
    </w:p>
    <w:p w14:paraId="7A7D0F8A" w14:textId="77777777" w:rsidR="00AA0D0E" w:rsidRPr="00AA0D0E" w:rsidRDefault="00AA0D0E" w:rsidP="00AA0D0E">
      <w:pPr>
        <w:spacing w:after="24" w:line="240" w:lineRule="auto"/>
        <w:ind w:right="412"/>
        <w:jc w:val="center"/>
        <w:rPr>
          <w:rFonts w:ascii="Times New Roman" w:eastAsia="Times New Roman" w:hAnsi="Times New Roman" w:cs="Times New Roman"/>
          <w:b/>
          <w:sz w:val="28"/>
          <w:szCs w:val="28"/>
          <w:u w:val="single"/>
        </w:rPr>
      </w:pPr>
    </w:p>
    <w:p w14:paraId="3B8B8981" w14:textId="17B79729" w:rsidR="00AA0D0E" w:rsidRDefault="00AA0D0E" w:rsidP="00AA0D0E">
      <w:pPr>
        <w:spacing w:after="24" w:line="240" w:lineRule="auto"/>
        <w:ind w:right="412"/>
        <w:jc w:val="center"/>
        <w:rPr>
          <w:sz w:val="24"/>
          <w:szCs w:val="28"/>
        </w:rPr>
      </w:pPr>
      <w:r w:rsidRPr="00AA0D0E">
        <w:rPr>
          <w:rFonts w:ascii="Times New Roman" w:eastAsia="Times New Roman" w:hAnsi="Times New Roman" w:cs="Times New Roman"/>
          <w:b/>
          <w:sz w:val="56"/>
          <w:szCs w:val="28"/>
        </w:rPr>
        <w:t>Artificial Neural Networ</w:t>
      </w:r>
      <w:r>
        <w:rPr>
          <w:rFonts w:ascii="Times New Roman" w:eastAsia="Times New Roman" w:hAnsi="Times New Roman" w:cs="Times New Roman"/>
          <w:b/>
          <w:sz w:val="56"/>
          <w:szCs w:val="28"/>
        </w:rPr>
        <w:t>k (</w:t>
      </w:r>
      <w:r w:rsidRPr="00AA0D0E">
        <w:rPr>
          <w:rFonts w:ascii="Times New Roman" w:eastAsia="Times New Roman" w:hAnsi="Times New Roman" w:cs="Times New Roman"/>
          <w:b/>
          <w:sz w:val="56"/>
          <w:szCs w:val="28"/>
        </w:rPr>
        <w:t>LAB</w:t>
      </w:r>
      <w:r>
        <w:rPr>
          <w:rFonts w:ascii="Times New Roman" w:eastAsia="Times New Roman" w:hAnsi="Times New Roman" w:cs="Times New Roman"/>
          <w:b/>
          <w:sz w:val="56"/>
          <w:szCs w:val="28"/>
        </w:rPr>
        <w:t>)</w:t>
      </w:r>
    </w:p>
    <w:p w14:paraId="0262EB58" w14:textId="0BBF0E12" w:rsidR="00AA0D0E" w:rsidRPr="00AA0D0E" w:rsidRDefault="00AA0D0E" w:rsidP="00AA0D0E">
      <w:pPr>
        <w:spacing w:after="737" w:line="240" w:lineRule="auto"/>
        <w:ind w:right="414"/>
        <w:jc w:val="center"/>
        <w:rPr>
          <w:sz w:val="24"/>
          <w:szCs w:val="28"/>
        </w:rPr>
      </w:pPr>
      <w:r>
        <w:rPr>
          <w:rFonts w:ascii="Times New Roman" w:eastAsia="Times New Roman" w:hAnsi="Times New Roman" w:cs="Times New Roman"/>
          <w:b/>
          <w:sz w:val="40"/>
          <w:u w:val="single" w:color="000000"/>
        </w:rPr>
        <w:t>Project Report</w:t>
      </w:r>
    </w:p>
    <w:p w14:paraId="21D6B370" w14:textId="77777777" w:rsidR="00AA0D0E" w:rsidRPr="00E91A4A" w:rsidRDefault="00AA0D0E" w:rsidP="00AA0D0E">
      <w:pPr>
        <w:spacing w:after="0" w:line="240" w:lineRule="auto"/>
        <w:ind w:left="231"/>
        <w:jc w:val="center"/>
        <w:rPr>
          <w:highlight w:val="green"/>
          <w14:shadow w14:blurRad="50800" w14:dist="38100" w14:dir="13500000" w14:sx="100000" w14:sy="100000" w14:kx="0" w14:ky="0" w14:algn="br">
            <w14:srgbClr w14:val="000000">
              <w14:alpha w14:val="60000"/>
            </w14:srgbClr>
          </w14:shadow>
        </w:rPr>
      </w:pPr>
      <w:r>
        <w:rPr>
          <w:rFonts w:ascii="Times New Roman" w:eastAsia="Times New Roman" w:hAnsi="Times New Roman" w:cs="Times New Roman"/>
          <w:b/>
          <w:sz w:val="36"/>
        </w:rPr>
        <w:t>Title</w:t>
      </w:r>
      <w:r>
        <w:rPr>
          <w:b/>
          <w:sz w:val="36"/>
        </w:rPr>
        <w:t xml:space="preserve">: </w:t>
      </w:r>
      <w:r w:rsidRPr="00E91A4A">
        <w:rPr>
          <w:b/>
          <w:sz w:val="30"/>
          <w:highlight w:val="green"/>
          <w:u w:val="single" w:color="000000"/>
          <w14:shadow w14:blurRad="50800" w14:dist="38100" w14:dir="13500000" w14:sx="100000" w14:sy="100000" w14:kx="0" w14:ky="0" w14:algn="br">
            <w14:srgbClr w14:val="000000">
              <w14:alpha w14:val="60000"/>
            </w14:srgbClr>
          </w14:shadow>
        </w:rPr>
        <w:t>SMART PLANT WATERING PREDICTION USING ARTIFICIAL</w:t>
      </w:r>
    </w:p>
    <w:p w14:paraId="44AE9944" w14:textId="77777777" w:rsidR="00AA0D0E" w:rsidRPr="002566D7" w:rsidRDefault="00AA0D0E" w:rsidP="00AA0D0E">
      <w:pPr>
        <w:spacing w:after="289" w:line="240" w:lineRule="auto"/>
        <w:ind w:right="20"/>
        <w:jc w:val="center"/>
        <w:rPr>
          <w:sz w:val="21"/>
          <w14:shadow w14:blurRad="50800" w14:dist="38100" w14:dir="13500000" w14:sx="100000" w14:sy="100000" w14:kx="0" w14:ky="0" w14:algn="br">
            <w14:srgbClr w14:val="000000">
              <w14:alpha w14:val="60000"/>
            </w14:srgbClr>
          </w14:shadow>
        </w:rPr>
      </w:pPr>
      <w:r w:rsidRPr="00E91A4A">
        <w:rPr>
          <w:b/>
          <w:sz w:val="30"/>
          <w:highlight w:val="green"/>
          <w:u w:val="single" w:color="000000"/>
          <w14:shadow w14:blurRad="50800" w14:dist="38100" w14:dir="13500000" w14:sx="100000" w14:sy="100000" w14:kx="0" w14:ky="0" w14:algn="br">
            <w14:srgbClr w14:val="000000">
              <w14:alpha w14:val="60000"/>
            </w14:srgbClr>
          </w14:shadow>
        </w:rPr>
        <w:t>NEURAL NETWORK</w:t>
      </w:r>
      <w:r w:rsidRPr="00E91A4A">
        <w:rPr>
          <w:b/>
          <w:sz w:val="30"/>
          <w:u w:val="single" w:color="000000"/>
          <w14:shadow w14:blurRad="50800" w14:dist="38100" w14:dir="13500000" w14:sx="100000" w14:sy="100000" w14:kx="0" w14:ky="0" w14:algn="br">
            <w14:srgbClr w14:val="000000">
              <w14:alpha w14:val="60000"/>
            </w14:srgbClr>
          </w14:shadow>
        </w:rPr>
        <w:t xml:space="preserve"> </w:t>
      </w:r>
    </w:p>
    <w:p w14:paraId="793AADC6" w14:textId="77777777" w:rsidR="00AA0D0E" w:rsidRDefault="00AA0D0E" w:rsidP="00AA0D0E">
      <w:pPr>
        <w:spacing w:after="17" w:line="240" w:lineRule="auto"/>
        <w:rPr>
          <w:rFonts w:ascii="Times New Roman" w:eastAsia="Times New Roman" w:hAnsi="Times New Roman" w:cs="Times New Roman"/>
          <w:b/>
          <w:sz w:val="20"/>
        </w:rPr>
      </w:pPr>
      <w:r>
        <w:rPr>
          <w:rFonts w:ascii="Times New Roman" w:eastAsia="Times New Roman" w:hAnsi="Times New Roman" w:cs="Times New Roman"/>
          <w:b/>
          <w:sz w:val="20"/>
        </w:rPr>
        <w:t xml:space="preserve"> </w:t>
      </w:r>
    </w:p>
    <w:p w14:paraId="1A2C2B0A" w14:textId="77777777" w:rsidR="00AA0D0E" w:rsidRDefault="00AA0D0E" w:rsidP="00AA0D0E">
      <w:pPr>
        <w:spacing w:after="17" w:line="240" w:lineRule="auto"/>
        <w:rPr>
          <w:rFonts w:ascii="Times New Roman" w:eastAsia="Times New Roman" w:hAnsi="Times New Roman" w:cs="Times New Roman"/>
          <w:b/>
          <w:sz w:val="20"/>
        </w:rPr>
      </w:pPr>
    </w:p>
    <w:p w14:paraId="110B7363" w14:textId="77777777" w:rsidR="00AA0D0E" w:rsidRDefault="00AA0D0E" w:rsidP="00AA0D0E">
      <w:pPr>
        <w:spacing w:after="17" w:line="240" w:lineRule="auto"/>
        <w:rPr>
          <w:rFonts w:ascii="Times New Roman" w:eastAsia="Times New Roman" w:hAnsi="Times New Roman" w:cs="Times New Roman"/>
          <w:b/>
          <w:sz w:val="20"/>
        </w:rPr>
      </w:pPr>
    </w:p>
    <w:p w14:paraId="4C06C200" w14:textId="77777777" w:rsidR="00AA0D0E" w:rsidRDefault="00AA0D0E" w:rsidP="00AA0D0E">
      <w:pPr>
        <w:spacing w:after="17" w:line="240" w:lineRule="auto"/>
      </w:pPr>
    </w:p>
    <w:p w14:paraId="5B299098" w14:textId="77777777" w:rsidR="00AA0D0E" w:rsidRPr="00E91A4A" w:rsidRDefault="00AA0D0E" w:rsidP="00AA0D0E">
      <w:pPr>
        <w:spacing w:after="0" w:line="240" w:lineRule="auto"/>
        <w:ind w:left="358" w:hanging="10"/>
        <w:rPr>
          <w:sz w:val="28"/>
          <w:szCs w:val="28"/>
        </w:rPr>
      </w:pPr>
      <w:r w:rsidRPr="00E91A4A">
        <w:rPr>
          <w:rFonts w:ascii="Times New Roman" w:eastAsia="Times New Roman" w:hAnsi="Times New Roman" w:cs="Times New Roman"/>
          <w:b/>
          <w:sz w:val="28"/>
          <w:szCs w:val="28"/>
        </w:rPr>
        <w:t xml:space="preserve"> Submitted To: Mr. Hassan Mujtaba</w:t>
      </w:r>
    </w:p>
    <w:p w14:paraId="649D073C" w14:textId="77777777" w:rsidR="00AA0D0E" w:rsidRPr="00E91A4A" w:rsidRDefault="00AA0D0E" w:rsidP="00AA0D0E">
      <w:pPr>
        <w:spacing w:after="48" w:line="240" w:lineRule="auto"/>
        <w:rPr>
          <w:sz w:val="28"/>
          <w:szCs w:val="28"/>
        </w:rPr>
      </w:pPr>
      <w:r w:rsidRPr="00E91A4A">
        <w:rPr>
          <w:rFonts w:ascii="Times New Roman" w:eastAsia="Times New Roman" w:hAnsi="Times New Roman" w:cs="Times New Roman"/>
          <w:b/>
          <w:sz w:val="28"/>
          <w:szCs w:val="28"/>
        </w:rPr>
        <w:t xml:space="preserve"> </w:t>
      </w:r>
      <w:r w:rsidRPr="00E91A4A">
        <w:rPr>
          <w:rFonts w:ascii="Times New Roman" w:eastAsia="Times New Roman" w:hAnsi="Times New Roman" w:cs="Times New Roman"/>
          <w:sz w:val="28"/>
          <w:szCs w:val="28"/>
        </w:rPr>
        <w:t xml:space="preserve"> </w:t>
      </w:r>
      <w:r>
        <w:rPr>
          <w:sz w:val="28"/>
          <w:szCs w:val="28"/>
        </w:rPr>
        <w:t xml:space="preserve">                            </w:t>
      </w:r>
      <w:r w:rsidRPr="00E91A4A">
        <w:rPr>
          <w:noProof/>
          <w:sz w:val="28"/>
          <w:szCs w:val="28"/>
        </w:rPr>
        <mc:AlternateContent>
          <mc:Choice Requires="wpg">
            <w:drawing>
              <wp:inline distT="0" distB="0" distL="0" distR="0" wp14:anchorId="071840A3" wp14:editId="48745D3E">
                <wp:extent cx="4362450" cy="2400"/>
                <wp:effectExtent l="0" t="0" r="0" b="0"/>
                <wp:docPr id="8495" name="Group 8495"/>
                <wp:cNvGraphicFramePr/>
                <a:graphic xmlns:a="http://schemas.openxmlformats.org/drawingml/2006/main">
                  <a:graphicData uri="http://schemas.microsoft.com/office/word/2010/wordprocessingGroup">
                    <wpg:wgp>
                      <wpg:cNvGrpSpPr/>
                      <wpg:grpSpPr>
                        <a:xfrm>
                          <a:off x="0" y="0"/>
                          <a:ext cx="4362450" cy="2400"/>
                          <a:chOff x="0" y="0"/>
                          <a:chExt cx="4362450" cy="2400"/>
                        </a:xfrm>
                      </wpg:grpSpPr>
                      <wps:wsp>
                        <wps:cNvPr id="231" name="Shape 231"/>
                        <wps:cNvSpPr/>
                        <wps:spPr>
                          <a:xfrm>
                            <a:off x="0" y="0"/>
                            <a:ext cx="4362450" cy="0"/>
                          </a:xfrm>
                          <a:custGeom>
                            <a:avLst/>
                            <a:gdLst/>
                            <a:ahLst/>
                            <a:cxnLst/>
                            <a:rect l="0" t="0" r="0" b="0"/>
                            <a:pathLst>
                              <a:path w="4362450">
                                <a:moveTo>
                                  <a:pt x="0" y="0"/>
                                </a:moveTo>
                                <a:lnTo>
                                  <a:pt x="4362450" y="0"/>
                                </a:lnTo>
                              </a:path>
                            </a:pathLst>
                          </a:custGeom>
                          <a:ln w="2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E12E373" id="Group 8495" o:spid="_x0000_s1026" style="width:343.5pt;height:.2pt;mso-position-horizontal-relative:char;mso-position-vertical-relative:line" coordsize="4362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">
                <v:shape id="Shape 231" o:spid="_x0000_s1027" style="position:absolute;width:43624;height:0;visibility:visible;mso-wrap-style:square;v-text-anchor:top" coordsize="4362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" path="m,l4362450,e" filled="f" strokeweight=".06667mm">
                  <v:path arrowok="t" textboxrect="0,0,4362450,0"/>
                </v:shape>
                <w10:anchorlock/>
              </v:group>
            </w:pict>
          </mc:Fallback>
        </mc:AlternateContent>
      </w:r>
    </w:p>
    <w:p w14:paraId="772B77D6" w14:textId="77777777" w:rsidR="00AA0D0E" w:rsidRPr="00E91A4A" w:rsidRDefault="00AA0D0E" w:rsidP="00AA0D0E">
      <w:pPr>
        <w:spacing w:after="497" w:line="240" w:lineRule="auto"/>
        <w:ind w:right="773"/>
        <w:jc w:val="right"/>
        <w:rPr>
          <w:sz w:val="28"/>
          <w:szCs w:val="28"/>
        </w:rPr>
      </w:pPr>
    </w:p>
    <w:p w14:paraId="59A15449" w14:textId="77777777" w:rsidR="00AA0D0E" w:rsidRPr="00E91A4A" w:rsidRDefault="00AA0D0E" w:rsidP="00AA0D0E">
      <w:pPr>
        <w:spacing w:after="0" w:line="240" w:lineRule="auto"/>
        <w:ind w:left="358" w:hanging="10"/>
        <w:rPr>
          <w:sz w:val="28"/>
          <w:szCs w:val="28"/>
        </w:rPr>
      </w:pPr>
      <w:r w:rsidRPr="00E91A4A">
        <w:rPr>
          <w:rFonts w:ascii="Times New Roman" w:eastAsia="Times New Roman" w:hAnsi="Times New Roman" w:cs="Times New Roman"/>
          <w:b/>
          <w:sz w:val="28"/>
          <w:szCs w:val="28"/>
        </w:rPr>
        <w:t xml:space="preserve">Student Name: Syeda Nalain Zainab </w:t>
      </w:r>
      <w:r w:rsidRPr="00E91A4A">
        <w:rPr>
          <w:rFonts w:ascii="Times New Roman" w:eastAsia="Times New Roman" w:hAnsi="Times New Roman" w:cs="Times New Roman"/>
          <w:sz w:val="28"/>
          <w:szCs w:val="28"/>
        </w:rPr>
        <w:t xml:space="preserve"> </w:t>
      </w:r>
    </w:p>
    <w:p w14:paraId="1D2B64FD" w14:textId="77777777" w:rsidR="00AA0D0E" w:rsidRPr="00E91A4A" w:rsidRDefault="00AA0D0E" w:rsidP="00AA0D0E">
      <w:pPr>
        <w:spacing w:after="526" w:line="240" w:lineRule="auto"/>
        <w:ind w:right="710"/>
        <w:jc w:val="center"/>
        <w:rPr>
          <w:sz w:val="28"/>
          <w:szCs w:val="28"/>
        </w:rPr>
      </w:pPr>
      <w:r>
        <w:rPr>
          <w:sz w:val="28"/>
          <w:szCs w:val="28"/>
        </w:rPr>
        <w:t xml:space="preserve">                       </w:t>
      </w:r>
      <w:r w:rsidRPr="00E91A4A">
        <w:rPr>
          <w:noProof/>
          <w:sz w:val="28"/>
          <w:szCs w:val="28"/>
        </w:rPr>
        <mc:AlternateContent>
          <mc:Choice Requires="wpg">
            <w:drawing>
              <wp:inline distT="0" distB="0" distL="0" distR="0" wp14:anchorId="3329FDEC" wp14:editId="6CFF1DE0">
                <wp:extent cx="4381500" cy="2400"/>
                <wp:effectExtent l="0" t="0" r="0" b="0"/>
                <wp:docPr id="8496" name="Group 8496"/>
                <wp:cNvGraphicFramePr/>
                <a:graphic xmlns:a="http://schemas.openxmlformats.org/drawingml/2006/main">
                  <a:graphicData uri="http://schemas.microsoft.com/office/word/2010/wordprocessingGroup">
                    <wpg:wgp>
                      <wpg:cNvGrpSpPr/>
                      <wpg:grpSpPr>
                        <a:xfrm>
                          <a:off x="0" y="0"/>
                          <a:ext cx="4381500" cy="2400"/>
                          <a:chOff x="0" y="0"/>
                          <a:chExt cx="4381500" cy="2400"/>
                        </a:xfrm>
                      </wpg:grpSpPr>
                      <wps:wsp>
                        <wps:cNvPr id="232" name="Shape 232"/>
                        <wps:cNvSpPr/>
                        <wps:spPr>
                          <a:xfrm>
                            <a:off x="0" y="0"/>
                            <a:ext cx="4381500" cy="0"/>
                          </a:xfrm>
                          <a:custGeom>
                            <a:avLst/>
                            <a:gdLst/>
                            <a:ahLst/>
                            <a:cxnLst/>
                            <a:rect l="0" t="0" r="0" b="0"/>
                            <a:pathLst>
                              <a:path w="4381500">
                                <a:moveTo>
                                  <a:pt x="0" y="0"/>
                                </a:moveTo>
                                <a:lnTo>
                                  <a:pt x="4381500" y="0"/>
                                </a:lnTo>
                              </a:path>
                            </a:pathLst>
                          </a:custGeom>
                          <a:ln w="2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FB38C66" id="Group 8496" o:spid="_x0000_s1026" style="width:345pt;height:.2pt;mso-position-horizontal-relative:char;mso-position-vertical-relative:line" coordsize="438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">
                <v:shape id="Shape 232" o:spid="_x0000_s1027" style="position:absolute;width:43815;height:0;visibility:visible;mso-wrap-style:square;v-text-anchor:top" coordsize="438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" path="m,l4381500,e" filled="f" strokeweight=".06667mm">
                  <v:path arrowok="t" textboxrect="0,0,4381500,0"/>
                </v:shape>
                <w10:anchorlock/>
              </v:group>
            </w:pict>
          </mc:Fallback>
        </mc:AlternateContent>
      </w:r>
      <w:r w:rsidRPr="00E91A4A">
        <w:rPr>
          <w:rFonts w:ascii="Times New Roman" w:eastAsia="Times New Roman" w:hAnsi="Times New Roman" w:cs="Times New Roman"/>
          <w:sz w:val="28"/>
          <w:szCs w:val="28"/>
        </w:rPr>
        <w:t xml:space="preserve"> </w:t>
      </w:r>
    </w:p>
    <w:p w14:paraId="24CE0A0A" w14:textId="77777777" w:rsidR="00AA0D0E" w:rsidRPr="00E91A4A" w:rsidRDefault="00AA0D0E" w:rsidP="00AA0D0E">
      <w:pPr>
        <w:spacing w:after="0" w:line="240" w:lineRule="auto"/>
        <w:ind w:left="358" w:hanging="10"/>
        <w:rPr>
          <w:sz w:val="28"/>
          <w:szCs w:val="28"/>
        </w:rPr>
      </w:pPr>
      <w:r w:rsidRPr="00E91A4A">
        <w:rPr>
          <w:rFonts w:ascii="Times New Roman" w:eastAsia="Times New Roman" w:hAnsi="Times New Roman" w:cs="Times New Roman"/>
          <w:b/>
          <w:sz w:val="28"/>
          <w:szCs w:val="28"/>
        </w:rPr>
        <w:t xml:space="preserve"> Reg. Number: 24108233 </w:t>
      </w:r>
      <w:r w:rsidRPr="00E91A4A">
        <w:rPr>
          <w:rFonts w:ascii="Times New Roman" w:eastAsia="Times New Roman" w:hAnsi="Times New Roman" w:cs="Times New Roman"/>
          <w:sz w:val="28"/>
          <w:szCs w:val="28"/>
        </w:rPr>
        <w:t xml:space="preserve"> </w:t>
      </w:r>
    </w:p>
    <w:p w14:paraId="0F63EA17" w14:textId="77777777" w:rsidR="00AA0D0E" w:rsidRPr="00E91A4A" w:rsidRDefault="00AA0D0E" w:rsidP="00AA0D0E">
      <w:pPr>
        <w:spacing w:after="0" w:line="240" w:lineRule="auto"/>
        <w:ind w:left="10" w:right="667" w:hanging="10"/>
        <w:jc w:val="center"/>
        <w:rPr>
          <w:sz w:val="28"/>
          <w:szCs w:val="28"/>
        </w:rPr>
      </w:pPr>
      <w:r>
        <w:rPr>
          <w:sz w:val="28"/>
          <w:szCs w:val="28"/>
        </w:rPr>
        <w:t xml:space="preserve">                      </w:t>
      </w:r>
      <w:r w:rsidRPr="00E91A4A">
        <w:rPr>
          <w:noProof/>
          <w:sz w:val="28"/>
          <w:szCs w:val="28"/>
        </w:rPr>
        <mc:AlternateContent>
          <mc:Choice Requires="wpg">
            <w:drawing>
              <wp:inline distT="0" distB="0" distL="0" distR="0" wp14:anchorId="1229FDBC" wp14:editId="6FF7C360">
                <wp:extent cx="4381500" cy="2400"/>
                <wp:effectExtent l="0" t="0" r="0" b="0"/>
                <wp:docPr id="8497" name="Group 8497"/>
                <wp:cNvGraphicFramePr/>
                <a:graphic xmlns:a="http://schemas.openxmlformats.org/drawingml/2006/main">
                  <a:graphicData uri="http://schemas.microsoft.com/office/word/2010/wordprocessingGroup">
                    <wpg:wgp>
                      <wpg:cNvGrpSpPr/>
                      <wpg:grpSpPr>
                        <a:xfrm>
                          <a:off x="0" y="0"/>
                          <a:ext cx="4381500" cy="2400"/>
                          <a:chOff x="0" y="0"/>
                          <a:chExt cx="4381500" cy="2400"/>
                        </a:xfrm>
                      </wpg:grpSpPr>
                      <wps:wsp>
                        <wps:cNvPr id="233" name="Shape 233"/>
                        <wps:cNvSpPr/>
                        <wps:spPr>
                          <a:xfrm>
                            <a:off x="0" y="0"/>
                            <a:ext cx="4381500" cy="0"/>
                          </a:xfrm>
                          <a:custGeom>
                            <a:avLst/>
                            <a:gdLst/>
                            <a:ahLst/>
                            <a:cxnLst/>
                            <a:rect l="0" t="0" r="0" b="0"/>
                            <a:pathLst>
                              <a:path w="4381500">
                                <a:moveTo>
                                  <a:pt x="0" y="0"/>
                                </a:moveTo>
                                <a:lnTo>
                                  <a:pt x="4381500" y="0"/>
                                </a:lnTo>
                              </a:path>
                            </a:pathLst>
                          </a:custGeom>
                          <a:ln w="2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19D6064" id="Group 8497" o:spid="_x0000_s1026" style="width:345pt;height:.2pt;mso-position-horizontal-relative:char;mso-position-vertical-relative:line" coordsize="438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">
                <v:shape id="Shape 233" o:spid="_x0000_s1027" style="position:absolute;width:43815;height:0;visibility:visible;mso-wrap-style:square;v-text-anchor:top" coordsize="438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" path="m,l4381500,e" filled="f" strokeweight=".06667mm">
                  <v:path arrowok="t" textboxrect="0,0,4381500,0"/>
                </v:shape>
                <w10:anchorlock/>
              </v:group>
            </w:pict>
          </mc:Fallback>
        </mc:AlternateContent>
      </w:r>
      <w:r w:rsidRPr="00E91A4A">
        <w:rPr>
          <w:rFonts w:ascii="Times New Roman" w:eastAsia="Times New Roman" w:hAnsi="Times New Roman" w:cs="Times New Roman"/>
          <w:sz w:val="28"/>
          <w:szCs w:val="28"/>
        </w:rPr>
        <w:t xml:space="preserve"> </w:t>
      </w:r>
      <w:r>
        <w:rPr>
          <w:rFonts w:ascii="Times New Roman" w:eastAsia="Times New Roman" w:hAnsi="Times New Roman" w:cs="Times New Roman"/>
          <w:b/>
          <w:sz w:val="20"/>
        </w:rPr>
        <w:t xml:space="preserve"> </w:t>
      </w:r>
    </w:p>
    <w:p w14:paraId="3FCB17E0" w14:textId="46A611CF" w:rsidR="004F5C08" w:rsidRDefault="00000000" w:rsidP="004E2DB7">
      <w:pPr>
        <w:tabs>
          <w:tab w:val="center" w:pos="1409"/>
          <w:tab w:val="center" w:pos="4680"/>
          <w:tab w:val="center" w:pos="7303"/>
        </w:tabs>
        <w:spacing w:after="0"/>
        <w:rPr>
          <w:rFonts w:ascii="Verdana" w:eastAsia="Verdana" w:hAnsi="Verdana" w:cs="Verdana"/>
          <w:sz w:val="28"/>
        </w:rPr>
      </w:pPr>
      <w:r>
        <w:rPr>
          <w:rFonts w:ascii="Verdana" w:eastAsia="Verdana" w:hAnsi="Verdana" w:cs="Verdana"/>
          <w:sz w:val="28"/>
        </w:rPr>
        <w:t xml:space="preserve"> </w:t>
      </w:r>
    </w:p>
    <w:p w14:paraId="76866640" w14:textId="77777777" w:rsidR="009D641C" w:rsidRDefault="009D641C" w:rsidP="00AA0D0E">
      <w:pPr>
        <w:tabs>
          <w:tab w:val="left" w:pos="2565"/>
        </w:tabs>
        <w:spacing w:after="0"/>
      </w:pPr>
    </w:p>
    <w:p w14:paraId="5A94FE57" w14:textId="222CBC99" w:rsidR="009D641C" w:rsidRPr="009D641C" w:rsidRDefault="009D641C" w:rsidP="009D641C">
      <w:pPr>
        <w:spacing w:after="0" w:line="240" w:lineRule="auto"/>
        <w:ind w:left="231"/>
        <w:jc w:val="center"/>
        <w:rPr>
          <w:rFonts w:ascii="Times New Roman" w:hAnsi="Times New Roman" w:cs="Times New Roman"/>
          <w14:shadow w14:blurRad="50800" w14:dist="38100" w14:dir="13500000" w14:sx="100000" w14:sy="100000" w14:kx="0" w14:ky="0" w14:algn="br">
            <w14:srgbClr w14:val="000000">
              <w14:alpha w14:val="60000"/>
            </w14:srgbClr>
          </w14:shadow>
        </w:rPr>
      </w:pPr>
      <w:r>
        <w:rPr>
          <w:rFonts w:ascii="Times New Roman" w:hAnsi="Times New Roman" w:cs="Times New Roman"/>
          <w:b/>
          <w:sz w:val="36"/>
        </w:rPr>
        <w:lastRenderedPageBreak/>
        <w:t xml:space="preserve"> </w:t>
      </w:r>
      <w:r w:rsidRPr="009D641C">
        <w:rPr>
          <w:rFonts w:ascii="Times New Roman" w:hAnsi="Times New Roman" w:cs="Times New Roman"/>
          <w:b/>
          <w:sz w:val="36"/>
        </w:rPr>
        <w:t xml:space="preserve"> </w:t>
      </w:r>
      <w:r w:rsidRPr="009D641C">
        <w:rPr>
          <w:rFonts w:ascii="Times New Roman" w:hAnsi="Times New Roman" w:cs="Times New Roman"/>
          <w:b/>
          <w:sz w:val="30"/>
          <w:u w:val="single" w:color="000000"/>
          <w14:shadow w14:blurRad="50800" w14:dist="38100" w14:dir="13500000" w14:sx="100000" w14:sy="100000" w14:kx="0" w14:ky="0" w14:algn="br">
            <w14:srgbClr w14:val="000000">
              <w14:alpha w14:val="60000"/>
            </w14:srgbClr>
          </w14:shadow>
        </w:rPr>
        <w:t>SMART PLANT WATERING PREDICTION USING ARTIFICIAL</w:t>
      </w:r>
    </w:p>
    <w:p w14:paraId="3254AB62" w14:textId="109B23A1" w:rsidR="009D641C" w:rsidRPr="009D641C" w:rsidRDefault="009D641C" w:rsidP="009D641C">
      <w:pPr>
        <w:pStyle w:val="Heading2"/>
        <w:spacing w:after="51"/>
        <w:ind w:left="-5"/>
        <w:jc w:val="center"/>
        <w:rPr>
          <w:rFonts w:eastAsia="Calibri"/>
          <w:sz w:val="30"/>
          <w:u w:val="single" w:color="000000"/>
          <w14:shadow w14:blurRad="50800" w14:dist="38100" w14:dir="13500000" w14:sx="100000" w14:sy="100000" w14:kx="0" w14:ky="0" w14:algn="br">
            <w14:srgbClr w14:val="000000">
              <w14:alpha w14:val="60000"/>
            </w14:srgbClr>
          </w14:shadow>
        </w:rPr>
      </w:pPr>
      <w:r w:rsidRPr="009D641C">
        <w:rPr>
          <w:rFonts w:eastAsia="Calibri"/>
          <w:sz w:val="30"/>
          <w:u w:val="single" w:color="000000"/>
          <w14:shadow w14:blurRad="50800" w14:dist="38100" w14:dir="13500000" w14:sx="100000" w14:sy="100000" w14:kx="0" w14:ky="0" w14:algn="br">
            <w14:srgbClr w14:val="000000">
              <w14:alpha w14:val="60000"/>
            </w14:srgbClr>
          </w14:shadow>
        </w:rPr>
        <w:t>NEURAL NETWORK</w:t>
      </w:r>
    </w:p>
    <w:p w14:paraId="1631D3E8" w14:textId="77777777" w:rsidR="009D641C" w:rsidRDefault="009D641C" w:rsidP="009D641C">
      <w:pPr>
        <w:pStyle w:val="Heading2"/>
        <w:spacing w:after="51"/>
        <w:ind w:left="-5"/>
        <w:jc w:val="left"/>
        <w:rPr>
          <w:b w:val="0"/>
          <w:sz w:val="24"/>
          <w:szCs w:val="22"/>
        </w:rPr>
      </w:pPr>
      <w:proofErr w:type="gramStart"/>
      <w:r w:rsidRPr="009D641C">
        <w:rPr>
          <w:bCs/>
          <w:szCs w:val="28"/>
          <w:u w:val="single"/>
        </w:rPr>
        <w:t>Abstract</w:t>
      </w:r>
      <w:r w:rsidRPr="009D641C">
        <w:rPr>
          <w:b w:val="0"/>
          <w:sz w:val="24"/>
          <w:szCs w:val="22"/>
        </w:rPr>
        <w:t xml:space="preserve"> </w:t>
      </w:r>
      <w:r>
        <w:rPr>
          <w:b w:val="0"/>
          <w:sz w:val="24"/>
          <w:szCs w:val="22"/>
        </w:rPr>
        <w:t>:</w:t>
      </w:r>
      <w:proofErr w:type="gramEnd"/>
    </w:p>
    <w:p w14:paraId="608A4D5A" w14:textId="34C66963" w:rsidR="009D641C" w:rsidRPr="009D641C" w:rsidRDefault="009D641C" w:rsidP="009D641C">
      <w:pPr>
        <w:pStyle w:val="Heading2"/>
        <w:spacing w:after="51"/>
        <w:ind w:left="-5"/>
        <w:jc w:val="left"/>
        <w:rPr>
          <w:b w:val="0"/>
          <w:sz w:val="24"/>
          <w:szCs w:val="22"/>
        </w:rPr>
      </w:pPr>
      <w:r w:rsidRPr="009D641C">
        <w:rPr>
          <w:b w:val="0"/>
          <w:sz w:val="24"/>
          <w:szCs w:val="22"/>
        </w:rPr>
        <w:t xml:space="preserve">This project uses an Artificial Neural Network (ANN) to predict the watering Status (ON or OFF) from the TARP.csv dataset, which contains 100,000 records. The model uses four inputs: Soil Moisture, Temperature, Soil Humidity, and Time. The data was divided into training and testing sets, and </w:t>
      </w:r>
      <w:proofErr w:type="spellStart"/>
      <w:r w:rsidRPr="009D641C">
        <w:rPr>
          <w:b w:val="0"/>
          <w:sz w:val="24"/>
          <w:szCs w:val="22"/>
        </w:rPr>
        <w:t>standardised</w:t>
      </w:r>
      <w:proofErr w:type="spellEnd"/>
      <w:r w:rsidRPr="009D641C">
        <w:rPr>
          <w:b w:val="0"/>
          <w:sz w:val="24"/>
          <w:szCs w:val="22"/>
        </w:rPr>
        <w:t xml:space="preserve"> before training. The ANN has two hidden layers with 32 and 16 neurons and uses the Adam </w:t>
      </w:r>
      <w:proofErr w:type="spellStart"/>
      <w:r w:rsidRPr="009D641C">
        <w:rPr>
          <w:b w:val="0"/>
          <w:sz w:val="24"/>
          <w:szCs w:val="22"/>
        </w:rPr>
        <w:t>optimiser</w:t>
      </w:r>
      <w:proofErr w:type="spellEnd"/>
      <w:r w:rsidRPr="009D641C">
        <w:rPr>
          <w:b w:val="0"/>
          <w:sz w:val="24"/>
          <w:szCs w:val="22"/>
        </w:rPr>
        <w:t xml:space="preserve"> and early stopping. The model achieved 96.43% accuracy on 20,000 test samples. A simple Flask web page allows users to enter the four values and view the predicted status and confidence score. The project uses recorded data and does not control physical watering equipment. Further work can improve the consistency of preprocessing between training and the web interface.</w:t>
      </w:r>
    </w:p>
    <w:p w14:paraId="3CC92930" w14:textId="77777777" w:rsidR="009D641C" w:rsidRPr="009D641C" w:rsidRDefault="009D641C" w:rsidP="009D641C">
      <w:pPr>
        <w:pStyle w:val="Heading2"/>
        <w:spacing w:after="51"/>
        <w:ind w:left="-5"/>
        <w:jc w:val="left"/>
        <w:rPr>
          <w:bCs/>
        </w:rPr>
      </w:pPr>
      <w:r w:rsidRPr="009D641C">
        <w:rPr>
          <w:bCs/>
        </w:rPr>
        <w:t>1. INTRODUCTION</w:t>
      </w:r>
    </w:p>
    <w:p w14:paraId="0C3DE497" w14:textId="77777777" w:rsidR="009D641C" w:rsidRPr="009D641C" w:rsidRDefault="009D641C" w:rsidP="009D641C">
      <w:pPr>
        <w:pStyle w:val="Heading2"/>
        <w:spacing w:after="51"/>
        <w:ind w:left="-5"/>
        <w:jc w:val="left"/>
        <w:rPr>
          <w:bCs/>
          <w:sz w:val="28"/>
          <w:szCs w:val="22"/>
        </w:rPr>
      </w:pPr>
      <w:r w:rsidRPr="009D641C">
        <w:rPr>
          <w:bCs/>
          <w:sz w:val="28"/>
          <w:szCs w:val="22"/>
        </w:rPr>
        <w:t>1.1 Background and Problem Statement</w:t>
      </w:r>
    </w:p>
    <w:p w14:paraId="3D7739A4" w14:textId="77777777" w:rsidR="009D641C" w:rsidRPr="009D641C" w:rsidRDefault="009D641C" w:rsidP="009D641C">
      <w:pPr>
        <w:pStyle w:val="Heading2"/>
        <w:spacing w:after="51"/>
        <w:ind w:left="-5"/>
        <w:jc w:val="left"/>
        <w:rPr>
          <w:b w:val="0"/>
          <w:bCs/>
          <w:sz w:val="24"/>
          <w:szCs w:val="20"/>
        </w:rPr>
      </w:pPr>
      <w:r w:rsidRPr="009D641C">
        <w:rPr>
          <w:b w:val="0"/>
          <w:bCs/>
          <w:sz w:val="24"/>
          <w:szCs w:val="20"/>
        </w:rPr>
        <w:t>Plant watering depends on factors such as soil moisture, temperature, humidity, and time. Deciding when to water manually can be difficult. This project uses recorded data to predict the ON/OFF Status using an Artificial Neural Network (ANN).</w:t>
      </w:r>
    </w:p>
    <w:p w14:paraId="21EB18AE" w14:textId="77777777" w:rsidR="009D641C" w:rsidRPr="009D641C" w:rsidRDefault="009D641C" w:rsidP="009D641C">
      <w:pPr>
        <w:pStyle w:val="Heading2"/>
        <w:spacing w:after="51"/>
        <w:ind w:left="-5"/>
        <w:jc w:val="left"/>
        <w:rPr>
          <w:b w:val="0"/>
          <w:bCs/>
          <w:sz w:val="24"/>
          <w:szCs w:val="20"/>
        </w:rPr>
      </w:pPr>
      <w:r w:rsidRPr="009D641C">
        <w:rPr>
          <w:b w:val="0"/>
          <w:bCs/>
          <w:sz w:val="24"/>
          <w:szCs w:val="20"/>
        </w:rPr>
        <w:t>An ANN learns patterns from examples and uses them to make predictions. In this project, the model is trained on TARP.csv. A simple Flask web page allows users to enter four values and receive a predicted status with a confidence score.</w:t>
      </w:r>
    </w:p>
    <w:p w14:paraId="531E855B" w14:textId="77777777" w:rsidR="009D641C" w:rsidRPr="009D641C" w:rsidRDefault="009D641C" w:rsidP="009D641C">
      <w:pPr>
        <w:pStyle w:val="Heading2"/>
        <w:spacing w:after="51"/>
        <w:ind w:left="-5"/>
        <w:jc w:val="left"/>
        <w:rPr>
          <w:bCs/>
          <w:sz w:val="28"/>
          <w:szCs w:val="22"/>
        </w:rPr>
      </w:pPr>
      <w:r w:rsidRPr="009D641C">
        <w:rPr>
          <w:bCs/>
          <w:sz w:val="28"/>
          <w:szCs w:val="22"/>
        </w:rPr>
        <w:t>1.2 Objectives</w:t>
      </w:r>
    </w:p>
    <w:p w14:paraId="54EECC19" w14:textId="77777777" w:rsidR="009D641C" w:rsidRPr="009D641C" w:rsidRDefault="009D641C" w:rsidP="009D641C">
      <w:pPr>
        <w:pStyle w:val="Heading2"/>
        <w:spacing w:after="51"/>
        <w:ind w:left="-5"/>
        <w:jc w:val="left"/>
        <w:rPr>
          <w:b w:val="0"/>
          <w:bCs/>
          <w:sz w:val="24"/>
          <w:szCs w:val="20"/>
        </w:rPr>
      </w:pPr>
      <w:r w:rsidRPr="009D641C">
        <w:rPr>
          <w:b w:val="0"/>
          <w:bCs/>
          <w:sz w:val="24"/>
          <w:szCs w:val="20"/>
        </w:rPr>
        <w:t>The main objectives of this project are to:</w:t>
      </w:r>
    </w:p>
    <w:p w14:paraId="6818C554" w14:textId="77777777" w:rsidR="009D641C" w:rsidRPr="009D641C" w:rsidRDefault="009D641C" w:rsidP="009D641C">
      <w:pPr>
        <w:pStyle w:val="Heading2"/>
        <w:numPr>
          <w:ilvl w:val="0"/>
          <w:numId w:val="11"/>
        </w:numPr>
        <w:spacing w:after="51"/>
        <w:jc w:val="left"/>
        <w:rPr>
          <w:b w:val="0"/>
          <w:bCs/>
          <w:sz w:val="24"/>
          <w:szCs w:val="20"/>
        </w:rPr>
      </w:pPr>
      <w:r w:rsidRPr="009D641C">
        <w:rPr>
          <w:b w:val="0"/>
          <w:bCs/>
          <w:sz w:val="24"/>
          <w:szCs w:val="20"/>
        </w:rPr>
        <w:t>Examine the TARP.csv dataset, including missing values and Status distribution.</w:t>
      </w:r>
    </w:p>
    <w:p w14:paraId="19571716" w14:textId="77777777" w:rsidR="009D641C" w:rsidRPr="009D641C" w:rsidRDefault="009D641C" w:rsidP="009D641C">
      <w:pPr>
        <w:pStyle w:val="Heading2"/>
        <w:numPr>
          <w:ilvl w:val="0"/>
          <w:numId w:val="11"/>
        </w:numPr>
        <w:spacing w:after="51"/>
        <w:jc w:val="left"/>
        <w:rPr>
          <w:b w:val="0"/>
          <w:bCs/>
          <w:sz w:val="24"/>
          <w:szCs w:val="20"/>
        </w:rPr>
      </w:pPr>
      <w:r w:rsidRPr="009D641C">
        <w:rPr>
          <w:b w:val="0"/>
          <w:bCs/>
          <w:sz w:val="24"/>
          <w:szCs w:val="20"/>
        </w:rPr>
        <w:t>Prepare the data and select the input features.</w:t>
      </w:r>
    </w:p>
    <w:p w14:paraId="3D1D6C3A" w14:textId="77777777" w:rsidR="009D641C" w:rsidRPr="009D641C" w:rsidRDefault="009D641C" w:rsidP="009D641C">
      <w:pPr>
        <w:pStyle w:val="Heading2"/>
        <w:numPr>
          <w:ilvl w:val="0"/>
          <w:numId w:val="11"/>
        </w:numPr>
        <w:spacing w:after="51"/>
        <w:jc w:val="left"/>
        <w:rPr>
          <w:b w:val="0"/>
          <w:bCs/>
          <w:sz w:val="24"/>
          <w:szCs w:val="20"/>
        </w:rPr>
      </w:pPr>
      <w:r w:rsidRPr="009D641C">
        <w:rPr>
          <w:b w:val="0"/>
          <w:bCs/>
          <w:sz w:val="24"/>
          <w:szCs w:val="20"/>
        </w:rPr>
        <w:t>Train an ANN using TensorFlow/</w:t>
      </w:r>
      <w:proofErr w:type="spellStart"/>
      <w:r w:rsidRPr="009D641C">
        <w:rPr>
          <w:b w:val="0"/>
          <w:bCs/>
          <w:sz w:val="24"/>
          <w:szCs w:val="20"/>
        </w:rPr>
        <w:t>Keras</w:t>
      </w:r>
      <w:proofErr w:type="spellEnd"/>
      <w:r w:rsidRPr="009D641C">
        <w:rPr>
          <w:b w:val="0"/>
          <w:bCs/>
          <w:sz w:val="24"/>
          <w:szCs w:val="20"/>
        </w:rPr>
        <w:t>.</w:t>
      </w:r>
    </w:p>
    <w:p w14:paraId="2CCDC09E" w14:textId="77777777" w:rsidR="009D641C" w:rsidRPr="009D641C" w:rsidRDefault="009D641C" w:rsidP="009D641C">
      <w:pPr>
        <w:pStyle w:val="Heading2"/>
        <w:numPr>
          <w:ilvl w:val="0"/>
          <w:numId w:val="11"/>
        </w:numPr>
        <w:spacing w:after="51"/>
        <w:jc w:val="left"/>
        <w:rPr>
          <w:b w:val="0"/>
          <w:bCs/>
          <w:sz w:val="24"/>
          <w:szCs w:val="20"/>
        </w:rPr>
      </w:pPr>
      <w:r w:rsidRPr="009D641C">
        <w:rPr>
          <w:b w:val="0"/>
          <w:bCs/>
          <w:sz w:val="24"/>
          <w:szCs w:val="20"/>
        </w:rPr>
        <w:t>Evaluate the model using accuracy, precision, recall, F1-score, and a confusion matrix.</w:t>
      </w:r>
    </w:p>
    <w:p w14:paraId="6C63352D" w14:textId="77777777" w:rsidR="009D641C" w:rsidRPr="009D641C" w:rsidRDefault="009D641C" w:rsidP="009D641C">
      <w:pPr>
        <w:pStyle w:val="Heading2"/>
        <w:numPr>
          <w:ilvl w:val="0"/>
          <w:numId w:val="11"/>
        </w:numPr>
        <w:spacing w:after="51"/>
        <w:jc w:val="left"/>
        <w:rPr>
          <w:b w:val="0"/>
          <w:bCs/>
          <w:sz w:val="24"/>
          <w:szCs w:val="20"/>
        </w:rPr>
      </w:pPr>
      <w:r w:rsidRPr="009D641C">
        <w:rPr>
          <w:b w:val="0"/>
          <w:bCs/>
          <w:sz w:val="24"/>
          <w:szCs w:val="20"/>
        </w:rPr>
        <w:t>Save the trained model and preprocessing objects.</w:t>
      </w:r>
    </w:p>
    <w:p w14:paraId="34FC0000" w14:textId="77777777" w:rsidR="009D641C" w:rsidRPr="009D641C" w:rsidRDefault="009D641C" w:rsidP="009D641C">
      <w:pPr>
        <w:pStyle w:val="Heading2"/>
        <w:numPr>
          <w:ilvl w:val="0"/>
          <w:numId w:val="11"/>
        </w:numPr>
        <w:spacing w:after="51"/>
        <w:jc w:val="left"/>
        <w:rPr>
          <w:b w:val="0"/>
          <w:bCs/>
          <w:sz w:val="24"/>
          <w:szCs w:val="20"/>
        </w:rPr>
      </w:pPr>
      <w:r w:rsidRPr="009D641C">
        <w:rPr>
          <w:b w:val="0"/>
          <w:bCs/>
          <w:sz w:val="24"/>
          <w:szCs w:val="20"/>
        </w:rPr>
        <w:t>Create a Flask web page to display predictions.</w:t>
      </w:r>
    </w:p>
    <w:p w14:paraId="4298D532" w14:textId="77777777" w:rsidR="009D641C" w:rsidRPr="009D641C" w:rsidRDefault="009D641C" w:rsidP="009D641C">
      <w:pPr>
        <w:pStyle w:val="Heading2"/>
        <w:spacing w:after="51"/>
        <w:ind w:left="-5"/>
        <w:jc w:val="left"/>
        <w:rPr>
          <w:bCs/>
          <w:sz w:val="28"/>
          <w:szCs w:val="22"/>
        </w:rPr>
      </w:pPr>
      <w:r w:rsidRPr="009D641C">
        <w:rPr>
          <w:bCs/>
          <w:sz w:val="28"/>
          <w:szCs w:val="22"/>
        </w:rPr>
        <w:t>1.3 Scope and Related Work</w:t>
      </w:r>
    </w:p>
    <w:p w14:paraId="7C37A6CB" w14:textId="77777777" w:rsidR="009D641C" w:rsidRPr="009D641C" w:rsidRDefault="009D641C" w:rsidP="009D641C">
      <w:pPr>
        <w:pStyle w:val="Heading2"/>
        <w:spacing w:after="51"/>
        <w:ind w:left="-5"/>
        <w:jc w:val="left"/>
        <w:rPr>
          <w:b w:val="0"/>
          <w:bCs/>
          <w:sz w:val="24"/>
          <w:szCs w:val="20"/>
        </w:rPr>
      </w:pPr>
      <w:r w:rsidRPr="009D641C">
        <w:rPr>
          <w:b w:val="0"/>
          <w:bCs/>
          <w:sz w:val="24"/>
          <w:szCs w:val="20"/>
        </w:rPr>
        <w:t xml:space="preserve">This project focuses on training and testing an ANN in Google </w:t>
      </w:r>
      <w:proofErr w:type="spellStart"/>
      <w:r w:rsidRPr="009D641C">
        <w:rPr>
          <w:b w:val="0"/>
          <w:bCs/>
          <w:sz w:val="24"/>
          <w:szCs w:val="20"/>
        </w:rPr>
        <w:t>Colab</w:t>
      </w:r>
      <w:proofErr w:type="spellEnd"/>
      <w:r w:rsidRPr="009D641C">
        <w:rPr>
          <w:b w:val="0"/>
          <w:bCs/>
          <w:sz w:val="24"/>
          <w:szCs w:val="20"/>
        </w:rPr>
        <w:t xml:space="preserve"> and creating a simple Flask prediction interface. It does not include physical sensors, real-time data collection, IoT connectivity, or automatic pump control.</w:t>
      </w:r>
    </w:p>
    <w:p w14:paraId="7E06AC75" w14:textId="77777777" w:rsidR="009D641C" w:rsidRPr="009D641C" w:rsidRDefault="009D641C" w:rsidP="009D641C">
      <w:pPr>
        <w:pStyle w:val="Heading2"/>
        <w:spacing w:after="51"/>
        <w:ind w:left="-5"/>
        <w:jc w:val="left"/>
        <w:rPr>
          <w:b w:val="0"/>
          <w:bCs/>
          <w:sz w:val="24"/>
          <w:szCs w:val="20"/>
        </w:rPr>
      </w:pPr>
      <w:r w:rsidRPr="009D641C">
        <w:rPr>
          <w:b w:val="0"/>
          <w:bCs/>
          <w:sz w:val="24"/>
          <w:szCs w:val="20"/>
        </w:rPr>
        <w:t xml:space="preserve">Previous studies have explored machine learning for irrigation management. </w:t>
      </w:r>
      <w:proofErr w:type="spellStart"/>
      <w:r w:rsidRPr="009D641C">
        <w:rPr>
          <w:b w:val="0"/>
          <w:bCs/>
          <w:sz w:val="24"/>
          <w:szCs w:val="20"/>
        </w:rPr>
        <w:t>Goap</w:t>
      </w:r>
      <w:proofErr w:type="spellEnd"/>
      <w:r w:rsidRPr="009D641C">
        <w:rPr>
          <w:b w:val="0"/>
          <w:bCs/>
          <w:sz w:val="24"/>
          <w:szCs w:val="20"/>
        </w:rPr>
        <w:t xml:space="preserve"> et al. (2018) studied an IoT-based irrigation system, while Adeyemi et al. (2018) used neural networks to model soil moisture for irrigation scheduling.</w:t>
      </w:r>
    </w:p>
    <w:p w14:paraId="6113084D" w14:textId="77777777" w:rsidR="009D641C" w:rsidRPr="009D641C" w:rsidRDefault="009D641C" w:rsidP="009D641C">
      <w:pPr>
        <w:pStyle w:val="Heading2"/>
        <w:spacing w:after="51"/>
        <w:ind w:left="-5"/>
        <w:jc w:val="left"/>
        <w:rPr>
          <w:b w:val="0"/>
          <w:bCs/>
          <w:sz w:val="24"/>
          <w:szCs w:val="20"/>
        </w:rPr>
      </w:pPr>
      <w:r w:rsidRPr="009D641C">
        <w:rPr>
          <w:b w:val="0"/>
          <w:bCs/>
          <w:sz w:val="24"/>
          <w:szCs w:val="20"/>
        </w:rPr>
        <w:t>Compared with these systems, this project is a simple ANN-based study using recorded data. Its main purpose is to demonstrate how an ANN can predict watering status from selected input features.</w:t>
      </w:r>
    </w:p>
    <w:p w14:paraId="48AA6216" w14:textId="32325F4B" w:rsidR="009D641C" w:rsidRPr="009D641C" w:rsidRDefault="009D641C" w:rsidP="009D641C">
      <w:pPr>
        <w:spacing w:after="289" w:line="240" w:lineRule="auto"/>
        <w:ind w:right="20"/>
        <w:jc w:val="center"/>
        <w:rPr>
          <w:sz w:val="21"/>
          <w14:shadow w14:blurRad="50800" w14:dist="38100" w14:dir="13500000" w14:sx="100000" w14:sy="100000" w14:kx="0" w14:ky="0" w14:algn="br">
            <w14:srgbClr w14:val="000000">
              <w14:alpha w14:val="60000"/>
            </w14:srgbClr>
          </w14:shadow>
        </w:rPr>
      </w:pPr>
    </w:p>
    <w:p w14:paraId="2D6B6C76" w14:textId="0D2CBA12" w:rsidR="009D641C" w:rsidRDefault="009D641C" w:rsidP="009D641C">
      <w:pPr>
        <w:pStyle w:val="Heading2"/>
        <w:spacing w:after="51"/>
        <w:ind w:left="-5"/>
        <w:jc w:val="left"/>
        <w:rPr>
          <w:b w:val="0"/>
          <w:sz w:val="24"/>
          <w:szCs w:val="22"/>
        </w:rPr>
      </w:pPr>
      <w:r w:rsidRPr="009D641C">
        <w:rPr>
          <w:b w:val="0"/>
          <w:sz w:val="24"/>
          <w:szCs w:val="22"/>
        </w:rPr>
        <w:lastRenderedPageBreak/>
        <w:t xml:space="preserve">This project uses an Artificial Neural Network (ANN) to predict the watering Status (ON or OFF) from the TARP.csv dataset, which contains 100,000 records. The model uses four inputs: Soil Moisture, Temperature, Soil Humidity, and Time. The data was divided into training and testing sets, and </w:t>
      </w:r>
      <w:proofErr w:type="spellStart"/>
      <w:r w:rsidRPr="009D641C">
        <w:rPr>
          <w:b w:val="0"/>
          <w:sz w:val="24"/>
          <w:szCs w:val="22"/>
        </w:rPr>
        <w:t>standardised</w:t>
      </w:r>
      <w:proofErr w:type="spellEnd"/>
      <w:r w:rsidRPr="009D641C">
        <w:rPr>
          <w:b w:val="0"/>
          <w:sz w:val="24"/>
          <w:szCs w:val="22"/>
        </w:rPr>
        <w:t xml:space="preserve"> before training. The ANN has two hidden layers with 32 and 16 neurons and uses the Adam </w:t>
      </w:r>
      <w:proofErr w:type="spellStart"/>
      <w:r w:rsidRPr="009D641C">
        <w:rPr>
          <w:b w:val="0"/>
          <w:sz w:val="24"/>
          <w:szCs w:val="22"/>
        </w:rPr>
        <w:t>optimiser</w:t>
      </w:r>
      <w:proofErr w:type="spellEnd"/>
      <w:r w:rsidRPr="009D641C">
        <w:rPr>
          <w:b w:val="0"/>
          <w:sz w:val="24"/>
          <w:szCs w:val="22"/>
        </w:rPr>
        <w:t xml:space="preserve"> and early stopping. The model achieved 96.43% accuracy on 20,000 test samples. A simple Flask web page allows users to enter the four values and view the predicted status and confidence score. The project uses recorded data and does not control physical watering equipment. Further work can improve the consistency of preprocessing between training and the web interface.</w:t>
      </w:r>
    </w:p>
    <w:p w14:paraId="1B5C7353" w14:textId="77777777" w:rsidR="00AC76F8" w:rsidRPr="00AC76F8" w:rsidRDefault="00AC76F8" w:rsidP="00AC76F8"/>
    <w:p w14:paraId="17288CFE" w14:textId="77777777" w:rsidR="00AC76F8" w:rsidRPr="00AC76F8" w:rsidRDefault="00AC76F8" w:rsidP="00AC76F8">
      <w:pPr>
        <w:spacing w:after="69"/>
        <w:rPr>
          <w:rFonts w:ascii="Times New Roman" w:eastAsia="Times New Roman" w:hAnsi="Times New Roman" w:cs="Times New Roman"/>
          <w:b/>
          <w:bCs/>
          <w:sz w:val="32"/>
        </w:rPr>
      </w:pPr>
      <w:r w:rsidRPr="00AC76F8">
        <w:rPr>
          <w:rFonts w:ascii="Times New Roman" w:eastAsia="Times New Roman" w:hAnsi="Times New Roman" w:cs="Times New Roman"/>
          <w:b/>
          <w:bCs/>
          <w:sz w:val="32"/>
        </w:rPr>
        <w:t>2. DATASET AND PREPROCESSING</w:t>
      </w:r>
    </w:p>
    <w:p w14:paraId="09B59DE1" w14:textId="77777777" w:rsidR="00AC76F8" w:rsidRPr="00AC76F8" w:rsidRDefault="00AC76F8" w:rsidP="00AC76F8">
      <w:pPr>
        <w:spacing w:after="69"/>
        <w:rPr>
          <w:rFonts w:ascii="Times New Roman" w:eastAsia="Times New Roman" w:hAnsi="Times New Roman" w:cs="Times New Roman"/>
          <w:b/>
          <w:bCs/>
          <w:sz w:val="28"/>
          <w:szCs w:val="22"/>
        </w:rPr>
      </w:pPr>
      <w:r w:rsidRPr="00AC76F8">
        <w:rPr>
          <w:rFonts w:ascii="Times New Roman" w:eastAsia="Times New Roman" w:hAnsi="Times New Roman" w:cs="Times New Roman"/>
          <w:b/>
          <w:bCs/>
          <w:sz w:val="28"/>
          <w:szCs w:val="22"/>
        </w:rPr>
        <w:t>2.1 Dataset Description</w:t>
      </w:r>
    </w:p>
    <w:p w14:paraId="17767DA8" w14:textId="77777777" w:rsidR="00AC76F8" w:rsidRPr="00AC76F8" w:rsidRDefault="00AC76F8" w:rsidP="00AC76F8">
      <w:pPr>
        <w:spacing w:after="69"/>
        <w:rPr>
          <w:rFonts w:ascii="Times New Roman" w:eastAsia="Times New Roman" w:hAnsi="Times New Roman" w:cs="Times New Roman"/>
          <w:sz w:val="24"/>
          <w:szCs w:val="20"/>
        </w:rPr>
      </w:pPr>
      <w:r w:rsidRPr="00AC76F8">
        <w:rPr>
          <w:rFonts w:ascii="Times New Roman" w:eastAsia="Times New Roman" w:hAnsi="Times New Roman" w:cs="Times New Roman"/>
          <w:sz w:val="24"/>
          <w:szCs w:val="20"/>
        </w:rPr>
        <w:t>The TARP.csv dataset contains 100,000 records and 15 columns. Four complete columns were selected as model inputs: Soil Moisture, Temperature, Soil Humidity, and Time.</w:t>
      </w:r>
    </w:p>
    <w:p w14:paraId="37BF635C" w14:textId="77777777" w:rsidR="00AC76F8" w:rsidRPr="00AC76F8" w:rsidRDefault="00AC76F8" w:rsidP="00AC76F8">
      <w:pPr>
        <w:spacing w:after="69"/>
        <w:rPr>
          <w:rFonts w:ascii="Times New Roman" w:eastAsia="Times New Roman" w:hAnsi="Times New Roman" w:cs="Times New Roman"/>
          <w:sz w:val="24"/>
          <w:szCs w:val="20"/>
        </w:rPr>
      </w:pPr>
      <w:r w:rsidRPr="00AC76F8">
        <w:rPr>
          <w:rFonts w:ascii="Times New Roman" w:eastAsia="Times New Roman" w:hAnsi="Times New Roman" w:cs="Times New Roman"/>
          <w:sz w:val="24"/>
          <w:szCs w:val="20"/>
        </w:rPr>
        <w:t>The other ten numeric columns contain many missing values, so they were not used. Five columns have approximately 76% missing values, while the other five have approximately 97.8% missing values. The selected four input features have no missing values.</w:t>
      </w:r>
    </w:p>
    <w:p w14:paraId="44538548" w14:textId="77777777" w:rsidR="00AC76F8" w:rsidRPr="00AC76F8" w:rsidRDefault="00AC76F8" w:rsidP="00AC76F8">
      <w:pPr>
        <w:spacing w:after="69"/>
        <w:rPr>
          <w:rFonts w:ascii="Times New Roman" w:eastAsia="Times New Roman" w:hAnsi="Times New Roman" w:cs="Times New Roman"/>
          <w:sz w:val="24"/>
          <w:szCs w:val="20"/>
        </w:rPr>
      </w:pPr>
      <w:r w:rsidRPr="00AC76F8">
        <w:rPr>
          <w:rFonts w:ascii="Times New Roman" w:eastAsia="Times New Roman" w:hAnsi="Times New Roman" w:cs="Times New Roman"/>
          <w:sz w:val="24"/>
          <w:szCs w:val="20"/>
        </w:rPr>
        <w:t>The original column name contains a leading space before “Soil Humidity,” which is preserved in the saved feature list. The dataset's source, collection method, units, and the exact meaning of Time are not documented in the available project materials.</w:t>
      </w:r>
    </w:p>
    <w:p w14:paraId="6C5C0126" w14:textId="77777777" w:rsidR="00AA0D0E" w:rsidRPr="00320CCA" w:rsidRDefault="00AA0D0E" w:rsidP="00AA0D0E">
      <w:pPr>
        <w:spacing w:after="69"/>
        <w:ind w:left="538"/>
        <w:rPr>
          <w:rFonts w:ascii="Times New Roman" w:hAnsi="Times New Roman" w:cs="Times New Roman"/>
        </w:rPr>
      </w:pPr>
      <w:r w:rsidRPr="00320CCA">
        <w:rPr>
          <w:rFonts w:ascii="Times New Roman" w:hAnsi="Times New Roman" w:cs="Times New Roman"/>
          <w:noProof/>
        </w:rPr>
        <w:drawing>
          <wp:inline distT="0" distB="0" distL="0" distR="0" wp14:anchorId="10EDD98D" wp14:editId="0FBFBF22">
            <wp:extent cx="5715000" cy="1219200"/>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8"/>
                    <a:stretch>
                      <a:fillRect/>
                    </a:stretch>
                  </pic:blipFill>
                  <pic:spPr>
                    <a:xfrm>
                      <a:off x="0" y="0"/>
                      <a:ext cx="5715000" cy="1219200"/>
                    </a:xfrm>
                    <a:prstGeom prst="rect">
                      <a:avLst/>
                    </a:prstGeom>
                  </pic:spPr>
                </pic:pic>
              </a:graphicData>
            </a:graphic>
          </wp:inline>
        </w:drawing>
      </w:r>
    </w:p>
    <w:p w14:paraId="20A50126" w14:textId="77777777" w:rsidR="00AA0D0E" w:rsidRPr="00320CCA" w:rsidRDefault="00AA0D0E" w:rsidP="00AA0D0E">
      <w:pPr>
        <w:spacing w:after="89"/>
        <w:ind w:right="23"/>
        <w:jc w:val="center"/>
        <w:rPr>
          <w:rFonts w:ascii="Times New Roman" w:hAnsi="Times New Roman" w:cs="Times New Roman"/>
        </w:rPr>
      </w:pPr>
      <w:r w:rsidRPr="00320CCA">
        <w:rPr>
          <w:rFonts w:ascii="Times New Roman" w:hAnsi="Times New Roman" w:cs="Times New Roman"/>
          <w:b/>
          <w:sz w:val="19"/>
        </w:rPr>
        <w:t>Figure 1:</w:t>
      </w:r>
      <w:r w:rsidRPr="00320CCA">
        <w:rPr>
          <w:rFonts w:ascii="Times New Roman" w:hAnsi="Times New Roman" w:cs="Times New Roman"/>
          <w:sz w:val="19"/>
        </w:rPr>
        <w:t xml:space="preserve"> Dataset shape (100000, 15) and first five records of TARP.csv (notebook output).</w:t>
      </w:r>
    </w:p>
    <w:p w14:paraId="7529C978" w14:textId="77777777" w:rsidR="00AA0D0E" w:rsidRPr="00320CCA" w:rsidRDefault="00AA0D0E" w:rsidP="00AA0D0E">
      <w:pPr>
        <w:spacing w:after="0"/>
        <w:ind w:right="23"/>
        <w:jc w:val="center"/>
        <w:rPr>
          <w:rFonts w:ascii="Times New Roman" w:hAnsi="Times New Roman" w:cs="Times New Roman"/>
        </w:rPr>
      </w:pPr>
      <w:r w:rsidRPr="00320CCA">
        <w:rPr>
          <w:rFonts w:ascii="Times New Roman" w:hAnsi="Times New Roman" w:cs="Times New Roman"/>
          <w:b/>
          <w:sz w:val="19"/>
        </w:rPr>
        <w:t>Table 1:</w:t>
      </w:r>
      <w:r w:rsidRPr="00320CCA">
        <w:rPr>
          <w:rFonts w:ascii="Times New Roman" w:hAnsi="Times New Roman" w:cs="Times New Roman"/>
          <w:sz w:val="19"/>
        </w:rPr>
        <w:t xml:space="preserve"> Columns of TARP.csv and their use in the model (n = 100,000 records).</w:t>
      </w:r>
    </w:p>
    <w:tbl>
      <w:tblPr>
        <w:tblStyle w:val="TableGrid"/>
        <w:tblW w:w="10080" w:type="dxa"/>
        <w:tblInd w:w="-2" w:type="dxa"/>
        <w:tblCellMar>
          <w:top w:w="63" w:type="dxa"/>
          <w:left w:w="92" w:type="dxa"/>
          <w:bottom w:w="0" w:type="dxa"/>
          <w:right w:w="115" w:type="dxa"/>
        </w:tblCellMar>
        <w:tblLook w:val="04A0" w:firstRow="1" w:lastRow="0" w:firstColumn="1" w:lastColumn="0" w:noHBand="0" w:noVBand="1"/>
      </w:tblPr>
      <w:tblGrid>
        <w:gridCol w:w="3500"/>
        <w:gridCol w:w="1100"/>
        <w:gridCol w:w="1100"/>
        <w:gridCol w:w="4380"/>
      </w:tblGrid>
      <w:tr w:rsidR="00AA0D0E" w:rsidRPr="00320CCA" w14:paraId="0193692A" w14:textId="77777777" w:rsidTr="0013568F">
        <w:trPr>
          <w:trHeight w:val="320"/>
        </w:trPr>
        <w:tc>
          <w:tcPr>
            <w:tcW w:w="3500" w:type="dxa"/>
            <w:tcBorders>
              <w:top w:val="single" w:sz="4" w:space="0" w:color="9AA5B1"/>
              <w:left w:val="single" w:sz="4" w:space="0" w:color="9AA5B1"/>
              <w:bottom w:val="single" w:sz="4" w:space="0" w:color="9AA5B1"/>
              <w:right w:val="single" w:sz="4" w:space="0" w:color="9AA5B1"/>
            </w:tcBorders>
            <w:shd w:val="clear" w:color="auto" w:fill="4F81BD"/>
          </w:tcPr>
          <w:p w14:paraId="5F230969"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b/>
                <w:color w:val="FFFFFF"/>
                <w:sz w:val="19"/>
              </w:rPr>
              <w:t>Column(s)</w:t>
            </w:r>
          </w:p>
        </w:tc>
        <w:tc>
          <w:tcPr>
            <w:tcW w:w="1100" w:type="dxa"/>
            <w:tcBorders>
              <w:top w:val="single" w:sz="4" w:space="0" w:color="9AA5B1"/>
              <w:left w:val="single" w:sz="4" w:space="0" w:color="9AA5B1"/>
              <w:bottom w:val="single" w:sz="4" w:space="0" w:color="9AA5B1"/>
              <w:right w:val="single" w:sz="4" w:space="0" w:color="9AA5B1"/>
            </w:tcBorders>
            <w:shd w:val="clear" w:color="auto" w:fill="4F81BD"/>
          </w:tcPr>
          <w:p w14:paraId="5E2CF50F" w14:textId="77777777" w:rsidR="00AA0D0E" w:rsidRPr="00320CCA" w:rsidRDefault="00AA0D0E" w:rsidP="0013568F">
            <w:pPr>
              <w:ind w:left="25"/>
              <w:jc w:val="center"/>
              <w:rPr>
                <w:rFonts w:ascii="Times New Roman" w:hAnsi="Times New Roman" w:cs="Times New Roman"/>
              </w:rPr>
            </w:pPr>
            <w:r w:rsidRPr="00320CCA">
              <w:rPr>
                <w:rFonts w:ascii="Times New Roman" w:hAnsi="Times New Roman" w:cs="Times New Roman"/>
                <w:b/>
                <w:color w:val="FFFFFF"/>
                <w:sz w:val="19"/>
              </w:rPr>
              <w:t>Type</w:t>
            </w:r>
          </w:p>
        </w:tc>
        <w:tc>
          <w:tcPr>
            <w:tcW w:w="1100" w:type="dxa"/>
            <w:tcBorders>
              <w:top w:val="single" w:sz="4" w:space="0" w:color="9AA5B1"/>
              <w:left w:val="single" w:sz="4" w:space="0" w:color="9AA5B1"/>
              <w:bottom w:val="single" w:sz="4" w:space="0" w:color="9AA5B1"/>
              <w:right w:val="single" w:sz="4" w:space="0" w:color="9AA5B1"/>
            </w:tcBorders>
            <w:shd w:val="clear" w:color="auto" w:fill="4F81BD"/>
          </w:tcPr>
          <w:p w14:paraId="7DC21A36"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b/>
                <w:color w:val="FFFFFF"/>
                <w:sz w:val="19"/>
              </w:rPr>
              <w:t>Missing</w:t>
            </w:r>
          </w:p>
        </w:tc>
        <w:tc>
          <w:tcPr>
            <w:tcW w:w="4380" w:type="dxa"/>
            <w:tcBorders>
              <w:top w:val="single" w:sz="4" w:space="0" w:color="9AA5B1"/>
              <w:left w:val="single" w:sz="4" w:space="0" w:color="9AA5B1"/>
              <w:bottom w:val="single" w:sz="4" w:space="0" w:color="9AA5B1"/>
              <w:right w:val="single" w:sz="4" w:space="0" w:color="9AA5B1"/>
            </w:tcBorders>
            <w:shd w:val="clear" w:color="auto" w:fill="4F81BD"/>
          </w:tcPr>
          <w:p w14:paraId="1A747AB0" w14:textId="77777777" w:rsidR="00AA0D0E" w:rsidRPr="00320CCA" w:rsidRDefault="00AA0D0E" w:rsidP="0013568F">
            <w:pPr>
              <w:ind w:left="28"/>
              <w:jc w:val="center"/>
              <w:rPr>
                <w:rFonts w:ascii="Times New Roman" w:hAnsi="Times New Roman" w:cs="Times New Roman"/>
              </w:rPr>
            </w:pPr>
            <w:r w:rsidRPr="00320CCA">
              <w:rPr>
                <w:rFonts w:ascii="Times New Roman" w:hAnsi="Times New Roman" w:cs="Times New Roman"/>
                <w:b/>
                <w:color w:val="FFFFFF"/>
                <w:sz w:val="19"/>
              </w:rPr>
              <w:t>Use</w:t>
            </w:r>
          </w:p>
        </w:tc>
      </w:tr>
      <w:tr w:rsidR="00AA0D0E" w:rsidRPr="00320CCA" w14:paraId="2C883FB7" w14:textId="77777777" w:rsidTr="0013568F">
        <w:trPr>
          <w:trHeight w:val="322"/>
        </w:trPr>
        <w:tc>
          <w:tcPr>
            <w:tcW w:w="3500" w:type="dxa"/>
            <w:tcBorders>
              <w:top w:val="single" w:sz="4" w:space="0" w:color="9AA5B1"/>
              <w:left w:val="single" w:sz="4" w:space="0" w:color="9AA5B1"/>
              <w:bottom w:val="single" w:sz="4" w:space="0" w:color="9AA5B1"/>
              <w:right w:val="single" w:sz="4" w:space="0" w:color="9AA5B1"/>
            </w:tcBorders>
          </w:tcPr>
          <w:p w14:paraId="0F361EB7"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Soil Moisture</w:t>
            </w:r>
          </w:p>
        </w:tc>
        <w:tc>
          <w:tcPr>
            <w:tcW w:w="1100" w:type="dxa"/>
            <w:tcBorders>
              <w:top w:val="single" w:sz="4" w:space="0" w:color="9AA5B1"/>
              <w:left w:val="single" w:sz="4" w:space="0" w:color="9AA5B1"/>
              <w:bottom w:val="single" w:sz="4" w:space="0" w:color="9AA5B1"/>
              <w:right w:val="single" w:sz="4" w:space="0" w:color="9AA5B1"/>
            </w:tcBorders>
          </w:tcPr>
          <w:p w14:paraId="2A451DA3" w14:textId="77777777" w:rsidR="00AA0D0E" w:rsidRPr="00320CCA" w:rsidRDefault="00AA0D0E" w:rsidP="0013568F">
            <w:pPr>
              <w:ind w:left="25"/>
              <w:jc w:val="center"/>
              <w:rPr>
                <w:rFonts w:ascii="Times New Roman" w:hAnsi="Times New Roman" w:cs="Times New Roman"/>
              </w:rPr>
            </w:pPr>
            <w:r w:rsidRPr="00320CCA">
              <w:rPr>
                <w:rFonts w:ascii="Times New Roman" w:hAnsi="Times New Roman" w:cs="Times New Roman"/>
                <w:sz w:val="19"/>
              </w:rPr>
              <w:t>int64</w:t>
            </w:r>
          </w:p>
        </w:tc>
        <w:tc>
          <w:tcPr>
            <w:tcW w:w="1100" w:type="dxa"/>
            <w:tcBorders>
              <w:top w:val="single" w:sz="4" w:space="0" w:color="9AA5B1"/>
              <w:left w:val="single" w:sz="4" w:space="0" w:color="9AA5B1"/>
              <w:bottom w:val="single" w:sz="4" w:space="0" w:color="9AA5B1"/>
              <w:right w:val="single" w:sz="4" w:space="0" w:color="9AA5B1"/>
            </w:tcBorders>
          </w:tcPr>
          <w:p w14:paraId="388EBC50"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w:t>
            </w:r>
          </w:p>
        </w:tc>
        <w:tc>
          <w:tcPr>
            <w:tcW w:w="4380" w:type="dxa"/>
            <w:tcBorders>
              <w:top w:val="single" w:sz="4" w:space="0" w:color="9AA5B1"/>
              <w:left w:val="single" w:sz="4" w:space="0" w:color="9AA5B1"/>
              <w:bottom w:val="single" w:sz="4" w:space="0" w:color="9AA5B1"/>
              <w:right w:val="single" w:sz="4" w:space="0" w:color="9AA5B1"/>
            </w:tcBorders>
          </w:tcPr>
          <w:p w14:paraId="56DB0CD6"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Input feature</w:t>
            </w:r>
          </w:p>
        </w:tc>
      </w:tr>
      <w:tr w:rsidR="00AA0D0E" w:rsidRPr="00320CCA" w14:paraId="79DEAD10" w14:textId="77777777" w:rsidTr="0013568F">
        <w:trPr>
          <w:trHeight w:val="320"/>
        </w:trPr>
        <w:tc>
          <w:tcPr>
            <w:tcW w:w="3500" w:type="dxa"/>
            <w:tcBorders>
              <w:top w:val="single" w:sz="4" w:space="0" w:color="9AA5B1"/>
              <w:left w:val="single" w:sz="4" w:space="0" w:color="9AA5B1"/>
              <w:bottom w:val="single" w:sz="4" w:space="0" w:color="9AA5B1"/>
              <w:right w:val="single" w:sz="4" w:space="0" w:color="9AA5B1"/>
            </w:tcBorders>
          </w:tcPr>
          <w:p w14:paraId="02011E62"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Temperature</w:t>
            </w:r>
          </w:p>
        </w:tc>
        <w:tc>
          <w:tcPr>
            <w:tcW w:w="1100" w:type="dxa"/>
            <w:tcBorders>
              <w:top w:val="single" w:sz="4" w:space="0" w:color="9AA5B1"/>
              <w:left w:val="single" w:sz="4" w:space="0" w:color="9AA5B1"/>
              <w:bottom w:val="single" w:sz="4" w:space="0" w:color="9AA5B1"/>
              <w:right w:val="single" w:sz="4" w:space="0" w:color="9AA5B1"/>
            </w:tcBorders>
          </w:tcPr>
          <w:p w14:paraId="7FF75357" w14:textId="77777777" w:rsidR="00AA0D0E" w:rsidRPr="00320CCA" w:rsidRDefault="00AA0D0E" w:rsidP="0013568F">
            <w:pPr>
              <w:ind w:left="25"/>
              <w:jc w:val="center"/>
              <w:rPr>
                <w:rFonts w:ascii="Times New Roman" w:hAnsi="Times New Roman" w:cs="Times New Roman"/>
              </w:rPr>
            </w:pPr>
            <w:r w:rsidRPr="00320CCA">
              <w:rPr>
                <w:rFonts w:ascii="Times New Roman" w:hAnsi="Times New Roman" w:cs="Times New Roman"/>
                <w:sz w:val="19"/>
              </w:rPr>
              <w:t>int64</w:t>
            </w:r>
          </w:p>
        </w:tc>
        <w:tc>
          <w:tcPr>
            <w:tcW w:w="1100" w:type="dxa"/>
            <w:tcBorders>
              <w:top w:val="single" w:sz="4" w:space="0" w:color="9AA5B1"/>
              <w:left w:val="single" w:sz="4" w:space="0" w:color="9AA5B1"/>
              <w:bottom w:val="single" w:sz="4" w:space="0" w:color="9AA5B1"/>
              <w:right w:val="single" w:sz="4" w:space="0" w:color="9AA5B1"/>
            </w:tcBorders>
          </w:tcPr>
          <w:p w14:paraId="4E452439"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w:t>
            </w:r>
          </w:p>
        </w:tc>
        <w:tc>
          <w:tcPr>
            <w:tcW w:w="4380" w:type="dxa"/>
            <w:tcBorders>
              <w:top w:val="single" w:sz="4" w:space="0" w:color="9AA5B1"/>
              <w:left w:val="single" w:sz="4" w:space="0" w:color="9AA5B1"/>
              <w:bottom w:val="single" w:sz="4" w:space="0" w:color="9AA5B1"/>
              <w:right w:val="single" w:sz="4" w:space="0" w:color="9AA5B1"/>
            </w:tcBorders>
          </w:tcPr>
          <w:p w14:paraId="4D8B739A"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Input feature</w:t>
            </w:r>
          </w:p>
        </w:tc>
      </w:tr>
      <w:tr w:rsidR="00AA0D0E" w:rsidRPr="00320CCA" w14:paraId="7758BDD0" w14:textId="77777777" w:rsidTr="0013568F">
        <w:trPr>
          <w:trHeight w:val="320"/>
        </w:trPr>
        <w:tc>
          <w:tcPr>
            <w:tcW w:w="3500" w:type="dxa"/>
            <w:tcBorders>
              <w:top w:val="single" w:sz="4" w:space="0" w:color="9AA5B1"/>
              <w:left w:val="single" w:sz="4" w:space="0" w:color="9AA5B1"/>
              <w:bottom w:val="single" w:sz="4" w:space="0" w:color="9AA5B1"/>
              <w:right w:val="single" w:sz="4" w:space="0" w:color="9AA5B1"/>
            </w:tcBorders>
          </w:tcPr>
          <w:p w14:paraId="6EA24202"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 xml:space="preserve"> Soil Humidity</w:t>
            </w:r>
          </w:p>
        </w:tc>
        <w:tc>
          <w:tcPr>
            <w:tcW w:w="1100" w:type="dxa"/>
            <w:tcBorders>
              <w:top w:val="single" w:sz="4" w:space="0" w:color="9AA5B1"/>
              <w:left w:val="single" w:sz="4" w:space="0" w:color="9AA5B1"/>
              <w:bottom w:val="single" w:sz="4" w:space="0" w:color="9AA5B1"/>
              <w:right w:val="single" w:sz="4" w:space="0" w:color="9AA5B1"/>
            </w:tcBorders>
          </w:tcPr>
          <w:p w14:paraId="61CB4906" w14:textId="77777777" w:rsidR="00AA0D0E" w:rsidRPr="00320CCA" w:rsidRDefault="00AA0D0E" w:rsidP="0013568F">
            <w:pPr>
              <w:ind w:left="25"/>
              <w:jc w:val="center"/>
              <w:rPr>
                <w:rFonts w:ascii="Times New Roman" w:hAnsi="Times New Roman" w:cs="Times New Roman"/>
              </w:rPr>
            </w:pPr>
            <w:r w:rsidRPr="00320CCA">
              <w:rPr>
                <w:rFonts w:ascii="Times New Roman" w:hAnsi="Times New Roman" w:cs="Times New Roman"/>
                <w:sz w:val="19"/>
              </w:rPr>
              <w:t>int64</w:t>
            </w:r>
          </w:p>
        </w:tc>
        <w:tc>
          <w:tcPr>
            <w:tcW w:w="1100" w:type="dxa"/>
            <w:tcBorders>
              <w:top w:val="single" w:sz="4" w:space="0" w:color="9AA5B1"/>
              <w:left w:val="single" w:sz="4" w:space="0" w:color="9AA5B1"/>
              <w:bottom w:val="single" w:sz="4" w:space="0" w:color="9AA5B1"/>
              <w:right w:val="single" w:sz="4" w:space="0" w:color="9AA5B1"/>
            </w:tcBorders>
          </w:tcPr>
          <w:p w14:paraId="4EBD6696"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w:t>
            </w:r>
          </w:p>
        </w:tc>
        <w:tc>
          <w:tcPr>
            <w:tcW w:w="4380" w:type="dxa"/>
            <w:tcBorders>
              <w:top w:val="single" w:sz="4" w:space="0" w:color="9AA5B1"/>
              <w:left w:val="single" w:sz="4" w:space="0" w:color="9AA5B1"/>
              <w:bottom w:val="single" w:sz="4" w:space="0" w:color="9AA5B1"/>
              <w:right w:val="single" w:sz="4" w:space="0" w:color="9AA5B1"/>
            </w:tcBorders>
          </w:tcPr>
          <w:p w14:paraId="5315688D"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Input feature</w:t>
            </w:r>
          </w:p>
        </w:tc>
      </w:tr>
      <w:tr w:rsidR="00AA0D0E" w:rsidRPr="00320CCA" w14:paraId="62B1FF5D" w14:textId="77777777" w:rsidTr="0013568F">
        <w:trPr>
          <w:trHeight w:val="320"/>
        </w:trPr>
        <w:tc>
          <w:tcPr>
            <w:tcW w:w="3500" w:type="dxa"/>
            <w:tcBorders>
              <w:top w:val="single" w:sz="4" w:space="0" w:color="9AA5B1"/>
              <w:left w:val="single" w:sz="4" w:space="0" w:color="9AA5B1"/>
              <w:bottom w:val="single" w:sz="4" w:space="0" w:color="9AA5B1"/>
              <w:right w:val="single" w:sz="4" w:space="0" w:color="9AA5B1"/>
            </w:tcBorders>
          </w:tcPr>
          <w:p w14:paraId="2276D78A"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Time</w:t>
            </w:r>
          </w:p>
        </w:tc>
        <w:tc>
          <w:tcPr>
            <w:tcW w:w="1100" w:type="dxa"/>
            <w:tcBorders>
              <w:top w:val="single" w:sz="4" w:space="0" w:color="9AA5B1"/>
              <w:left w:val="single" w:sz="4" w:space="0" w:color="9AA5B1"/>
              <w:bottom w:val="single" w:sz="4" w:space="0" w:color="9AA5B1"/>
              <w:right w:val="single" w:sz="4" w:space="0" w:color="9AA5B1"/>
            </w:tcBorders>
          </w:tcPr>
          <w:p w14:paraId="44379017" w14:textId="77777777" w:rsidR="00AA0D0E" w:rsidRPr="00320CCA" w:rsidRDefault="00AA0D0E" w:rsidP="0013568F">
            <w:pPr>
              <w:ind w:left="25"/>
              <w:jc w:val="center"/>
              <w:rPr>
                <w:rFonts w:ascii="Times New Roman" w:hAnsi="Times New Roman" w:cs="Times New Roman"/>
              </w:rPr>
            </w:pPr>
            <w:r w:rsidRPr="00320CCA">
              <w:rPr>
                <w:rFonts w:ascii="Times New Roman" w:hAnsi="Times New Roman" w:cs="Times New Roman"/>
                <w:sz w:val="19"/>
              </w:rPr>
              <w:t>int64</w:t>
            </w:r>
          </w:p>
        </w:tc>
        <w:tc>
          <w:tcPr>
            <w:tcW w:w="1100" w:type="dxa"/>
            <w:tcBorders>
              <w:top w:val="single" w:sz="4" w:space="0" w:color="9AA5B1"/>
              <w:left w:val="single" w:sz="4" w:space="0" w:color="9AA5B1"/>
              <w:bottom w:val="single" w:sz="4" w:space="0" w:color="9AA5B1"/>
              <w:right w:val="single" w:sz="4" w:space="0" w:color="9AA5B1"/>
            </w:tcBorders>
          </w:tcPr>
          <w:p w14:paraId="229F9CB9"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w:t>
            </w:r>
          </w:p>
        </w:tc>
        <w:tc>
          <w:tcPr>
            <w:tcW w:w="4380" w:type="dxa"/>
            <w:tcBorders>
              <w:top w:val="single" w:sz="4" w:space="0" w:color="9AA5B1"/>
              <w:left w:val="single" w:sz="4" w:space="0" w:color="9AA5B1"/>
              <w:bottom w:val="single" w:sz="4" w:space="0" w:color="9AA5B1"/>
              <w:right w:val="single" w:sz="4" w:space="0" w:color="9AA5B1"/>
            </w:tcBorders>
          </w:tcPr>
          <w:p w14:paraId="604C1AEE"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Input feature</w:t>
            </w:r>
          </w:p>
        </w:tc>
      </w:tr>
      <w:tr w:rsidR="00AA0D0E" w:rsidRPr="00320CCA" w14:paraId="1AA925F9" w14:textId="77777777" w:rsidTr="0013568F">
        <w:trPr>
          <w:trHeight w:val="560"/>
        </w:trPr>
        <w:tc>
          <w:tcPr>
            <w:tcW w:w="3500" w:type="dxa"/>
            <w:tcBorders>
              <w:top w:val="single" w:sz="4" w:space="0" w:color="9AA5B1"/>
              <w:left w:val="single" w:sz="4" w:space="0" w:color="9AA5B1"/>
              <w:bottom w:val="single" w:sz="4" w:space="0" w:color="9AA5B1"/>
              <w:right w:val="single" w:sz="4" w:space="0" w:color="9AA5B1"/>
            </w:tcBorders>
          </w:tcPr>
          <w:p w14:paraId="619E89FF"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Air temperature, wind speed, air humidity, wind gust, pressure (5 columns)</w:t>
            </w:r>
          </w:p>
        </w:tc>
        <w:tc>
          <w:tcPr>
            <w:tcW w:w="1100" w:type="dxa"/>
            <w:tcBorders>
              <w:top w:val="single" w:sz="4" w:space="0" w:color="9AA5B1"/>
              <w:left w:val="single" w:sz="4" w:space="0" w:color="9AA5B1"/>
              <w:bottom w:val="single" w:sz="4" w:space="0" w:color="9AA5B1"/>
              <w:right w:val="single" w:sz="4" w:space="0" w:color="9AA5B1"/>
            </w:tcBorders>
            <w:vAlign w:val="center"/>
          </w:tcPr>
          <w:p w14:paraId="1A20D51B" w14:textId="77777777" w:rsidR="00AA0D0E" w:rsidRPr="00320CCA" w:rsidRDefault="00AA0D0E" w:rsidP="0013568F">
            <w:pPr>
              <w:ind w:left="25"/>
              <w:jc w:val="center"/>
              <w:rPr>
                <w:rFonts w:ascii="Times New Roman" w:hAnsi="Times New Roman" w:cs="Times New Roman"/>
              </w:rPr>
            </w:pPr>
            <w:r w:rsidRPr="00320CCA">
              <w:rPr>
                <w:rFonts w:ascii="Times New Roman" w:hAnsi="Times New Roman" w:cs="Times New Roman"/>
                <w:sz w:val="19"/>
              </w:rPr>
              <w:t>float64</w:t>
            </w:r>
          </w:p>
        </w:tc>
        <w:tc>
          <w:tcPr>
            <w:tcW w:w="1100" w:type="dxa"/>
            <w:tcBorders>
              <w:top w:val="single" w:sz="4" w:space="0" w:color="9AA5B1"/>
              <w:left w:val="single" w:sz="4" w:space="0" w:color="9AA5B1"/>
              <w:bottom w:val="single" w:sz="4" w:space="0" w:color="9AA5B1"/>
              <w:right w:val="single" w:sz="4" w:space="0" w:color="9AA5B1"/>
            </w:tcBorders>
            <w:vAlign w:val="center"/>
          </w:tcPr>
          <w:p w14:paraId="789C1BA3"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76.0%</w:t>
            </w:r>
          </w:p>
        </w:tc>
        <w:tc>
          <w:tcPr>
            <w:tcW w:w="4380" w:type="dxa"/>
            <w:tcBorders>
              <w:top w:val="single" w:sz="4" w:space="0" w:color="9AA5B1"/>
              <w:left w:val="single" w:sz="4" w:space="0" w:color="9AA5B1"/>
              <w:bottom w:val="single" w:sz="4" w:space="0" w:color="9AA5B1"/>
              <w:right w:val="single" w:sz="4" w:space="0" w:color="9AA5B1"/>
            </w:tcBorders>
            <w:vAlign w:val="center"/>
          </w:tcPr>
          <w:p w14:paraId="17DD2A36"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Not used (&gt; 50% missing)</w:t>
            </w:r>
          </w:p>
        </w:tc>
      </w:tr>
      <w:tr w:rsidR="00AA0D0E" w:rsidRPr="00320CCA" w14:paraId="1469792A" w14:textId="77777777" w:rsidTr="0013568F">
        <w:trPr>
          <w:trHeight w:val="320"/>
        </w:trPr>
        <w:tc>
          <w:tcPr>
            <w:tcW w:w="3500" w:type="dxa"/>
            <w:tcBorders>
              <w:top w:val="single" w:sz="4" w:space="0" w:color="9AA5B1"/>
              <w:left w:val="single" w:sz="4" w:space="0" w:color="9AA5B1"/>
              <w:bottom w:val="single" w:sz="4" w:space="0" w:color="9AA5B1"/>
              <w:right w:val="single" w:sz="4" w:space="0" w:color="9AA5B1"/>
            </w:tcBorders>
          </w:tcPr>
          <w:p w14:paraId="66227874" w14:textId="77777777" w:rsidR="00AA0D0E" w:rsidRPr="00320CCA" w:rsidRDefault="00AA0D0E" w:rsidP="0013568F">
            <w:pPr>
              <w:rPr>
                <w:rFonts w:ascii="Times New Roman" w:hAnsi="Times New Roman" w:cs="Times New Roman"/>
              </w:rPr>
            </w:pPr>
            <w:proofErr w:type="spellStart"/>
            <w:r w:rsidRPr="00320CCA">
              <w:rPr>
                <w:rFonts w:ascii="Times New Roman" w:hAnsi="Times New Roman" w:cs="Times New Roman"/>
                <w:sz w:val="19"/>
              </w:rPr>
              <w:t>ph</w:t>
            </w:r>
            <w:proofErr w:type="spellEnd"/>
            <w:r w:rsidRPr="00320CCA">
              <w:rPr>
                <w:rFonts w:ascii="Times New Roman" w:hAnsi="Times New Roman" w:cs="Times New Roman"/>
                <w:sz w:val="19"/>
              </w:rPr>
              <w:t>, rainfall, N, P, K (5 columns)</w:t>
            </w:r>
          </w:p>
        </w:tc>
        <w:tc>
          <w:tcPr>
            <w:tcW w:w="1100" w:type="dxa"/>
            <w:tcBorders>
              <w:top w:val="single" w:sz="4" w:space="0" w:color="9AA5B1"/>
              <w:left w:val="single" w:sz="4" w:space="0" w:color="9AA5B1"/>
              <w:bottom w:val="single" w:sz="4" w:space="0" w:color="9AA5B1"/>
              <w:right w:val="single" w:sz="4" w:space="0" w:color="9AA5B1"/>
            </w:tcBorders>
          </w:tcPr>
          <w:p w14:paraId="5373E06B" w14:textId="77777777" w:rsidR="00AA0D0E" w:rsidRPr="00320CCA" w:rsidRDefault="00AA0D0E" w:rsidP="0013568F">
            <w:pPr>
              <w:ind w:left="25"/>
              <w:jc w:val="center"/>
              <w:rPr>
                <w:rFonts w:ascii="Times New Roman" w:hAnsi="Times New Roman" w:cs="Times New Roman"/>
              </w:rPr>
            </w:pPr>
            <w:r w:rsidRPr="00320CCA">
              <w:rPr>
                <w:rFonts w:ascii="Times New Roman" w:hAnsi="Times New Roman" w:cs="Times New Roman"/>
                <w:sz w:val="19"/>
              </w:rPr>
              <w:t>float64</w:t>
            </w:r>
          </w:p>
        </w:tc>
        <w:tc>
          <w:tcPr>
            <w:tcW w:w="1100" w:type="dxa"/>
            <w:tcBorders>
              <w:top w:val="single" w:sz="4" w:space="0" w:color="9AA5B1"/>
              <w:left w:val="single" w:sz="4" w:space="0" w:color="9AA5B1"/>
              <w:bottom w:val="single" w:sz="4" w:space="0" w:color="9AA5B1"/>
              <w:right w:val="single" w:sz="4" w:space="0" w:color="9AA5B1"/>
            </w:tcBorders>
          </w:tcPr>
          <w:p w14:paraId="1F754064"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97.8%</w:t>
            </w:r>
          </w:p>
        </w:tc>
        <w:tc>
          <w:tcPr>
            <w:tcW w:w="4380" w:type="dxa"/>
            <w:tcBorders>
              <w:top w:val="single" w:sz="4" w:space="0" w:color="9AA5B1"/>
              <w:left w:val="single" w:sz="4" w:space="0" w:color="9AA5B1"/>
              <w:bottom w:val="single" w:sz="4" w:space="0" w:color="9AA5B1"/>
              <w:right w:val="single" w:sz="4" w:space="0" w:color="9AA5B1"/>
            </w:tcBorders>
          </w:tcPr>
          <w:p w14:paraId="7033F5CC"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Not used (&gt; 50% missing)</w:t>
            </w:r>
          </w:p>
        </w:tc>
      </w:tr>
      <w:tr w:rsidR="00AA0D0E" w:rsidRPr="00320CCA" w14:paraId="15836E55" w14:textId="77777777" w:rsidTr="0013568F">
        <w:trPr>
          <w:trHeight w:val="320"/>
        </w:trPr>
        <w:tc>
          <w:tcPr>
            <w:tcW w:w="3500" w:type="dxa"/>
            <w:tcBorders>
              <w:top w:val="single" w:sz="4" w:space="0" w:color="9AA5B1"/>
              <w:left w:val="single" w:sz="4" w:space="0" w:color="9AA5B1"/>
              <w:bottom w:val="single" w:sz="4" w:space="0" w:color="9AA5B1"/>
              <w:right w:val="single" w:sz="4" w:space="0" w:color="9AA5B1"/>
            </w:tcBorders>
          </w:tcPr>
          <w:p w14:paraId="2D5A0305"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Status</w:t>
            </w:r>
          </w:p>
        </w:tc>
        <w:tc>
          <w:tcPr>
            <w:tcW w:w="1100" w:type="dxa"/>
            <w:tcBorders>
              <w:top w:val="single" w:sz="4" w:space="0" w:color="9AA5B1"/>
              <w:left w:val="single" w:sz="4" w:space="0" w:color="9AA5B1"/>
              <w:bottom w:val="single" w:sz="4" w:space="0" w:color="9AA5B1"/>
              <w:right w:val="single" w:sz="4" w:space="0" w:color="9AA5B1"/>
            </w:tcBorders>
          </w:tcPr>
          <w:p w14:paraId="7132AA95"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text</w:t>
            </w:r>
          </w:p>
        </w:tc>
        <w:tc>
          <w:tcPr>
            <w:tcW w:w="1100" w:type="dxa"/>
            <w:tcBorders>
              <w:top w:val="single" w:sz="4" w:space="0" w:color="9AA5B1"/>
              <w:left w:val="single" w:sz="4" w:space="0" w:color="9AA5B1"/>
              <w:bottom w:val="single" w:sz="4" w:space="0" w:color="9AA5B1"/>
              <w:right w:val="single" w:sz="4" w:space="0" w:color="9AA5B1"/>
            </w:tcBorders>
          </w:tcPr>
          <w:p w14:paraId="3FC7192E"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w:t>
            </w:r>
          </w:p>
        </w:tc>
        <w:tc>
          <w:tcPr>
            <w:tcW w:w="4380" w:type="dxa"/>
            <w:tcBorders>
              <w:top w:val="single" w:sz="4" w:space="0" w:color="9AA5B1"/>
              <w:left w:val="single" w:sz="4" w:space="0" w:color="9AA5B1"/>
              <w:bottom w:val="single" w:sz="4" w:space="0" w:color="9AA5B1"/>
              <w:right w:val="single" w:sz="4" w:space="0" w:color="9AA5B1"/>
            </w:tcBorders>
          </w:tcPr>
          <w:p w14:paraId="541DC7B6"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Target (OFF 46,350; ON 53,650)</w:t>
            </w:r>
          </w:p>
        </w:tc>
      </w:tr>
    </w:tbl>
    <w:p w14:paraId="044E9E5D" w14:textId="77777777" w:rsidR="00AC76F8" w:rsidRDefault="00AC76F8" w:rsidP="00AA0D0E">
      <w:pPr>
        <w:pStyle w:val="Heading3"/>
        <w:ind w:left="-5"/>
      </w:pPr>
    </w:p>
    <w:p w14:paraId="70FF4451" w14:textId="77777777" w:rsidR="00AC76F8" w:rsidRPr="00AC76F8" w:rsidRDefault="00AC76F8" w:rsidP="00AC76F8"/>
    <w:p w14:paraId="0C98E64A" w14:textId="77777777" w:rsidR="00AC76F8" w:rsidRPr="00AC76F8" w:rsidRDefault="00AC76F8" w:rsidP="00AC76F8">
      <w:pPr>
        <w:spacing w:after="0"/>
        <w:ind w:right="22"/>
        <w:rPr>
          <w:rFonts w:ascii="Times New Roman" w:eastAsia="Times New Roman" w:hAnsi="Times New Roman" w:cs="Times New Roman"/>
          <w:b/>
          <w:bCs/>
          <w:sz w:val="24"/>
        </w:rPr>
      </w:pPr>
      <w:r w:rsidRPr="00AC76F8">
        <w:rPr>
          <w:rFonts w:ascii="Times New Roman" w:eastAsia="Times New Roman" w:hAnsi="Times New Roman" w:cs="Times New Roman"/>
          <w:b/>
          <w:bCs/>
          <w:sz w:val="24"/>
        </w:rPr>
        <w:lastRenderedPageBreak/>
        <w:t>2.2 Target Variable</w:t>
      </w:r>
    </w:p>
    <w:p w14:paraId="60C7677E" w14:textId="77777777" w:rsidR="00AC76F8" w:rsidRPr="00AC76F8" w:rsidRDefault="00AC76F8" w:rsidP="00AC76F8">
      <w:pPr>
        <w:spacing w:after="0"/>
        <w:ind w:right="22"/>
        <w:rPr>
          <w:rFonts w:ascii="Times New Roman" w:eastAsia="Times New Roman" w:hAnsi="Times New Roman" w:cs="Times New Roman"/>
          <w:sz w:val="24"/>
        </w:rPr>
      </w:pPr>
      <w:r w:rsidRPr="00AC76F8">
        <w:rPr>
          <w:rFonts w:ascii="Times New Roman" w:eastAsia="Times New Roman" w:hAnsi="Times New Roman" w:cs="Times New Roman"/>
          <w:sz w:val="24"/>
        </w:rPr>
        <w:t>The Status column contains two labels:</w:t>
      </w:r>
    </w:p>
    <w:p w14:paraId="5CDA38F8" w14:textId="77777777" w:rsidR="00AC76F8" w:rsidRPr="00AC76F8" w:rsidRDefault="00AC76F8" w:rsidP="00AC76F8">
      <w:pPr>
        <w:numPr>
          <w:ilvl w:val="0"/>
          <w:numId w:val="12"/>
        </w:numPr>
        <w:spacing w:after="0"/>
        <w:ind w:right="22"/>
        <w:rPr>
          <w:rFonts w:ascii="Times New Roman" w:eastAsia="Times New Roman" w:hAnsi="Times New Roman" w:cs="Times New Roman"/>
          <w:sz w:val="24"/>
        </w:rPr>
      </w:pPr>
      <w:r w:rsidRPr="00AC76F8">
        <w:rPr>
          <w:rFonts w:ascii="Times New Roman" w:eastAsia="Times New Roman" w:hAnsi="Times New Roman" w:cs="Times New Roman"/>
          <w:sz w:val="24"/>
        </w:rPr>
        <w:t>OFF: 46,350 records (46.35%)</w:t>
      </w:r>
    </w:p>
    <w:p w14:paraId="3AC86706" w14:textId="77777777" w:rsidR="00AC76F8" w:rsidRPr="00AC76F8" w:rsidRDefault="00AC76F8" w:rsidP="00AC76F8">
      <w:pPr>
        <w:numPr>
          <w:ilvl w:val="0"/>
          <w:numId w:val="12"/>
        </w:numPr>
        <w:spacing w:after="0"/>
        <w:ind w:right="22"/>
        <w:rPr>
          <w:rFonts w:ascii="Times New Roman" w:eastAsia="Times New Roman" w:hAnsi="Times New Roman" w:cs="Times New Roman"/>
          <w:sz w:val="24"/>
        </w:rPr>
      </w:pPr>
      <w:r w:rsidRPr="00AC76F8">
        <w:rPr>
          <w:rFonts w:ascii="Times New Roman" w:eastAsia="Times New Roman" w:hAnsi="Times New Roman" w:cs="Times New Roman"/>
          <w:sz w:val="24"/>
        </w:rPr>
        <w:t>ON: 53,650 records (53.65%)</w:t>
      </w:r>
    </w:p>
    <w:p w14:paraId="35251E5B" w14:textId="77777777" w:rsidR="00AC76F8" w:rsidRPr="00AC76F8" w:rsidRDefault="00AC76F8" w:rsidP="00AC76F8">
      <w:pPr>
        <w:spacing w:after="0"/>
        <w:ind w:right="22"/>
        <w:rPr>
          <w:rFonts w:ascii="Times New Roman" w:eastAsia="Times New Roman" w:hAnsi="Times New Roman" w:cs="Times New Roman"/>
          <w:sz w:val="24"/>
        </w:rPr>
      </w:pPr>
      <w:r w:rsidRPr="00AC76F8">
        <w:rPr>
          <w:rFonts w:ascii="Times New Roman" w:eastAsia="Times New Roman" w:hAnsi="Times New Roman" w:cs="Times New Roman"/>
          <w:sz w:val="24"/>
        </w:rPr>
        <w:t>The class distribution is slightly imbalanced. Therefore, a stratified split was used to keep similar class proportions in the training and test sets. The model learns to predict the Status labels recorded in the dataset. The exact real-world meaning of ON and OFF is not documented.</w:t>
      </w:r>
    </w:p>
    <w:p w14:paraId="16C8BC72" w14:textId="77777777" w:rsidR="00AC76F8" w:rsidRDefault="00AC76F8" w:rsidP="00AC76F8">
      <w:pPr>
        <w:spacing w:after="0"/>
        <w:ind w:right="22"/>
        <w:rPr>
          <w:rFonts w:ascii="Times New Roman" w:eastAsia="Times New Roman" w:hAnsi="Times New Roman" w:cs="Times New Roman"/>
          <w:sz w:val="24"/>
        </w:rPr>
      </w:pPr>
    </w:p>
    <w:p w14:paraId="6C0A6658" w14:textId="0BECCEDD" w:rsidR="00AC76F8" w:rsidRPr="00AC76F8" w:rsidRDefault="00AC76F8" w:rsidP="00AC76F8">
      <w:pPr>
        <w:spacing w:after="0"/>
        <w:ind w:right="22"/>
        <w:rPr>
          <w:rFonts w:ascii="Times New Roman" w:eastAsia="Times New Roman" w:hAnsi="Times New Roman" w:cs="Times New Roman"/>
          <w:b/>
          <w:bCs/>
          <w:sz w:val="24"/>
        </w:rPr>
      </w:pPr>
      <w:r w:rsidRPr="00AC76F8">
        <w:rPr>
          <w:rFonts w:ascii="Times New Roman" w:eastAsia="Times New Roman" w:hAnsi="Times New Roman" w:cs="Times New Roman"/>
          <w:b/>
          <w:bCs/>
          <w:sz w:val="24"/>
        </w:rPr>
        <w:t>2.3 Preprocessing Workflow</w:t>
      </w:r>
    </w:p>
    <w:p w14:paraId="66051D47" w14:textId="77777777" w:rsidR="00AC76F8" w:rsidRPr="00AC76F8" w:rsidRDefault="00AC76F8" w:rsidP="00AC76F8">
      <w:pPr>
        <w:spacing w:after="0"/>
        <w:ind w:right="22"/>
        <w:rPr>
          <w:rFonts w:ascii="Times New Roman" w:eastAsia="Times New Roman" w:hAnsi="Times New Roman" w:cs="Times New Roman"/>
          <w:sz w:val="24"/>
        </w:rPr>
      </w:pPr>
      <w:r w:rsidRPr="00AC76F8">
        <w:rPr>
          <w:rFonts w:ascii="Times New Roman" w:eastAsia="Times New Roman" w:hAnsi="Times New Roman" w:cs="Times New Roman"/>
          <w:sz w:val="24"/>
        </w:rPr>
        <w:t>The following steps were used to prepare the dataset for training:</w:t>
      </w:r>
    </w:p>
    <w:p w14:paraId="6D41086E" w14:textId="77777777" w:rsidR="00AC76F8" w:rsidRPr="00AC76F8" w:rsidRDefault="00AC76F8" w:rsidP="00AC76F8">
      <w:pPr>
        <w:numPr>
          <w:ilvl w:val="0"/>
          <w:numId w:val="13"/>
        </w:numPr>
        <w:spacing w:after="0"/>
        <w:ind w:right="22"/>
        <w:rPr>
          <w:rFonts w:ascii="Times New Roman" w:eastAsia="Times New Roman" w:hAnsi="Times New Roman" w:cs="Times New Roman"/>
          <w:sz w:val="24"/>
        </w:rPr>
      </w:pPr>
      <w:r w:rsidRPr="00AC76F8">
        <w:rPr>
          <w:rFonts w:ascii="Times New Roman" w:eastAsia="Times New Roman" w:hAnsi="Times New Roman" w:cs="Times New Roman"/>
          <w:sz w:val="24"/>
        </w:rPr>
        <w:t>Target cleaning: Extra spaces were removed, and the labels were converted to uppercase. Both classes, OFF and ON, were checked for missing values.</w:t>
      </w:r>
    </w:p>
    <w:p w14:paraId="72ED436B" w14:textId="77777777" w:rsidR="00AC76F8" w:rsidRPr="00AC76F8" w:rsidRDefault="00AC76F8" w:rsidP="00AC76F8">
      <w:pPr>
        <w:numPr>
          <w:ilvl w:val="0"/>
          <w:numId w:val="13"/>
        </w:numPr>
        <w:spacing w:after="0"/>
        <w:ind w:right="22"/>
        <w:rPr>
          <w:rFonts w:ascii="Times New Roman" w:eastAsia="Times New Roman" w:hAnsi="Times New Roman" w:cs="Times New Roman"/>
          <w:sz w:val="24"/>
        </w:rPr>
      </w:pPr>
      <w:r w:rsidRPr="00AC76F8">
        <w:rPr>
          <w:rFonts w:ascii="Times New Roman" w:eastAsia="Times New Roman" w:hAnsi="Times New Roman" w:cs="Times New Roman"/>
          <w:sz w:val="24"/>
        </w:rPr>
        <w:t>Feature selection: Four complete numeric features were selected: Soil Moisture, Temperature, Soil Humidity, and Time. Columns with many missing values were excluded.</w:t>
      </w:r>
    </w:p>
    <w:p w14:paraId="13404999" w14:textId="77777777" w:rsidR="00AC76F8" w:rsidRPr="00AC76F8" w:rsidRDefault="00AC76F8" w:rsidP="00AC76F8">
      <w:pPr>
        <w:numPr>
          <w:ilvl w:val="0"/>
          <w:numId w:val="13"/>
        </w:numPr>
        <w:spacing w:after="0"/>
        <w:ind w:right="22"/>
        <w:rPr>
          <w:rFonts w:ascii="Times New Roman" w:eastAsia="Times New Roman" w:hAnsi="Times New Roman" w:cs="Times New Roman"/>
          <w:sz w:val="24"/>
        </w:rPr>
      </w:pPr>
      <w:r w:rsidRPr="00AC76F8">
        <w:rPr>
          <w:rFonts w:ascii="Times New Roman" w:eastAsia="Times New Roman" w:hAnsi="Times New Roman" w:cs="Times New Roman"/>
          <w:sz w:val="24"/>
        </w:rPr>
        <w:t>Label encoding: The text labels were converted into numbers: OFF = 0 and ON = 1. The class order was saved for interpreting predictions.</w:t>
      </w:r>
    </w:p>
    <w:p w14:paraId="24543173" w14:textId="77777777" w:rsidR="00AC76F8" w:rsidRPr="00AC76F8" w:rsidRDefault="00AC76F8" w:rsidP="00AC76F8">
      <w:pPr>
        <w:numPr>
          <w:ilvl w:val="0"/>
          <w:numId w:val="13"/>
        </w:numPr>
        <w:spacing w:after="0"/>
        <w:ind w:right="22"/>
        <w:rPr>
          <w:rFonts w:ascii="Times New Roman" w:eastAsia="Times New Roman" w:hAnsi="Times New Roman" w:cs="Times New Roman"/>
          <w:sz w:val="24"/>
        </w:rPr>
      </w:pPr>
      <w:r w:rsidRPr="00AC76F8">
        <w:rPr>
          <w:rFonts w:ascii="Times New Roman" w:eastAsia="Times New Roman" w:hAnsi="Times New Roman" w:cs="Times New Roman"/>
          <w:sz w:val="24"/>
        </w:rPr>
        <w:t xml:space="preserve">Train–test split: The dataset was divided into 80,000 training records and 20,000 test records using an 80/20 stratified split with </w:t>
      </w:r>
      <w:proofErr w:type="spellStart"/>
      <w:r w:rsidRPr="00AC76F8">
        <w:rPr>
          <w:rFonts w:ascii="Times New Roman" w:eastAsia="Times New Roman" w:hAnsi="Times New Roman" w:cs="Times New Roman"/>
          <w:sz w:val="24"/>
        </w:rPr>
        <w:t>random_state</w:t>
      </w:r>
      <w:proofErr w:type="spellEnd"/>
      <w:r w:rsidRPr="00AC76F8">
        <w:rPr>
          <w:rFonts w:ascii="Times New Roman" w:eastAsia="Times New Roman" w:hAnsi="Times New Roman" w:cs="Times New Roman"/>
          <w:sz w:val="24"/>
        </w:rPr>
        <w:t xml:space="preserve"> = 42.</w:t>
      </w:r>
    </w:p>
    <w:p w14:paraId="4CF9CB77" w14:textId="77777777" w:rsidR="00AC76F8" w:rsidRPr="00AC76F8" w:rsidRDefault="00AC76F8" w:rsidP="00AC76F8">
      <w:pPr>
        <w:numPr>
          <w:ilvl w:val="0"/>
          <w:numId w:val="13"/>
        </w:numPr>
        <w:spacing w:after="0"/>
        <w:ind w:right="22"/>
        <w:rPr>
          <w:rFonts w:ascii="Times New Roman" w:eastAsia="Times New Roman" w:hAnsi="Times New Roman" w:cs="Times New Roman"/>
          <w:sz w:val="24"/>
        </w:rPr>
      </w:pPr>
      <w:r w:rsidRPr="00AC76F8">
        <w:rPr>
          <w:rFonts w:ascii="Times New Roman" w:eastAsia="Times New Roman" w:hAnsi="Times New Roman" w:cs="Times New Roman"/>
          <w:sz w:val="24"/>
        </w:rPr>
        <w:t>Imputation: A median imputer was fitted on the training data. Since the selected features had no missing values, imputation did not change them.</w:t>
      </w:r>
    </w:p>
    <w:p w14:paraId="25FF6109" w14:textId="77777777" w:rsidR="00AC76F8" w:rsidRDefault="00AC76F8" w:rsidP="00AC76F8">
      <w:pPr>
        <w:numPr>
          <w:ilvl w:val="0"/>
          <w:numId w:val="13"/>
        </w:numPr>
        <w:spacing w:after="0"/>
        <w:ind w:right="22"/>
        <w:rPr>
          <w:rFonts w:ascii="Times New Roman" w:eastAsia="Times New Roman" w:hAnsi="Times New Roman" w:cs="Times New Roman"/>
          <w:sz w:val="24"/>
        </w:rPr>
      </w:pPr>
      <w:proofErr w:type="spellStart"/>
      <w:r w:rsidRPr="00AC76F8">
        <w:rPr>
          <w:rFonts w:ascii="Times New Roman" w:eastAsia="Times New Roman" w:hAnsi="Times New Roman" w:cs="Times New Roman"/>
          <w:sz w:val="24"/>
        </w:rPr>
        <w:t>Standardisation</w:t>
      </w:r>
      <w:proofErr w:type="spellEnd"/>
      <w:r w:rsidRPr="00AC76F8">
        <w:rPr>
          <w:rFonts w:ascii="Times New Roman" w:eastAsia="Times New Roman" w:hAnsi="Times New Roman" w:cs="Times New Roman"/>
          <w:sz w:val="24"/>
        </w:rPr>
        <w:t xml:space="preserve">: A </w:t>
      </w:r>
      <w:proofErr w:type="spellStart"/>
      <w:r w:rsidRPr="00AC76F8">
        <w:rPr>
          <w:rFonts w:ascii="Times New Roman" w:eastAsia="Times New Roman" w:hAnsi="Times New Roman" w:cs="Times New Roman"/>
          <w:sz w:val="24"/>
        </w:rPr>
        <w:t>StandardScaler</w:t>
      </w:r>
      <w:proofErr w:type="spellEnd"/>
      <w:r w:rsidRPr="00AC76F8">
        <w:rPr>
          <w:rFonts w:ascii="Times New Roman" w:eastAsia="Times New Roman" w:hAnsi="Times New Roman" w:cs="Times New Roman"/>
          <w:sz w:val="24"/>
        </w:rPr>
        <w:t xml:space="preserve"> was fitted on the training data and applied to both datasets. This helps put the input features on comparable scales and supports model training.</w:t>
      </w:r>
    </w:p>
    <w:p w14:paraId="728DC4B0" w14:textId="77777777" w:rsidR="00AC76F8" w:rsidRPr="00AC76F8" w:rsidRDefault="00AC76F8" w:rsidP="00AC76F8">
      <w:pPr>
        <w:spacing w:after="0"/>
        <w:ind w:left="720" w:right="22"/>
        <w:rPr>
          <w:rFonts w:ascii="Times New Roman" w:eastAsia="Times New Roman" w:hAnsi="Times New Roman" w:cs="Times New Roman"/>
          <w:sz w:val="24"/>
        </w:rPr>
      </w:pPr>
    </w:p>
    <w:p w14:paraId="594B1C5B" w14:textId="77777777" w:rsidR="00AA0D0E" w:rsidRPr="00320CCA" w:rsidRDefault="00AA0D0E" w:rsidP="00AA0D0E">
      <w:pPr>
        <w:spacing w:after="0"/>
        <w:ind w:right="22"/>
        <w:jc w:val="center"/>
        <w:rPr>
          <w:rFonts w:ascii="Times New Roman" w:hAnsi="Times New Roman" w:cs="Times New Roman"/>
        </w:rPr>
      </w:pPr>
      <w:r w:rsidRPr="00320CCA">
        <w:rPr>
          <w:rFonts w:ascii="Times New Roman" w:hAnsi="Times New Roman" w:cs="Times New Roman"/>
          <w:b/>
          <w:sz w:val="19"/>
        </w:rPr>
        <w:t>Table 2:</w:t>
      </w:r>
      <w:r w:rsidRPr="00320CCA">
        <w:rPr>
          <w:rFonts w:ascii="Times New Roman" w:hAnsi="Times New Roman" w:cs="Times New Roman"/>
          <w:sz w:val="19"/>
        </w:rPr>
        <w:t xml:space="preserve"> Preprocessing pipeline as implemented.</w:t>
      </w:r>
    </w:p>
    <w:tbl>
      <w:tblPr>
        <w:tblStyle w:val="TableGrid"/>
        <w:tblW w:w="10080" w:type="dxa"/>
        <w:tblInd w:w="-2" w:type="dxa"/>
        <w:tblCellMar>
          <w:top w:w="62" w:type="dxa"/>
          <w:left w:w="92" w:type="dxa"/>
          <w:bottom w:w="0" w:type="dxa"/>
          <w:right w:w="103" w:type="dxa"/>
        </w:tblCellMar>
        <w:tblLook w:val="04A0" w:firstRow="1" w:lastRow="0" w:firstColumn="1" w:lastColumn="0" w:noHBand="0" w:noVBand="1"/>
      </w:tblPr>
      <w:tblGrid>
        <w:gridCol w:w="1800"/>
        <w:gridCol w:w="3800"/>
        <w:gridCol w:w="4480"/>
      </w:tblGrid>
      <w:tr w:rsidR="00AA0D0E" w:rsidRPr="00320CCA" w14:paraId="48278520" w14:textId="77777777" w:rsidTr="0013568F">
        <w:trPr>
          <w:trHeight w:val="320"/>
        </w:trPr>
        <w:tc>
          <w:tcPr>
            <w:tcW w:w="1800" w:type="dxa"/>
            <w:tcBorders>
              <w:top w:val="single" w:sz="4" w:space="0" w:color="9AA5B1"/>
              <w:left w:val="single" w:sz="4" w:space="0" w:color="9AA5B1"/>
              <w:bottom w:val="single" w:sz="4" w:space="0" w:color="9AA5B1"/>
              <w:right w:val="single" w:sz="4" w:space="0" w:color="9AA5B1"/>
            </w:tcBorders>
            <w:shd w:val="clear" w:color="auto" w:fill="4F81BD"/>
          </w:tcPr>
          <w:p w14:paraId="318BBF74" w14:textId="77777777" w:rsidR="00AA0D0E" w:rsidRPr="00320CCA" w:rsidRDefault="00AA0D0E" w:rsidP="0013568F">
            <w:pPr>
              <w:ind w:left="15"/>
              <w:jc w:val="center"/>
              <w:rPr>
                <w:rFonts w:ascii="Times New Roman" w:hAnsi="Times New Roman" w:cs="Times New Roman"/>
              </w:rPr>
            </w:pPr>
            <w:r w:rsidRPr="00320CCA">
              <w:rPr>
                <w:rFonts w:ascii="Times New Roman" w:hAnsi="Times New Roman" w:cs="Times New Roman"/>
                <w:b/>
                <w:color w:val="FFFFFF"/>
                <w:sz w:val="19"/>
              </w:rPr>
              <w:t>Step</w:t>
            </w:r>
          </w:p>
        </w:tc>
        <w:tc>
          <w:tcPr>
            <w:tcW w:w="3800" w:type="dxa"/>
            <w:tcBorders>
              <w:top w:val="single" w:sz="4" w:space="0" w:color="9AA5B1"/>
              <w:left w:val="single" w:sz="4" w:space="0" w:color="9AA5B1"/>
              <w:bottom w:val="single" w:sz="4" w:space="0" w:color="9AA5B1"/>
              <w:right w:val="single" w:sz="4" w:space="0" w:color="9AA5B1"/>
            </w:tcBorders>
            <w:shd w:val="clear" w:color="auto" w:fill="4F81BD"/>
          </w:tcPr>
          <w:p w14:paraId="593C8A4C" w14:textId="77777777" w:rsidR="00AA0D0E" w:rsidRPr="00320CCA" w:rsidRDefault="00AA0D0E" w:rsidP="0013568F">
            <w:pPr>
              <w:ind w:left="16"/>
              <w:jc w:val="center"/>
              <w:rPr>
                <w:rFonts w:ascii="Times New Roman" w:hAnsi="Times New Roman" w:cs="Times New Roman"/>
              </w:rPr>
            </w:pPr>
            <w:r w:rsidRPr="00320CCA">
              <w:rPr>
                <w:rFonts w:ascii="Times New Roman" w:hAnsi="Times New Roman" w:cs="Times New Roman"/>
                <w:b/>
                <w:color w:val="FFFFFF"/>
                <w:sz w:val="19"/>
              </w:rPr>
              <w:t>Method</w:t>
            </w:r>
          </w:p>
        </w:tc>
        <w:tc>
          <w:tcPr>
            <w:tcW w:w="4480" w:type="dxa"/>
            <w:tcBorders>
              <w:top w:val="single" w:sz="4" w:space="0" w:color="9AA5B1"/>
              <w:left w:val="single" w:sz="4" w:space="0" w:color="9AA5B1"/>
              <w:bottom w:val="single" w:sz="4" w:space="0" w:color="9AA5B1"/>
              <w:right w:val="single" w:sz="4" w:space="0" w:color="9AA5B1"/>
            </w:tcBorders>
            <w:shd w:val="clear" w:color="auto" w:fill="4F81BD"/>
          </w:tcPr>
          <w:p w14:paraId="0292788E" w14:textId="77777777" w:rsidR="00AA0D0E" w:rsidRPr="00320CCA" w:rsidRDefault="00AA0D0E" w:rsidP="0013568F">
            <w:pPr>
              <w:ind w:left="16"/>
              <w:jc w:val="center"/>
              <w:rPr>
                <w:rFonts w:ascii="Times New Roman" w:hAnsi="Times New Roman" w:cs="Times New Roman"/>
              </w:rPr>
            </w:pPr>
            <w:r w:rsidRPr="00320CCA">
              <w:rPr>
                <w:rFonts w:ascii="Times New Roman" w:hAnsi="Times New Roman" w:cs="Times New Roman"/>
                <w:b/>
                <w:color w:val="FFFFFF"/>
                <w:sz w:val="19"/>
              </w:rPr>
              <w:t>Result</w:t>
            </w:r>
          </w:p>
        </w:tc>
      </w:tr>
      <w:tr w:rsidR="00AA0D0E" w:rsidRPr="00320CCA" w14:paraId="4C63508F" w14:textId="77777777" w:rsidTr="0013568F">
        <w:trPr>
          <w:trHeight w:val="322"/>
        </w:trPr>
        <w:tc>
          <w:tcPr>
            <w:tcW w:w="1800" w:type="dxa"/>
            <w:tcBorders>
              <w:top w:val="single" w:sz="4" w:space="0" w:color="9AA5B1"/>
              <w:left w:val="single" w:sz="4" w:space="0" w:color="9AA5B1"/>
              <w:bottom w:val="single" w:sz="4" w:space="0" w:color="9AA5B1"/>
              <w:right w:val="single" w:sz="4" w:space="0" w:color="9AA5B1"/>
            </w:tcBorders>
            <w:shd w:val="clear" w:color="auto" w:fill="F2F2F2"/>
          </w:tcPr>
          <w:p w14:paraId="2F2AF68B"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Target cleaning</w:t>
            </w:r>
          </w:p>
        </w:tc>
        <w:tc>
          <w:tcPr>
            <w:tcW w:w="3800" w:type="dxa"/>
            <w:tcBorders>
              <w:top w:val="single" w:sz="4" w:space="0" w:color="9AA5B1"/>
              <w:left w:val="single" w:sz="4" w:space="0" w:color="9AA5B1"/>
              <w:bottom w:val="single" w:sz="4" w:space="0" w:color="9AA5B1"/>
              <w:right w:val="single" w:sz="4" w:space="0" w:color="9AA5B1"/>
            </w:tcBorders>
          </w:tcPr>
          <w:p w14:paraId="1E40FBC7"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Strip, upper-case, drop missing labels</w:t>
            </w:r>
          </w:p>
        </w:tc>
        <w:tc>
          <w:tcPr>
            <w:tcW w:w="4480" w:type="dxa"/>
            <w:tcBorders>
              <w:top w:val="single" w:sz="4" w:space="0" w:color="9AA5B1"/>
              <w:left w:val="single" w:sz="4" w:space="0" w:color="9AA5B1"/>
              <w:bottom w:val="single" w:sz="4" w:space="0" w:color="9AA5B1"/>
              <w:right w:val="single" w:sz="4" w:space="0" w:color="9AA5B1"/>
            </w:tcBorders>
          </w:tcPr>
          <w:p w14:paraId="3E07CD7F"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No missing labels; classes OFF and ON</w:t>
            </w:r>
          </w:p>
        </w:tc>
      </w:tr>
      <w:tr w:rsidR="00AA0D0E" w:rsidRPr="00320CCA" w14:paraId="29F73A83" w14:textId="77777777" w:rsidTr="0013568F">
        <w:trPr>
          <w:trHeight w:val="320"/>
        </w:trPr>
        <w:tc>
          <w:tcPr>
            <w:tcW w:w="1800" w:type="dxa"/>
            <w:tcBorders>
              <w:top w:val="single" w:sz="4" w:space="0" w:color="9AA5B1"/>
              <w:left w:val="single" w:sz="4" w:space="0" w:color="9AA5B1"/>
              <w:bottom w:val="single" w:sz="4" w:space="0" w:color="9AA5B1"/>
              <w:right w:val="single" w:sz="4" w:space="0" w:color="9AA5B1"/>
            </w:tcBorders>
            <w:shd w:val="clear" w:color="auto" w:fill="F2F2F2"/>
          </w:tcPr>
          <w:p w14:paraId="19166C79"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Feature selection</w:t>
            </w:r>
          </w:p>
        </w:tc>
        <w:tc>
          <w:tcPr>
            <w:tcW w:w="3800" w:type="dxa"/>
            <w:tcBorders>
              <w:top w:val="single" w:sz="4" w:space="0" w:color="9AA5B1"/>
              <w:left w:val="single" w:sz="4" w:space="0" w:color="9AA5B1"/>
              <w:bottom w:val="single" w:sz="4" w:space="0" w:color="9AA5B1"/>
              <w:right w:val="single" w:sz="4" w:space="0" w:color="9AA5B1"/>
            </w:tcBorders>
          </w:tcPr>
          <w:p w14:paraId="0C4C0E5D"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Keep numeric columns with ≤ 50% missing</w:t>
            </w:r>
          </w:p>
        </w:tc>
        <w:tc>
          <w:tcPr>
            <w:tcW w:w="4480" w:type="dxa"/>
            <w:tcBorders>
              <w:top w:val="single" w:sz="4" w:space="0" w:color="9AA5B1"/>
              <w:left w:val="single" w:sz="4" w:space="0" w:color="9AA5B1"/>
              <w:bottom w:val="single" w:sz="4" w:space="0" w:color="9AA5B1"/>
              <w:right w:val="single" w:sz="4" w:space="0" w:color="9AA5B1"/>
            </w:tcBorders>
          </w:tcPr>
          <w:p w14:paraId="5CCFC64C"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4 of 14 numeric columns retained</w:t>
            </w:r>
          </w:p>
        </w:tc>
      </w:tr>
      <w:tr w:rsidR="00AA0D0E" w:rsidRPr="00320CCA" w14:paraId="79C325C0" w14:textId="77777777" w:rsidTr="0013568F">
        <w:trPr>
          <w:trHeight w:val="320"/>
        </w:trPr>
        <w:tc>
          <w:tcPr>
            <w:tcW w:w="1800" w:type="dxa"/>
            <w:tcBorders>
              <w:top w:val="single" w:sz="4" w:space="0" w:color="9AA5B1"/>
              <w:left w:val="single" w:sz="4" w:space="0" w:color="9AA5B1"/>
              <w:bottom w:val="single" w:sz="4" w:space="0" w:color="9AA5B1"/>
              <w:right w:val="single" w:sz="4" w:space="0" w:color="9AA5B1"/>
            </w:tcBorders>
            <w:shd w:val="clear" w:color="auto" w:fill="F2F2F2"/>
          </w:tcPr>
          <w:p w14:paraId="0C8C7275"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Target encoding</w:t>
            </w:r>
          </w:p>
        </w:tc>
        <w:tc>
          <w:tcPr>
            <w:tcW w:w="3800" w:type="dxa"/>
            <w:tcBorders>
              <w:top w:val="single" w:sz="4" w:space="0" w:color="9AA5B1"/>
              <w:left w:val="single" w:sz="4" w:space="0" w:color="9AA5B1"/>
              <w:bottom w:val="single" w:sz="4" w:space="0" w:color="9AA5B1"/>
              <w:right w:val="single" w:sz="4" w:space="0" w:color="9AA5B1"/>
            </w:tcBorders>
          </w:tcPr>
          <w:p w14:paraId="030FB532"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 xml:space="preserve">scikit-learn </w:t>
            </w:r>
            <w:proofErr w:type="spellStart"/>
            <w:r w:rsidRPr="00320CCA">
              <w:rPr>
                <w:rFonts w:ascii="Times New Roman" w:hAnsi="Times New Roman" w:cs="Times New Roman"/>
                <w:sz w:val="19"/>
              </w:rPr>
              <w:t>LabelEncoder</w:t>
            </w:r>
            <w:proofErr w:type="spellEnd"/>
            <w:r w:rsidRPr="00320CCA">
              <w:rPr>
                <w:rFonts w:ascii="Times New Roman" w:hAnsi="Times New Roman" w:cs="Times New Roman"/>
                <w:sz w:val="19"/>
              </w:rPr>
              <w:t xml:space="preserve"> (alphabetical)</w:t>
            </w:r>
          </w:p>
        </w:tc>
        <w:tc>
          <w:tcPr>
            <w:tcW w:w="4480" w:type="dxa"/>
            <w:tcBorders>
              <w:top w:val="single" w:sz="4" w:space="0" w:color="9AA5B1"/>
              <w:left w:val="single" w:sz="4" w:space="0" w:color="9AA5B1"/>
              <w:bottom w:val="single" w:sz="4" w:space="0" w:color="9AA5B1"/>
              <w:right w:val="single" w:sz="4" w:space="0" w:color="9AA5B1"/>
            </w:tcBorders>
          </w:tcPr>
          <w:p w14:paraId="0CA6E59B"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OFF = 0, ON = 1</w:t>
            </w:r>
          </w:p>
        </w:tc>
      </w:tr>
      <w:tr w:rsidR="00AA0D0E" w:rsidRPr="00320CCA" w14:paraId="5F5E9D8E" w14:textId="77777777" w:rsidTr="0013568F">
        <w:trPr>
          <w:trHeight w:val="320"/>
        </w:trPr>
        <w:tc>
          <w:tcPr>
            <w:tcW w:w="1800" w:type="dxa"/>
            <w:tcBorders>
              <w:top w:val="single" w:sz="4" w:space="0" w:color="9AA5B1"/>
              <w:left w:val="single" w:sz="4" w:space="0" w:color="9AA5B1"/>
              <w:bottom w:val="single" w:sz="4" w:space="0" w:color="9AA5B1"/>
              <w:right w:val="single" w:sz="4" w:space="0" w:color="9AA5B1"/>
            </w:tcBorders>
            <w:shd w:val="clear" w:color="auto" w:fill="F2F2F2"/>
          </w:tcPr>
          <w:p w14:paraId="4E8C41A8"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Train–test split</w:t>
            </w:r>
          </w:p>
        </w:tc>
        <w:tc>
          <w:tcPr>
            <w:tcW w:w="3800" w:type="dxa"/>
            <w:tcBorders>
              <w:top w:val="single" w:sz="4" w:space="0" w:color="9AA5B1"/>
              <w:left w:val="single" w:sz="4" w:space="0" w:color="9AA5B1"/>
              <w:bottom w:val="single" w:sz="4" w:space="0" w:color="9AA5B1"/>
              <w:right w:val="single" w:sz="4" w:space="0" w:color="9AA5B1"/>
            </w:tcBorders>
          </w:tcPr>
          <w:p w14:paraId="75BFB1F4"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 xml:space="preserve">Stratified, </w:t>
            </w:r>
            <w:proofErr w:type="spellStart"/>
            <w:r w:rsidRPr="00320CCA">
              <w:rPr>
                <w:rFonts w:ascii="Times New Roman" w:hAnsi="Times New Roman" w:cs="Times New Roman"/>
                <w:sz w:val="19"/>
              </w:rPr>
              <w:t>test_size</w:t>
            </w:r>
            <w:proofErr w:type="spellEnd"/>
            <w:r w:rsidRPr="00320CCA">
              <w:rPr>
                <w:rFonts w:ascii="Times New Roman" w:hAnsi="Times New Roman" w:cs="Times New Roman"/>
                <w:sz w:val="19"/>
              </w:rPr>
              <w:t xml:space="preserve"> = 0.20, </w:t>
            </w:r>
            <w:proofErr w:type="spellStart"/>
            <w:r w:rsidRPr="00320CCA">
              <w:rPr>
                <w:rFonts w:ascii="Times New Roman" w:hAnsi="Times New Roman" w:cs="Times New Roman"/>
                <w:sz w:val="19"/>
              </w:rPr>
              <w:t>random_state</w:t>
            </w:r>
            <w:proofErr w:type="spellEnd"/>
            <w:r w:rsidRPr="00320CCA">
              <w:rPr>
                <w:rFonts w:ascii="Times New Roman" w:hAnsi="Times New Roman" w:cs="Times New Roman"/>
                <w:sz w:val="19"/>
              </w:rPr>
              <w:t xml:space="preserve"> = 42</w:t>
            </w:r>
          </w:p>
        </w:tc>
        <w:tc>
          <w:tcPr>
            <w:tcW w:w="4480" w:type="dxa"/>
            <w:tcBorders>
              <w:top w:val="single" w:sz="4" w:space="0" w:color="9AA5B1"/>
              <w:left w:val="single" w:sz="4" w:space="0" w:color="9AA5B1"/>
              <w:bottom w:val="single" w:sz="4" w:space="0" w:color="9AA5B1"/>
              <w:right w:val="single" w:sz="4" w:space="0" w:color="9AA5B1"/>
            </w:tcBorders>
          </w:tcPr>
          <w:p w14:paraId="561ADB5F"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80,000 training / 20,000 test samples</w:t>
            </w:r>
          </w:p>
        </w:tc>
      </w:tr>
      <w:tr w:rsidR="00AA0D0E" w:rsidRPr="00320CCA" w14:paraId="280904CD" w14:textId="77777777" w:rsidTr="0013568F">
        <w:trPr>
          <w:trHeight w:val="320"/>
        </w:trPr>
        <w:tc>
          <w:tcPr>
            <w:tcW w:w="1800" w:type="dxa"/>
            <w:tcBorders>
              <w:top w:val="single" w:sz="4" w:space="0" w:color="9AA5B1"/>
              <w:left w:val="single" w:sz="4" w:space="0" w:color="9AA5B1"/>
              <w:bottom w:val="single" w:sz="4" w:space="0" w:color="9AA5B1"/>
              <w:right w:val="single" w:sz="4" w:space="0" w:color="9AA5B1"/>
            </w:tcBorders>
            <w:shd w:val="clear" w:color="auto" w:fill="F2F2F2"/>
          </w:tcPr>
          <w:p w14:paraId="4BCF4CD1"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Imputation</w:t>
            </w:r>
          </w:p>
        </w:tc>
        <w:tc>
          <w:tcPr>
            <w:tcW w:w="3800" w:type="dxa"/>
            <w:tcBorders>
              <w:top w:val="single" w:sz="4" w:space="0" w:color="9AA5B1"/>
              <w:left w:val="single" w:sz="4" w:space="0" w:color="9AA5B1"/>
              <w:bottom w:val="single" w:sz="4" w:space="0" w:color="9AA5B1"/>
              <w:right w:val="single" w:sz="4" w:space="0" w:color="9AA5B1"/>
            </w:tcBorders>
          </w:tcPr>
          <w:p w14:paraId="6AC2CDE8" w14:textId="77777777" w:rsidR="00AA0D0E" w:rsidRPr="00320CCA" w:rsidRDefault="00AA0D0E" w:rsidP="0013568F">
            <w:pPr>
              <w:rPr>
                <w:rFonts w:ascii="Times New Roman" w:hAnsi="Times New Roman" w:cs="Times New Roman"/>
              </w:rPr>
            </w:pPr>
            <w:proofErr w:type="spellStart"/>
            <w:r w:rsidRPr="00320CCA">
              <w:rPr>
                <w:rFonts w:ascii="Times New Roman" w:hAnsi="Times New Roman" w:cs="Times New Roman"/>
                <w:sz w:val="19"/>
              </w:rPr>
              <w:t>SimpleImputer</w:t>
            </w:r>
            <w:proofErr w:type="spellEnd"/>
            <w:r w:rsidRPr="00320CCA">
              <w:rPr>
                <w:rFonts w:ascii="Times New Roman" w:hAnsi="Times New Roman" w:cs="Times New Roman"/>
                <w:sz w:val="19"/>
              </w:rPr>
              <w:t xml:space="preserve"> (median), fitted on training data</w:t>
            </w:r>
          </w:p>
        </w:tc>
        <w:tc>
          <w:tcPr>
            <w:tcW w:w="4480" w:type="dxa"/>
            <w:tcBorders>
              <w:top w:val="single" w:sz="4" w:space="0" w:color="9AA5B1"/>
              <w:left w:val="single" w:sz="4" w:space="0" w:color="9AA5B1"/>
              <w:bottom w:val="single" w:sz="4" w:space="0" w:color="9AA5B1"/>
              <w:right w:val="single" w:sz="4" w:space="0" w:color="9AA5B1"/>
            </w:tcBorders>
          </w:tcPr>
          <w:p w14:paraId="4E623145"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No effect here (no missing values)</w:t>
            </w:r>
          </w:p>
        </w:tc>
      </w:tr>
      <w:tr w:rsidR="00AA0D0E" w:rsidRPr="00320CCA" w14:paraId="40A436ED" w14:textId="77777777" w:rsidTr="0013568F">
        <w:trPr>
          <w:trHeight w:val="318"/>
        </w:trPr>
        <w:tc>
          <w:tcPr>
            <w:tcW w:w="1800" w:type="dxa"/>
            <w:tcBorders>
              <w:top w:val="single" w:sz="4" w:space="0" w:color="9AA5B1"/>
              <w:left w:val="single" w:sz="4" w:space="0" w:color="9AA5B1"/>
              <w:bottom w:val="single" w:sz="4" w:space="0" w:color="9AA5B1"/>
              <w:right w:val="single" w:sz="4" w:space="0" w:color="9AA5B1"/>
            </w:tcBorders>
            <w:shd w:val="clear" w:color="auto" w:fill="F2F2F2"/>
          </w:tcPr>
          <w:p w14:paraId="7D09F30D"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Scaling</w:t>
            </w:r>
          </w:p>
        </w:tc>
        <w:tc>
          <w:tcPr>
            <w:tcW w:w="3800" w:type="dxa"/>
            <w:tcBorders>
              <w:top w:val="single" w:sz="4" w:space="0" w:color="9AA5B1"/>
              <w:left w:val="single" w:sz="4" w:space="0" w:color="9AA5B1"/>
              <w:bottom w:val="single" w:sz="4" w:space="0" w:color="9AA5B1"/>
              <w:right w:val="single" w:sz="4" w:space="0" w:color="9AA5B1"/>
            </w:tcBorders>
          </w:tcPr>
          <w:p w14:paraId="01BE3DFA" w14:textId="77777777" w:rsidR="00AA0D0E" w:rsidRPr="00320CCA" w:rsidRDefault="00AA0D0E" w:rsidP="0013568F">
            <w:pPr>
              <w:rPr>
                <w:rFonts w:ascii="Times New Roman" w:hAnsi="Times New Roman" w:cs="Times New Roman"/>
              </w:rPr>
            </w:pPr>
            <w:proofErr w:type="spellStart"/>
            <w:r w:rsidRPr="00320CCA">
              <w:rPr>
                <w:rFonts w:ascii="Times New Roman" w:hAnsi="Times New Roman" w:cs="Times New Roman"/>
                <w:sz w:val="19"/>
              </w:rPr>
              <w:t>StandardScaler</w:t>
            </w:r>
            <w:proofErr w:type="spellEnd"/>
            <w:r w:rsidRPr="00320CCA">
              <w:rPr>
                <w:rFonts w:ascii="Times New Roman" w:hAnsi="Times New Roman" w:cs="Times New Roman"/>
                <w:sz w:val="19"/>
              </w:rPr>
              <w:t>, fitted on training data only</w:t>
            </w:r>
          </w:p>
        </w:tc>
        <w:tc>
          <w:tcPr>
            <w:tcW w:w="4480" w:type="dxa"/>
            <w:tcBorders>
              <w:top w:val="single" w:sz="4" w:space="0" w:color="9AA5B1"/>
              <w:left w:val="single" w:sz="4" w:space="0" w:color="9AA5B1"/>
              <w:bottom w:val="single" w:sz="4" w:space="0" w:color="9AA5B1"/>
              <w:right w:val="single" w:sz="4" w:space="0" w:color="9AA5B1"/>
            </w:tcBorders>
          </w:tcPr>
          <w:p w14:paraId="7A5C43DC"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Zero mean, unit variance inputs</w:t>
            </w:r>
          </w:p>
        </w:tc>
      </w:tr>
    </w:tbl>
    <w:p w14:paraId="1F74C729" w14:textId="77777777" w:rsidR="00AC76F8" w:rsidRDefault="00AC76F8" w:rsidP="009D641C">
      <w:pPr>
        <w:pStyle w:val="Heading2"/>
        <w:ind w:left="-5"/>
        <w:jc w:val="left"/>
      </w:pPr>
    </w:p>
    <w:p w14:paraId="76DBF125" w14:textId="313027D4" w:rsidR="00AA0D0E" w:rsidRPr="00320CCA" w:rsidRDefault="00AA0D0E" w:rsidP="009D641C">
      <w:pPr>
        <w:pStyle w:val="Heading2"/>
        <w:ind w:left="-5"/>
        <w:jc w:val="left"/>
      </w:pPr>
      <w:r w:rsidRPr="00320CCA">
        <w:t>3. ANN METHODOLOGY</w:t>
      </w:r>
    </w:p>
    <w:p w14:paraId="19BAB920" w14:textId="77777777" w:rsidR="00AC76F8" w:rsidRPr="00AC76F8" w:rsidRDefault="00AC76F8" w:rsidP="00AC76F8">
      <w:pPr>
        <w:spacing w:after="0"/>
        <w:ind w:right="22"/>
        <w:rPr>
          <w:rFonts w:ascii="Times New Roman" w:hAnsi="Times New Roman" w:cs="Times New Roman"/>
        </w:rPr>
      </w:pPr>
      <w:r w:rsidRPr="00AC76F8">
        <w:rPr>
          <w:rFonts w:ascii="Times New Roman" w:hAnsi="Times New Roman" w:cs="Times New Roman"/>
        </w:rPr>
        <w:t xml:space="preserve">The model is a feed-forward Artificial Neural Network (ANN) built using </w:t>
      </w:r>
      <w:proofErr w:type="spellStart"/>
      <w:r w:rsidRPr="00AC76F8">
        <w:rPr>
          <w:rFonts w:ascii="Times New Roman" w:hAnsi="Times New Roman" w:cs="Times New Roman"/>
        </w:rPr>
        <w:t>Keras</w:t>
      </w:r>
      <w:proofErr w:type="spellEnd"/>
      <w:r w:rsidRPr="00AC76F8">
        <w:rPr>
          <w:rFonts w:ascii="Times New Roman" w:hAnsi="Times New Roman" w:cs="Times New Roman"/>
        </w:rPr>
        <w:t>. It has four input features, two hidden layers with 32 and 16 neurons, and an output layer with two neurons to predict OFF or ON.</w:t>
      </w:r>
    </w:p>
    <w:p w14:paraId="2B5CCF87" w14:textId="77777777" w:rsidR="00AC76F8" w:rsidRPr="00AC76F8" w:rsidRDefault="00AC76F8" w:rsidP="00AC76F8">
      <w:pPr>
        <w:spacing w:after="0"/>
        <w:ind w:right="22"/>
        <w:rPr>
          <w:rFonts w:ascii="Times New Roman" w:hAnsi="Times New Roman" w:cs="Times New Roman"/>
        </w:rPr>
      </w:pPr>
      <w:r w:rsidRPr="00AC76F8">
        <w:rPr>
          <w:rFonts w:ascii="Times New Roman" w:hAnsi="Times New Roman" w:cs="Times New Roman"/>
        </w:rPr>
        <w:t xml:space="preserve">The first two layers use </w:t>
      </w:r>
      <w:proofErr w:type="spellStart"/>
      <w:r w:rsidRPr="00AC76F8">
        <w:rPr>
          <w:rFonts w:ascii="Times New Roman" w:hAnsi="Times New Roman" w:cs="Times New Roman"/>
        </w:rPr>
        <w:t>ReLU</w:t>
      </w:r>
      <w:proofErr w:type="spellEnd"/>
      <w:r w:rsidRPr="00AC76F8">
        <w:rPr>
          <w:rFonts w:ascii="Times New Roman" w:hAnsi="Times New Roman" w:cs="Times New Roman"/>
        </w:rPr>
        <w:t xml:space="preserve"> activation, and the output layer uses </w:t>
      </w:r>
      <w:proofErr w:type="spellStart"/>
      <w:r w:rsidRPr="00AC76F8">
        <w:rPr>
          <w:rFonts w:ascii="Times New Roman" w:hAnsi="Times New Roman" w:cs="Times New Roman"/>
        </w:rPr>
        <w:t>softmax</w:t>
      </w:r>
      <w:proofErr w:type="spellEnd"/>
      <w:r w:rsidRPr="00AC76F8">
        <w:rPr>
          <w:rFonts w:ascii="Times New Roman" w:hAnsi="Times New Roman" w:cs="Times New Roman"/>
        </w:rPr>
        <w:t xml:space="preserve"> to calculate the probabilities of both classes. The model has </w:t>
      </w:r>
      <w:r w:rsidRPr="00AC76F8">
        <w:rPr>
          <w:rFonts w:ascii="Times New Roman" w:hAnsi="Times New Roman" w:cs="Times New Roman"/>
          <w:b/>
          <w:bCs/>
        </w:rPr>
        <w:t>722 trainable parameters</w:t>
      </w:r>
      <w:r w:rsidRPr="00AC76F8">
        <w:rPr>
          <w:rFonts w:ascii="Times New Roman" w:hAnsi="Times New Roman" w:cs="Times New Roman"/>
        </w:rPr>
        <w:t>. Dropout (0.2) is used to help reduce overfitting.</w:t>
      </w:r>
    </w:p>
    <w:p w14:paraId="22922BC9" w14:textId="77777777" w:rsidR="00AC76F8" w:rsidRPr="00AC76F8" w:rsidRDefault="00AC76F8" w:rsidP="00AC76F8">
      <w:pPr>
        <w:spacing w:after="0"/>
        <w:ind w:right="22"/>
        <w:rPr>
          <w:rFonts w:ascii="Times New Roman" w:hAnsi="Times New Roman" w:cs="Times New Roman"/>
        </w:rPr>
      </w:pPr>
      <w:r w:rsidRPr="00AC76F8">
        <w:rPr>
          <w:rFonts w:ascii="Times New Roman" w:hAnsi="Times New Roman" w:cs="Times New Roman"/>
        </w:rPr>
        <w:t xml:space="preserve">The model uses the </w:t>
      </w:r>
      <w:r w:rsidRPr="00AC76F8">
        <w:rPr>
          <w:rFonts w:ascii="Times New Roman" w:hAnsi="Times New Roman" w:cs="Times New Roman"/>
          <w:b/>
          <w:bCs/>
        </w:rPr>
        <w:t xml:space="preserve">Adam </w:t>
      </w:r>
      <w:proofErr w:type="spellStart"/>
      <w:r w:rsidRPr="00AC76F8">
        <w:rPr>
          <w:rFonts w:ascii="Times New Roman" w:hAnsi="Times New Roman" w:cs="Times New Roman"/>
          <w:b/>
          <w:bCs/>
        </w:rPr>
        <w:t>optimiser</w:t>
      </w:r>
      <w:proofErr w:type="spellEnd"/>
      <w:r w:rsidRPr="00AC76F8">
        <w:rPr>
          <w:rFonts w:ascii="Times New Roman" w:hAnsi="Times New Roman" w:cs="Times New Roman"/>
        </w:rPr>
        <w:t xml:space="preserve"> and sparse categorical cross-entropy loss. Training was performed with a batch size of 32 for up to 50 epochs.</w:t>
      </w:r>
    </w:p>
    <w:p w14:paraId="5CA68B45" w14:textId="77777777" w:rsidR="00AC76F8" w:rsidRPr="00AC76F8" w:rsidRDefault="00AC76F8" w:rsidP="00AC76F8">
      <w:pPr>
        <w:spacing w:after="0"/>
        <w:ind w:right="22"/>
        <w:rPr>
          <w:rFonts w:ascii="Times New Roman" w:hAnsi="Times New Roman" w:cs="Times New Roman"/>
        </w:rPr>
      </w:pPr>
      <w:r w:rsidRPr="00AC76F8">
        <w:rPr>
          <w:rFonts w:ascii="Times New Roman" w:hAnsi="Times New Roman" w:cs="Times New Roman"/>
        </w:rPr>
        <w:t>For validation, 20% of the training data (16,000 samples) was set aside, leaving 64,000 samples for training. Early stopping monitored validation loss and restored the best model weights. The random seeds were set to 42 to support reproducibility.</w:t>
      </w:r>
    </w:p>
    <w:p w14:paraId="7C39BA51" w14:textId="77777777" w:rsidR="00AC76F8" w:rsidRDefault="00AC76F8" w:rsidP="00AC76F8">
      <w:pPr>
        <w:spacing w:after="0"/>
        <w:ind w:right="22"/>
        <w:rPr>
          <w:rFonts w:ascii="Times New Roman" w:hAnsi="Times New Roman" w:cs="Times New Roman"/>
        </w:rPr>
      </w:pPr>
      <w:r w:rsidRPr="00AC76F8">
        <w:rPr>
          <w:rFonts w:ascii="Times New Roman" w:hAnsi="Times New Roman" w:cs="Times New Roman"/>
        </w:rPr>
        <w:lastRenderedPageBreak/>
        <w:t>The 20,000 test samples were kept separate from training and validation and used for the final evaluation of the model.</w:t>
      </w:r>
    </w:p>
    <w:p w14:paraId="659BAB8B" w14:textId="77777777" w:rsidR="00AC76F8" w:rsidRDefault="00AC76F8" w:rsidP="00AC76F8">
      <w:pPr>
        <w:spacing w:after="0"/>
        <w:ind w:right="22"/>
        <w:rPr>
          <w:rFonts w:ascii="Times New Roman" w:hAnsi="Times New Roman" w:cs="Times New Roman"/>
        </w:rPr>
      </w:pPr>
    </w:p>
    <w:p w14:paraId="277A89ED" w14:textId="77777777" w:rsidR="00AC76F8" w:rsidRDefault="00AC76F8" w:rsidP="00AC76F8">
      <w:pPr>
        <w:spacing w:after="0"/>
        <w:ind w:right="22"/>
        <w:rPr>
          <w:rFonts w:ascii="Times New Roman" w:hAnsi="Times New Roman" w:cs="Times New Roman"/>
        </w:rPr>
      </w:pPr>
    </w:p>
    <w:p w14:paraId="55BD5070" w14:textId="77777777" w:rsidR="00AC76F8" w:rsidRPr="00AC76F8" w:rsidRDefault="00AC76F8" w:rsidP="00AC76F8">
      <w:pPr>
        <w:spacing w:after="0"/>
        <w:ind w:right="22"/>
        <w:rPr>
          <w:rFonts w:ascii="Times New Roman" w:hAnsi="Times New Roman" w:cs="Times New Roman"/>
        </w:rPr>
      </w:pPr>
    </w:p>
    <w:p w14:paraId="113549E9" w14:textId="77777777" w:rsidR="00AA0D0E" w:rsidRPr="00320CCA" w:rsidRDefault="00AA0D0E" w:rsidP="00AA0D0E">
      <w:pPr>
        <w:spacing w:after="0"/>
        <w:ind w:right="22"/>
        <w:jc w:val="center"/>
        <w:rPr>
          <w:rFonts w:ascii="Times New Roman" w:hAnsi="Times New Roman" w:cs="Times New Roman"/>
        </w:rPr>
      </w:pPr>
      <w:r w:rsidRPr="00320CCA">
        <w:rPr>
          <w:rFonts w:ascii="Times New Roman" w:hAnsi="Times New Roman" w:cs="Times New Roman"/>
          <w:b/>
          <w:sz w:val="19"/>
        </w:rPr>
        <w:t>Table 3:</w:t>
      </w:r>
      <w:r w:rsidRPr="00320CCA">
        <w:rPr>
          <w:rFonts w:ascii="Times New Roman" w:hAnsi="Times New Roman" w:cs="Times New Roman"/>
          <w:sz w:val="19"/>
        </w:rPr>
        <w:t xml:space="preserve"> ANN architecture and training configuration.</w:t>
      </w:r>
    </w:p>
    <w:tbl>
      <w:tblPr>
        <w:tblStyle w:val="TableGrid"/>
        <w:tblW w:w="10080" w:type="dxa"/>
        <w:tblInd w:w="-2" w:type="dxa"/>
        <w:tblCellMar>
          <w:top w:w="63" w:type="dxa"/>
          <w:left w:w="91" w:type="dxa"/>
          <w:bottom w:w="0" w:type="dxa"/>
          <w:right w:w="115" w:type="dxa"/>
        </w:tblCellMar>
        <w:tblLook w:val="04A0" w:firstRow="1" w:lastRow="0" w:firstColumn="1" w:lastColumn="0" w:noHBand="0" w:noVBand="1"/>
      </w:tblPr>
      <w:tblGrid>
        <w:gridCol w:w="1100"/>
        <w:gridCol w:w="2000"/>
        <w:gridCol w:w="1500"/>
        <w:gridCol w:w="950"/>
        <w:gridCol w:w="4530"/>
      </w:tblGrid>
      <w:tr w:rsidR="00AA0D0E" w:rsidRPr="00320CCA" w14:paraId="7202CE46" w14:textId="77777777" w:rsidTr="0013568F">
        <w:trPr>
          <w:trHeight w:val="320"/>
        </w:trPr>
        <w:tc>
          <w:tcPr>
            <w:tcW w:w="1100" w:type="dxa"/>
            <w:tcBorders>
              <w:top w:val="single" w:sz="4" w:space="0" w:color="9AA5B1"/>
              <w:left w:val="single" w:sz="4" w:space="0" w:color="9AA5B1"/>
              <w:bottom w:val="single" w:sz="4" w:space="0" w:color="9AA5B1"/>
              <w:right w:val="single" w:sz="4" w:space="0" w:color="9AA5B1"/>
            </w:tcBorders>
            <w:shd w:val="clear" w:color="auto" w:fill="4F81BD"/>
          </w:tcPr>
          <w:p w14:paraId="44611C27" w14:textId="77777777" w:rsidR="00AA0D0E" w:rsidRPr="00320CCA" w:rsidRDefault="00AA0D0E" w:rsidP="0013568F">
            <w:pPr>
              <w:ind w:left="27"/>
              <w:jc w:val="center"/>
              <w:rPr>
                <w:rFonts w:ascii="Times New Roman" w:hAnsi="Times New Roman" w:cs="Times New Roman"/>
              </w:rPr>
            </w:pPr>
            <w:r w:rsidRPr="00320CCA">
              <w:rPr>
                <w:rFonts w:ascii="Times New Roman" w:hAnsi="Times New Roman" w:cs="Times New Roman"/>
                <w:b/>
                <w:color w:val="FFFFFF"/>
                <w:sz w:val="19"/>
              </w:rPr>
              <w:t>Layer</w:t>
            </w:r>
          </w:p>
        </w:tc>
        <w:tc>
          <w:tcPr>
            <w:tcW w:w="2000" w:type="dxa"/>
            <w:tcBorders>
              <w:top w:val="single" w:sz="4" w:space="0" w:color="9AA5B1"/>
              <w:left w:val="single" w:sz="4" w:space="0" w:color="9AA5B1"/>
              <w:bottom w:val="single" w:sz="4" w:space="0" w:color="9AA5B1"/>
              <w:right w:val="single" w:sz="4" w:space="0" w:color="9AA5B1"/>
            </w:tcBorders>
            <w:shd w:val="clear" w:color="auto" w:fill="4F81BD"/>
          </w:tcPr>
          <w:p w14:paraId="5C81D9F6"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b/>
                <w:color w:val="FFFFFF"/>
                <w:sz w:val="19"/>
              </w:rPr>
              <w:t>Configuration</w:t>
            </w:r>
          </w:p>
        </w:tc>
        <w:tc>
          <w:tcPr>
            <w:tcW w:w="1500" w:type="dxa"/>
            <w:tcBorders>
              <w:top w:val="single" w:sz="4" w:space="0" w:color="9AA5B1"/>
              <w:left w:val="single" w:sz="4" w:space="0" w:color="9AA5B1"/>
              <w:bottom w:val="single" w:sz="4" w:space="0" w:color="9AA5B1"/>
              <w:right w:val="single" w:sz="4" w:space="0" w:color="9AA5B1"/>
            </w:tcBorders>
            <w:shd w:val="clear" w:color="auto" w:fill="4F81BD"/>
          </w:tcPr>
          <w:p w14:paraId="7C938B61" w14:textId="77777777" w:rsidR="00AA0D0E" w:rsidRPr="00320CCA" w:rsidRDefault="00AA0D0E" w:rsidP="0013568F">
            <w:pPr>
              <w:ind w:left="27"/>
              <w:jc w:val="center"/>
              <w:rPr>
                <w:rFonts w:ascii="Times New Roman" w:hAnsi="Times New Roman" w:cs="Times New Roman"/>
              </w:rPr>
            </w:pPr>
            <w:r w:rsidRPr="00320CCA">
              <w:rPr>
                <w:rFonts w:ascii="Times New Roman" w:hAnsi="Times New Roman" w:cs="Times New Roman"/>
                <w:b/>
                <w:color w:val="FFFFFF"/>
                <w:sz w:val="19"/>
              </w:rPr>
              <w:t>Output shape</w:t>
            </w:r>
          </w:p>
        </w:tc>
        <w:tc>
          <w:tcPr>
            <w:tcW w:w="950" w:type="dxa"/>
            <w:tcBorders>
              <w:top w:val="single" w:sz="4" w:space="0" w:color="9AA5B1"/>
              <w:left w:val="single" w:sz="4" w:space="0" w:color="9AA5B1"/>
              <w:bottom w:val="single" w:sz="4" w:space="0" w:color="9AA5B1"/>
              <w:right w:val="single" w:sz="4" w:space="0" w:color="9AA5B1"/>
            </w:tcBorders>
            <w:shd w:val="clear" w:color="auto" w:fill="4F81BD"/>
          </w:tcPr>
          <w:p w14:paraId="43570059" w14:textId="77777777" w:rsidR="00AA0D0E" w:rsidRPr="00320CCA" w:rsidRDefault="00AA0D0E" w:rsidP="0013568F">
            <w:pPr>
              <w:ind w:left="74"/>
              <w:rPr>
                <w:rFonts w:ascii="Times New Roman" w:hAnsi="Times New Roman" w:cs="Times New Roman"/>
              </w:rPr>
            </w:pPr>
            <w:r w:rsidRPr="00320CCA">
              <w:rPr>
                <w:rFonts w:ascii="Times New Roman" w:hAnsi="Times New Roman" w:cs="Times New Roman"/>
                <w:b/>
                <w:color w:val="FFFFFF"/>
                <w:sz w:val="19"/>
              </w:rPr>
              <w:t>Params</w:t>
            </w:r>
          </w:p>
        </w:tc>
        <w:tc>
          <w:tcPr>
            <w:tcW w:w="4530" w:type="dxa"/>
            <w:tcBorders>
              <w:top w:val="single" w:sz="4" w:space="0" w:color="9AA5B1"/>
              <w:left w:val="single" w:sz="4" w:space="0" w:color="9AA5B1"/>
              <w:bottom w:val="single" w:sz="4" w:space="0" w:color="9AA5B1"/>
              <w:right w:val="single" w:sz="4" w:space="0" w:color="9AA5B1"/>
            </w:tcBorders>
            <w:shd w:val="clear" w:color="auto" w:fill="4F81BD"/>
          </w:tcPr>
          <w:p w14:paraId="7BB536C3" w14:textId="77777777" w:rsidR="00AA0D0E" w:rsidRPr="00320CCA" w:rsidRDefault="00AA0D0E" w:rsidP="0013568F">
            <w:pPr>
              <w:ind w:left="27"/>
              <w:jc w:val="center"/>
              <w:rPr>
                <w:rFonts w:ascii="Times New Roman" w:hAnsi="Times New Roman" w:cs="Times New Roman"/>
              </w:rPr>
            </w:pPr>
            <w:r w:rsidRPr="00320CCA">
              <w:rPr>
                <w:rFonts w:ascii="Times New Roman" w:hAnsi="Times New Roman" w:cs="Times New Roman"/>
                <w:b/>
                <w:color w:val="FFFFFF"/>
                <w:sz w:val="19"/>
              </w:rPr>
              <w:t>Training setting</w:t>
            </w:r>
          </w:p>
        </w:tc>
      </w:tr>
      <w:tr w:rsidR="00AA0D0E" w:rsidRPr="00320CCA" w14:paraId="73C7D3A1" w14:textId="77777777" w:rsidTr="0013568F">
        <w:trPr>
          <w:trHeight w:val="322"/>
        </w:trPr>
        <w:tc>
          <w:tcPr>
            <w:tcW w:w="1100" w:type="dxa"/>
            <w:tcBorders>
              <w:top w:val="single" w:sz="4" w:space="0" w:color="9AA5B1"/>
              <w:left w:val="single" w:sz="4" w:space="0" w:color="9AA5B1"/>
              <w:bottom w:val="single" w:sz="4" w:space="0" w:color="9AA5B1"/>
              <w:right w:val="single" w:sz="4" w:space="0" w:color="9AA5B1"/>
            </w:tcBorders>
          </w:tcPr>
          <w:p w14:paraId="70B041F2" w14:textId="77777777" w:rsidR="00AA0D0E" w:rsidRPr="00320CCA" w:rsidRDefault="00AA0D0E" w:rsidP="0013568F">
            <w:pPr>
              <w:ind w:left="1"/>
              <w:rPr>
                <w:rFonts w:ascii="Times New Roman" w:hAnsi="Times New Roman" w:cs="Times New Roman"/>
              </w:rPr>
            </w:pPr>
            <w:r w:rsidRPr="00320CCA">
              <w:rPr>
                <w:rFonts w:ascii="Times New Roman" w:hAnsi="Times New Roman" w:cs="Times New Roman"/>
                <w:sz w:val="19"/>
              </w:rPr>
              <w:t>Input</w:t>
            </w:r>
          </w:p>
        </w:tc>
        <w:tc>
          <w:tcPr>
            <w:tcW w:w="2000" w:type="dxa"/>
            <w:tcBorders>
              <w:top w:val="single" w:sz="4" w:space="0" w:color="9AA5B1"/>
              <w:left w:val="single" w:sz="4" w:space="0" w:color="9AA5B1"/>
              <w:bottom w:val="single" w:sz="4" w:space="0" w:color="9AA5B1"/>
              <w:right w:val="single" w:sz="4" w:space="0" w:color="9AA5B1"/>
            </w:tcBorders>
          </w:tcPr>
          <w:p w14:paraId="34DEDE1F"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 xml:space="preserve">4 </w:t>
            </w:r>
            <w:proofErr w:type="spellStart"/>
            <w:r w:rsidRPr="00320CCA">
              <w:rPr>
                <w:rFonts w:ascii="Times New Roman" w:hAnsi="Times New Roman" w:cs="Times New Roman"/>
                <w:sz w:val="19"/>
              </w:rPr>
              <w:t>standardised</w:t>
            </w:r>
            <w:proofErr w:type="spellEnd"/>
            <w:r w:rsidRPr="00320CCA">
              <w:rPr>
                <w:rFonts w:ascii="Times New Roman" w:hAnsi="Times New Roman" w:cs="Times New Roman"/>
                <w:sz w:val="19"/>
              </w:rPr>
              <w:t xml:space="preserve"> features</w:t>
            </w:r>
          </w:p>
        </w:tc>
        <w:tc>
          <w:tcPr>
            <w:tcW w:w="1500" w:type="dxa"/>
            <w:tcBorders>
              <w:top w:val="single" w:sz="4" w:space="0" w:color="9AA5B1"/>
              <w:left w:val="single" w:sz="4" w:space="0" w:color="9AA5B1"/>
              <w:bottom w:val="single" w:sz="4" w:space="0" w:color="9AA5B1"/>
              <w:right w:val="single" w:sz="4" w:space="0" w:color="9AA5B1"/>
            </w:tcBorders>
          </w:tcPr>
          <w:p w14:paraId="64FC12D1"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(None, 4)</w:t>
            </w:r>
          </w:p>
        </w:tc>
        <w:tc>
          <w:tcPr>
            <w:tcW w:w="950" w:type="dxa"/>
            <w:tcBorders>
              <w:top w:val="single" w:sz="4" w:space="0" w:color="9AA5B1"/>
              <w:left w:val="single" w:sz="4" w:space="0" w:color="9AA5B1"/>
              <w:bottom w:val="single" w:sz="4" w:space="0" w:color="9AA5B1"/>
              <w:right w:val="single" w:sz="4" w:space="0" w:color="9AA5B1"/>
            </w:tcBorders>
          </w:tcPr>
          <w:p w14:paraId="356AC7AC" w14:textId="77777777" w:rsidR="00AA0D0E" w:rsidRPr="00320CCA" w:rsidRDefault="00AA0D0E" w:rsidP="0013568F">
            <w:pPr>
              <w:ind w:left="27"/>
              <w:jc w:val="center"/>
              <w:rPr>
                <w:rFonts w:ascii="Times New Roman" w:hAnsi="Times New Roman" w:cs="Times New Roman"/>
              </w:rPr>
            </w:pPr>
            <w:r w:rsidRPr="00320CCA">
              <w:rPr>
                <w:rFonts w:ascii="Times New Roman" w:hAnsi="Times New Roman" w:cs="Times New Roman"/>
                <w:sz w:val="19"/>
              </w:rPr>
              <w:t>0</w:t>
            </w:r>
          </w:p>
        </w:tc>
        <w:tc>
          <w:tcPr>
            <w:tcW w:w="4530" w:type="dxa"/>
            <w:tcBorders>
              <w:top w:val="single" w:sz="4" w:space="0" w:color="9AA5B1"/>
              <w:left w:val="single" w:sz="4" w:space="0" w:color="9AA5B1"/>
              <w:bottom w:val="single" w:sz="4" w:space="0" w:color="9AA5B1"/>
              <w:right w:val="single" w:sz="4" w:space="0" w:color="9AA5B1"/>
            </w:tcBorders>
          </w:tcPr>
          <w:p w14:paraId="5C7AF2F7" w14:textId="77777777" w:rsidR="00AA0D0E" w:rsidRPr="00320CCA" w:rsidRDefault="00AA0D0E" w:rsidP="0013568F">
            <w:pPr>
              <w:ind w:left="1"/>
              <w:rPr>
                <w:rFonts w:ascii="Times New Roman" w:hAnsi="Times New Roman" w:cs="Times New Roman"/>
              </w:rPr>
            </w:pPr>
            <w:proofErr w:type="spellStart"/>
            <w:r w:rsidRPr="00320CCA">
              <w:rPr>
                <w:rFonts w:ascii="Times New Roman" w:hAnsi="Times New Roman" w:cs="Times New Roman"/>
                <w:sz w:val="19"/>
              </w:rPr>
              <w:t>Optimiser</w:t>
            </w:r>
            <w:proofErr w:type="spellEnd"/>
            <w:r w:rsidRPr="00320CCA">
              <w:rPr>
                <w:rFonts w:ascii="Times New Roman" w:hAnsi="Times New Roman" w:cs="Times New Roman"/>
                <w:sz w:val="19"/>
              </w:rPr>
              <w:t>: Adam (</w:t>
            </w:r>
            <w:proofErr w:type="spellStart"/>
            <w:r w:rsidRPr="00320CCA">
              <w:rPr>
                <w:rFonts w:ascii="Times New Roman" w:hAnsi="Times New Roman" w:cs="Times New Roman"/>
                <w:sz w:val="19"/>
              </w:rPr>
              <w:t>lr</w:t>
            </w:r>
            <w:proofErr w:type="spellEnd"/>
            <w:r w:rsidRPr="00320CCA">
              <w:rPr>
                <w:rFonts w:ascii="Times New Roman" w:hAnsi="Times New Roman" w:cs="Times New Roman"/>
                <w:sz w:val="19"/>
              </w:rPr>
              <w:t xml:space="preserve"> = 0.001)</w:t>
            </w:r>
          </w:p>
        </w:tc>
      </w:tr>
      <w:tr w:rsidR="00AA0D0E" w:rsidRPr="00320CCA" w14:paraId="4203D5BD" w14:textId="77777777" w:rsidTr="0013568F">
        <w:trPr>
          <w:trHeight w:val="320"/>
        </w:trPr>
        <w:tc>
          <w:tcPr>
            <w:tcW w:w="1100" w:type="dxa"/>
            <w:tcBorders>
              <w:top w:val="single" w:sz="4" w:space="0" w:color="9AA5B1"/>
              <w:left w:val="single" w:sz="4" w:space="0" w:color="9AA5B1"/>
              <w:bottom w:val="single" w:sz="4" w:space="0" w:color="9AA5B1"/>
              <w:right w:val="single" w:sz="4" w:space="0" w:color="9AA5B1"/>
            </w:tcBorders>
          </w:tcPr>
          <w:p w14:paraId="540EC8E3" w14:textId="77777777" w:rsidR="00AA0D0E" w:rsidRPr="00320CCA" w:rsidRDefault="00AA0D0E" w:rsidP="0013568F">
            <w:pPr>
              <w:ind w:left="1"/>
              <w:rPr>
                <w:rFonts w:ascii="Times New Roman" w:hAnsi="Times New Roman" w:cs="Times New Roman"/>
              </w:rPr>
            </w:pPr>
            <w:r w:rsidRPr="00320CCA">
              <w:rPr>
                <w:rFonts w:ascii="Times New Roman" w:hAnsi="Times New Roman" w:cs="Times New Roman"/>
                <w:sz w:val="19"/>
              </w:rPr>
              <w:t>Dense 1</w:t>
            </w:r>
          </w:p>
        </w:tc>
        <w:tc>
          <w:tcPr>
            <w:tcW w:w="2000" w:type="dxa"/>
            <w:tcBorders>
              <w:top w:val="single" w:sz="4" w:space="0" w:color="9AA5B1"/>
              <w:left w:val="single" w:sz="4" w:space="0" w:color="9AA5B1"/>
              <w:bottom w:val="single" w:sz="4" w:space="0" w:color="9AA5B1"/>
              <w:right w:val="single" w:sz="4" w:space="0" w:color="9AA5B1"/>
            </w:tcBorders>
          </w:tcPr>
          <w:p w14:paraId="563DA0FA"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 xml:space="preserve">32 units, </w:t>
            </w:r>
            <w:proofErr w:type="spellStart"/>
            <w:r w:rsidRPr="00320CCA">
              <w:rPr>
                <w:rFonts w:ascii="Times New Roman" w:hAnsi="Times New Roman" w:cs="Times New Roman"/>
                <w:sz w:val="19"/>
              </w:rPr>
              <w:t>ReLU</w:t>
            </w:r>
            <w:proofErr w:type="spellEnd"/>
          </w:p>
        </w:tc>
        <w:tc>
          <w:tcPr>
            <w:tcW w:w="1500" w:type="dxa"/>
            <w:tcBorders>
              <w:top w:val="single" w:sz="4" w:space="0" w:color="9AA5B1"/>
              <w:left w:val="single" w:sz="4" w:space="0" w:color="9AA5B1"/>
              <w:bottom w:val="single" w:sz="4" w:space="0" w:color="9AA5B1"/>
              <w:right w:val="single" w:sz="4" w:space="0" w:color="9AA5B1"/>
            </w:tcBorders>
          </w:tcPr>
          <w:p w14:paraId="155581F8" w14:textId="77777777" w:rsidR="00AA0D0E" w:rsidRPr="00320CCA" w:rsidRDefault="00AA0D0E" w:rsidP="0013568F">
            <w:pPr>
              <w:ind w:left="27"/>
              <w:jc w:val="center"/>
              <w:rPr>
                <w:rFonts w:ascii="Times New Roman" w:hAnsi="Times New Roman" w:cs="Times New Roman"/>
              </w:rPr>
            </w:pPr>
            <w:r w:rsidRPr="00320CCA">
              <w:rPr>
                <w:rFonts w:ascii="Times New Roman" w:hAnsi="Times New Roman" w:cs="Times New Roman"/>
                <w:sz w:val="19"/>
              </w:rPr>
              <w:t>(None, 32)</w:t>
            </w:r>
          </w:p>
        </w:tc>
        <w:tc>
          <w:tcPr>
            <w:tcW w:w="950" w:type="dxa"/>
            <w:tcBorders>
              <w:top w:val="single" w:sz="4" w:space="0" w:color="9AA5B1"/>
              <w:left w:val="single" w:sz="4" w:space="0" w:color="9AA5B1"/>
              <w:bottom w:val="single" w:sz="4" w:space="0" w:color="9AA5B1"/>
              <w:right w:val="single" w:sz="4" w:space="0" w:color="9AA5B1"/>
            </w:tcBorders>
          </w:tcPr>
          <w:p w14:paraId="0C67D732" w14:textId="77777777" w:rsidR="00AA0D0E" w:rsidRPr="00320CCA" w:rsidRDefault="00AA0D0E" w:rsidP="0013568F">
            <w:pPr>
              <w:ind w:left="27"/>
              <w:jc w:val="center"/>
              <w:rPr>
                <w:rFonts w:ascii="Times New Roman" w:hAnsi="Times New Roman" w:cs="Times New Roman"/>
              </w:rPr>
            </w:pPr>
            <w:r w:rsidRPr="00320CCA">
              <w:rPr>
                <w:rFonts w:ascii="Times New Roman" w:hAnsi="Times New Roman" w:cs="Times New Roman"/>
                <w:sz w:val="19"/>
              </w:rPr>
              <w:t>160</w:t>
            </w:r>
          </w:p>
        </w:tc>
        <w:tc>
          <w:tcPr>
            <w:tcW w:w="4530" w:type="dxa"/>
            <w:tcBorders>
              <w:top w:val="single" w:sz="4" w:space="0" w:color="9AA5B1"/>
              <w:left w:val="single" w:sz="4" w:space="0" w:color="9AA5B1"/>
              <w:bottom w:val="single" w:sz="4" w:space="0" w:color="9AA5B1"/>
              <w:right w:val="single" w:sz="4" w:space="0" w:color="9AA5B1"/>
            </w:tcBorders>
          </w:tcPr>
          <w:p w14:paraId="06B75350" w14:textId="77777777" w:rsidR="00AA0D0E" w:rsidRPr="00320CCA" w:rsidRDefault="00AA0D0E" w:rsidP="0013568F">
            <w:pPr>
              <w:ind w:left="1"/>
              <w:rPr>
                <w:rFonts w:ascii="Times New Roman" w:hAnsi="Times New Roman" w:cs="Times New Roman"/>
              </w:rPr>
            </w:pPr>
            <w:r w:rsidRPr="00320CCA">
              <w:rPr>
                <w:rFonts w:ascii="Times New Roman" w:hAnsi="Times New Roman" w:cs="Times New Roman"/>
                <w:sz w:val="19"/>
              </w:rPr>
              <w:t>Loss: sparse categorical cross-entropy</w:t>
            </w:r>
          </w:p>
        </w:tc>
      </w:tr>
      <w:tr w:rsidR="00AA0D0E" w:rsidRPr="00320CCA" w14:paraId="261610E3" w14:textId="77777777" w:rsidTr="0013568F">
        <w:trPr>
          <w:trHeight w:val="320"/>
        </w:trPr>
        <w:tc>
          <w:tcPr>
            <w:tcW w:w="1100" w:type="dxa"/>
            <w:tcBorders>
              <w:top w:val="single" w:sz="4" w:space="0" w:color="9AA5B1"/>
              <w:left w:val="single" w:sz="4" w:space="0" w:color="9AA5B1"/>
              <w:bottom w:val="single" w:sz="4" w:space="0" w:color="9AA5B1"/>
              <w:right w:val="single" w:sz="4" w:space="0" w:color="9AA5B1"/>
            </w:tcBorders>
          </w:tcPr>
          <w:p w14:paraId="282B9DE9" w14:textId="77777777" w:rsidR="00AA0D0E" w:rsidRPr="00320CCA" w:rsidRDefault="00AA0D0E" w:rsidP="0013568F">
            <w:pPr>
              <w:ind w:left="1"/>
              <w:rPr>
                <w:rFonts w:ascii="Times New Roman" w:hAnsi="Times New Roman" w:cs="Times New Roman"/>
              </w:rPr>
            </w:pPr>
            <w:r w:rsidRPr="00320CCA">
              <w:rPr>
                <w:rFonts w:ascii="Times New Roman" w:hAnsi="Times New Roman" w:cs="Times New Roman"/>
                <w:sz w:val="19"/>
              </w:rPr>
              <w:t>Dropout</w:t>
            </w:r>
          </w:p>
        </w:tc>
        <w:tc>
          <w:tcPr>
            <w:tcW w:w="2000" w:type="dxa"/>
            <w:tcBorders>
              <w:top w:val="single" w:sz="4" w:space="0" w:color="9AA5B1"/>
              <w:left w:val="single" w:sz="4" w:space="0" w:color="9AA5B1"/>
              <w:bottom w:val="single" w:sz="4" w:space="0" w:color="9AA5B1"/>
              <w:right w:val="single" w:sz="4" w:space="0" w:color="9AA5B1"/>
            </w:tcBorders>
          </w:tcPr>
          <w:p w14:paraId="2C55BCDA"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rate 0.20</w:t>
            </w:r>
          </w:p>
        </w:tc>
        <w:tc>
          <w:tcPr>
            <w:tcW w:w="1500" w:type="dxa"/>
            <w:tcBorders>
              <w:top w:val="single" w:sz="4" w:space="0" w:color="9AA5B1"/>
              <w:left w:val="single" w:sz="4" w:space="0" w:color="9AA5B1"/>
              <w:bottom w:val="single" w:sz="4" w:space="0" w:color="9AA5B1"/>
              <w:right w:val="single" w:sz="4" w:space="0" w:color="9AA5B1"/>
            </w:tcBorders>
          </w:tcPr>
          <w:p w14:paraId="703ABC6D" w14:textId="77777777" w:rsidR="00AA0D0E" w:rsidRPr="00320CCA" w:rsidRDefault="00AA0D0E" w:rsidP="0013568F">
            <w:pPr>
              <w:ind w:left="27"/>
              <w:jc w:val="center"/>
              <w:rPr>
                <w:rFonts w:ascii="Times New Roman" w:hAnsi="Times New Roman" w:cs="Times New Roman"/>
              </w:rPr>
            </w:pPr>
            <w:r w:rsidRPr="00320CCA">
              <w:rPr>
                <w:rFonts w:ascii="Times New Roman" w:hAnsi="Times New Roman" w:cs="Times New Roman"/>
                <w:sz w:val="19"/>
              </w:rPr>
              <w:t>(None, 32)</w:t>
            </w:r>
          </w:p>
        </w:tc>
        <w:tc>
          <w:tcPr>
            <w:tcW w:w="950" w:type="dxa"/>
            <w:tcBorders>
              <w:top w:val="single" w:sz="4" w:space="0" w:color="9AA5B1"/>
              <w:left w:val="single" w:sz="4" w:space="0" w:color="9AA5B1"/>
              <w:bottom w:val="single" w:sz="4" w:space="0" w:color="9AA5B1"/>
              <w:right w:val="single" w:sz="4" w:space="0" w:color="9AA5B1"/>
            </w:tcBorders>
          </w:tcPr>
          <w:p w14:paraId="185B9B82" w14:textId="77777777" w:rsidR="00AA0D0E" w:rsidRPr="00320CCA" w:rsidRDefault="00AA0D0E" w:rsidP="0013568F">
            <w:pPr>
              <w:ind w:left="27"/>
              <w:jc w:val="center"/>
              <w:rPr>
                <w:rFonts w:ascii="Times New Roman" w:hAnsi="Times New Roman" w:cs="Times New Roman"/>
              </w:rPr>
            </w:pPr>
            <w:r w:rsidRPr="00320CCA">
              <w:rPr>
                <w:rFonts w:ascii="Times New Roman" w:hAnsi="Times New Roman" w:cs="Times New Roman"/>
                <w:sz w:val="19"/>
              </w:rPr>
              <w:t>0</w:t>
            </w:r>
          </w:p>
        </w:tc>
        <w:tc>
          <w:tcPr>
            <w:tcW w:w="4530" w:type="dxa"/>
            <w:tcBorders>
              <w:top w:val="single" w:sz="4" w:space="0" w:color="9AA5B1"/>
              <w:left w:val="single" w:sz="4" w:space="0" w:color="9AA5B1"/>
              <w:bottom w:val="single" w:sz="4" w:space="0" w:color="9AA5B1"/>
              <w:right w:val="single" w:sz="4" w:space="0" w:color="9AA5B1"/>
            </w:tcBorders>
          </w:tcPr>
          <w:p w14:paraId="0D699216" w14:textId="77777777" w:rsidR="00AA0D0E" w:rsidRPr="00320CCA" w:rsidRDefault="00AA0D0E" w:rsidP="0013568F">
            <w:pPr>
              <w:ind w:left="1"/>
              <w:rPr>
                <w:rFonts w:ascii="Times New Roman" w:hAnsi="Times New Roman" w:cs="Times New Roman"/>
              </w:rPr>
            </w:pPr>
            <w:r w:rsidRPr="00320CCA">
              <w:rPr>
                <w:rFonts w:ascii="Times New Roman" w:hAnsi="Times New Roman" w:cs="Times New Roman"/>
                <w:sz w:val="19"/>
              </w:rPr>
              <w:t>Metric: accuracy; batch size 32</w:t>
            </w:r>
          </w:p>
        </w:tc>
      </w:tr>
      <w:tr w:rsidR="00AA0D0E" w:rsidRPr="00320CCA" w14:paraId="7009CFB8" w14:textId="77777777" w:rsidTr="0013568F">
        <w:trPr>
          <w:trHeight w:val="320"/>
        </w:trPr>
        <w:tc>
          <w:tcPr>
            <w:tcW w:w="1100" w:type="dxa"/>
            <w:tcBorders>
              <w:top w:val="single" w:sz="4" w:space="0" w:color="9AA5B1"/>
              <w:left w:val="single" w:sz="4" w:space="0" w:color="9AA5B1"/>
              <w:bottom w:val="single" w:sz="4" w:space="0" w:color="9AA5B1"/>
              <w:right w:val="single" w:sz="4" w:space="0" w:color="9AA5B1"/>
            </w:tcBorders>
          </w:tcPr>
          <w:p w14:paraId="3792A577" w14:textId="77777777" w:rsidR="00AA0D0E" w:rsidRPr="00320CCA" w:rsidRDefault="00AA0D0E" w:rsidP="0013568F">
            <w:pPr>
              <w:ind w:left="1"/>
              <w:rPr>
                <w:rFonts w:ascii="Times New Roman" w:hAnsi="Times New Roman" w:cs="Times New Roman"/>
              </w:rPr>
            </w:pPr>
            <w:r w:rsidRPr="00320CCA">
              <w:rPr>
                <w:rFonts w:ascii="Times New Roman" w:hAnsi="Times New Roman" w:cs="Times New Roman"/>
                <w:sz w:val="19"/>
              </w:rPr>
              <w:t>Dense 2</w:t>
            </w:r>
          </w:p>
        </w:tc>
        <w:tc>
          <w:tcPr>
            <w:tcW w:w="2000" w:type="dxa"/>
            <w:tcBorders>
              <w:top w:val="single" w:sz="4" w:space="0" w:color="9AA5B1"/>
              <w:left w:val="single" w:sz="4" w:space="0" w:color="9AA5B1"/>
              <w:bottom w:val="single" w:sz="4" w:space="0" w:color="9AA5B1"/>
              <w:right w:val="single" w:sz="4" w:space="0" w:color="9AA5B1"/>
            </w:tcBorders>
          </w:tcPr>
          <w:p w14:paraId="0FE28746"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 xml:space="preserve">16 units, </w:t>
            </w:r>
            <w:proofErr w:type="spellStart"/>
            <w:r w:rsidRPr="00320CCA">
              <w:rPr>
                <w:rFonts w:ascii="Times New Roman" w:hAnsi="Times New Roman" w:cs="Times New Roman"/>
                <w:sz w:val="19"/>
              </w:rPr>
              <w:t>ReLU</w:t>
            </w:r>
            <w:proofErr w:type="spellEnd"/>
          </w:p>
        </w:tc>
        <w:tc>
          <w:tcPr>
            <w:tcW w:w="1500" w:type="dxa"/>
            <w:tcBorders>
              <w:top w:val="single" w:sz="4" w:space="0" w:color="9AA5B1"/>
              <w:left w:val="single" w:sz="4" w:space="0" w:color="9AA5B1"/>
              <w:bottom w:val="single" w:sz="4" w:space="0" w:color="9AA5B1"/>
              <w:right w:val="single" w:sz="4" w:space="0" w:color="9AA5B1"/>
            </w:tcBorders>
          </w:tcPr>
          <w:p w14:paraId="006C2F06" w14:textId="77777777" w:rsidR="00AA0D0E" w:rsidRPr="00320CCA" w:rsidRDefault="00AA0D0E" w:rsidP="0013568F">
            <w:pPr>
              <w:ind w:left="27"/>
              <w:jc w:val="center"/>
              <w:rPr>
                <w:rFonts w:ascii="Times New Roman" w:hAnsi="Times New Roman" w:cs="Times New Roman"/>
              </w:rPr>
            </w:pPr>
            <w:r w:rsidRPr="00320CCA">
              <w:rPr>
                <w:rFonts w:ascii="Times New Roman" w:hAnsi="Times New Roman" w:cs="Times New Roman"/>
                <w:sz w:val="19"/>
              </w:rPr>
              <w:t>(None, 16)</w:t>
            </w:r>
          </w:p>
        </w:tc>
        <w:tc>
          <w:tcPr>
            <w:tcW w:w="950" w:type="dxa"/>
            <w:tcBorders>
              <w:top w:val="single" w:sz="4" w:space="0" w:color="9AA5B1"/>
              <w:left w:val="single" w:sz="4" w:space="0" w:color="9AA5B1"/>
              <w:bottom w:val="single" w:sz="4" w:space="0" w:color="9AA5B1"/>
              <w:right w:val="single" w:sz="4" w:space="0" w:color="9AA5B1"/>
            </w:tcBorders>
          </w:tcPr>
          <w:p w14:paraId="51549B32" w14:textId="77777777" w:rsidR="00AA0D0E" w:rsidRPr="00320CCA" w:rsidRDefault="00AA0D0E" w:rsidP="0013568F">
            <w:pPr>
              <w:ind w:left="27"/>
              <w:jc w:val="center"/>
              <w:rPr>
                <w:rFonts w:ascii="Times New Roman" w:hAnsi="Times New Roman" w:cs="Times New Roman"/>
              </w:rPr>
            </w:pPr>
            <w:r w:rsidRPr="00320CCA">
              <w:rPr>
                <w:rFonts w:ascii="Times New Roman" w:hAnsi="Times New Roman" w:cs="Times New Roman"/>
                <w:sz w:val="19"/>
              </w:rPr>
              <w:t>528</w:t>
            </w:r>
          </w:p>
        </w:tc>
        <w:tc>
          <w:tcPr>
            <w:tcW w:w="4530" w:type="dxa"/>
            <w:tcBorders>
              <w:top w:val="single" w:sz="4" w:space="0" w:color="9AA5B1"/>
              <w:left w:val="single" w:sz="4" w:space="0" w:color="9AA5B1"/>
              <w:bottom w:val="single" w:sz="4" w:space="0" w:color="9AA5B1"/>
              <w:right w:val="single" w:sz="4" w:space="0" w:color="9AA5B1"/>
            </w:tcBorders>
          </w:tcPr>
          <w:p w14:paraId="35D2B8D7" w14:textId="77777777" w:rsidR="00AA0D0E" w:rsidRPr="00320CCA" w:rsidRDefault="00AA0D0E" w:rsidP="0013568F">
            <w:pPr>
              <w:ind w:left="1"/>
              <w:rPr>
                <w:rFonts w:ascii="Times New Roman" w:hAnsi="Times New Roman" w:cs="Times New Roman"/>
              </w:rPr>
            </w:pPr>
            <w:r w:rsidRPr="00320CCA">
              <w:rPr>
                <w:rFonts w:ascii="Times New Roman" w:hAnsi="Times New Roman" w:cs="Times New Roman"/>
                <w:sz w:val="19"/>
              </w:rPr>
              <w:t>Max. 50 epochs; validation split 0.20</w:t>
            </w:r>
          </w:p>
        </w:tc>
      </w:tr>
      <w:tr w:rsidR="00AA0D0E" w:rsidRPr="00320CCA" w14:paraId="473DAAC4" w14:textId="77777777" w:rsidTr="0013568F">
        <w:trPr>
          <w:trHeight w:val="320"/>
        </w:trPr>
        <w:tc>
          <w:tcPr>
            <w:tcW w:w="1100" w:type="dxa"/>
            <w:tcBorders>
              <w:top w:val="single" w:sz="4" w:space="0" w:color="9AA5B1"/>
              <w:left w:val="single" w:sz="4" w:space="0" w:color="9AA5B1"/>
              <w:bottom w:val="single" w:sz="4" w:space="0" w:color="9AA5B1"/>
              <w:right w:val="single" w:sz="4" w:space="0" w:color="9AA5B1"/>
            </w:tcBorders>
          </w:tcPr>
          <w:p w14:paraId="4372A7DA" w14:textId="77777777" w:rsidR="00AA0D0E" w:rsidRPr="00320CCA" w:rsidRDefault="00AA0D0E" w:rsidP="0013568F">
            <w:pPr>
              <w:ind w:left="1"/>
              <w:rPr>
                <w:rFonts w:ascii="Times New Roman" w:hAnsi="Times New Roman" w:cs="Times New Roman"/>
              </w:rPr>
            </w:pPr>
            <w:r w:rsidRPr="00320CCA">
              <w:rPr>
                <w:rFonts w:ascii="Times New Roman" w:hAnsi="Times New Roman" w:cs="Times New Roman"/>
                <w:sz w:val="19"/>
              </w:rPr>
              <w:t>Output</w:t>
            </w:r>
          </w:p>
        </w:tc>
        <w:tc>
          <w:tcPr>
            <w:tcW w:w="2000" w:type="dxa"/>
            <w:tcBorders>
              <w:top w:val="single" w:sz="4" w:space="0" w:color="9AA5B1"/>
              <w:left w:val="single" w:sz="4" w:space="0" w:color="9AA5B1"/>
              <w:bottom w:val="single" w:sz="4" w:space="0" w:color="9AA5B1"/>
              <w:right w:val="single" w:sz="4" w:space="0" w:color="9AA5B1"/>
            </w:tcBorders>
          </w:tcPr>
          <w:p w14:paraId="209E2027"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 xml:space="preserve">2 units, </w:t>
            </w:r>
            <w:proofErr w:type="spellStart"/>
            <w:r w:rsidRPr="00320CCA">
              <w:rPr>
                <w:rFonts w:ascii="Times New Roman" w:hAnsi="Times New Roman" w:cs="Times New Roman"/>
                <w:sz w:val="19"/>
              </w:rPr>
              <w:t>softmax</w:t>
            </w:r>
            <w:proofErr w:type="spellEnd"/>
          </w:p>
        </w:tc>
        <w:tc>
          <w:tcPr>
            <w:tcW w:w="1500" w:type="dxa"/>
            <w:tcBorders>
              <w:top w:val="single" w:sz="4" w:space="0" w:color="9AA5B1"/>
              <w:left w:val="single" w:sz="4" w:space="0" w:color="9AA5B1"/>
              <w:bottom w:val="single" w:sz="4" w:space="0" w:color="9AA5B1"/>
              <w:right w:val="single" w:sz="4" w:space="0" w:color="9AA5B1"/>
            </w:tcBorders>
          </w:tcPr>
          <w:p w14:paraId="6D44365B"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(None, 2)</w:t>
            </w:r>
          </w:p>
        </w:tc>
        <w:tc>
          <w:tcPr>
            <w:tcW w:w="950" w:type="dxa"/>
            <w:tcBorders>
              <w:top w:val="single" w:sz="4" w:space="0" w:color="9AA5B1"/>
              <w:left w:val="single" w:sz="4" w:space="0" w:color="9AA5B1"/>
              <w:bottom w:val="single" w:sz="4" w:space="0" w:color="9AA5B1"/>
              <w:right w:val="single" w:sz="4" w:space="0" w:color="9AA5B1"/>
            </w:tcBorders>
          </w:tcPr>
          <w:p w14:paraId="6CE6381E" w14:textId="77777777" w:rsidR="00AA0D0E" w:rsidRPr="00320CCA" w:rsidRDefault="00AA0D0E" w:rsidP="0013568F">
            <w:pPr>
              <w:ind w:left="28"/>
              <w:jc w:val="center"/>
              <w:rPr>
                <w:rFonts w:ascii="Times New Roman" w:hAnsi="Times New Roman" w:cs="Times New Roman"/>
              </w:rPr>
            </w:pPr>
            <w:r w:rsidRPr="00320CCA">
              <w:rPr>
                <w:rFonts w:ascii="Times New Roman" w:hAnsi="Times New Roman" w:cs="Times New Roman"/>
                <w:sz w:val="19"/>
              </w:rPr>
              <w:t>34</w:t>
            </w:r>
          </w:p>
        </w:tc>
        <w:tc>
          <w:tcPr>
            <w:tcW w:w="4530" w:type="dxa"/>
            <w:tcBorders>
              <w:top w:val="single" w:sz="4" w:space="0" w:color="9AA5B1"/>
              <w:left w:val="single" w:sz="4" w:space="0" w:color="9AA5B1"/>
              <w:bottom w:val="single" w:sz="4" w:space="0" w:color="9AA5B1"/>
              <w:right w:val="single" w:sz="4" w:space="0" w:color="9AA5B1"/>
            </w:tcBorders>
          </w:tcPr>
          <w:p w14:paraId="5703C8DD" w14:textId="77777777" w:rsidR="00AA0D0E" w:rsidRPr="00320CCA" w:rsidRDefault="00AA0D0E" w:rsidP="0013568F">
            <w:pPr>
              <w:ind w:left="1"/>
              <w:rPr>
                <w:rFonts w:ascii="Times New Roman" w:hAnsi="Times New Roman" w:cs="Times New Roman"/>
              </w:rPr>
            </w:pPr>
            <w:proofErr w:type="spellStart"/>
            <w:r w:rsidRPr="00320CCA">
              <w:rPr>
                <w:rFonts w:ascii="Times New Roman" w:hAnsi="Times New Roman" w:cs="Times New Roman"/>
                <w:sz w:val="19"/>
              </w:rPr>
              <w:t>EarlyStopping</w:t>
            </w:r>
            <w:proofErr w:type="spellEnd"/>
            <w:r w:rsidRPr="00320CCA">
              <w:rPr>
                <w:rFonts w:ascii="Times New Roman" w:hAnsi="Times New Roman" w:cs="Times New Roman"/>
                <w:sz w:val="19"/>
              </w:rPr>
              <w:t xml:space="preserve">: </w:t>
            </w:r>
            <w:proofErr w:type="spellStart"/>
            <w:r w:rsidRPr="00320CCA">
              <w:rPr>
                <w:rFonts w:ascii="Times New Roman" w:hAnsi="Times New Roman" w:cs="Times New Roman"/>
                <w:sz w:val="19"/>
              </w:rPr>
              <w:t>val_loss</w:t>
            </w:r>
            <w:proofErr w:type="spellEnd"/>
            <w:r w:rsidRPr="00320CCA">
              <w:rPr>
                <w:rFonts w:ascii="Times New Roman" w:hAnsi="Times New Roman" w:cs="Times New Roman"/>
                <w:sz w:val="19"/>
              </w:rPr>
              <w:t>, patience 5, best weights</w:t>
            </w:r>
          </w:p>
        </w:tc>
      </w:tr>
      <w:tr w:rsidR="00AA0D0E" w:rsidRPr="00320CCA" w14:paraId="2914414E" w14:textId="77777777" w:rsidTr="0013568F">
        <w:trPr>
          <w:trHeight w:val="320"/>
        </w:trPr>
        <w:tc>
          <w:tcPr>
            <w:tcW w:w="1100" w:type="dxa"/>
            <w:tcBorders>
              <w:top w:val="single" w:sz="4" w:space="0" w:color="9AA5B1"/>
              <w:left w:val="single" w:sz="4" w:space="0" w:color="9AA5B1"/>
              <w:bottom w:val="single" w:sz="4" w:space="0" w:color="9AA5B1"/>
              <w:right w:val="single" w:sz="4" w:space="0" w:color="9AA5B1"/>
            </w:tcBorders>
          </w:tcPr>
          <w:p w14:paraId="23CCEAEF" w14:textId="77777777" w:rsidR="00AA0D0E" w:rsidRPr="00320CCA" w:rsidRDefault="00AA0D0E" w:rsidP="0013568F">
            <w:pPr>
              <w:ind w:left="1"/>
              <w:rPr>
                <w:rFonts w:ascii="Times New Roman" w:hAnsi="Times New Roman" w:cs="Times New Roman"/>
              </w:rPr>
            </w:pPr>
            <w:r w:rsidRPr="00320CCA">
              <w:rPr>
                <w:rFonts w:ascii="Times New Roman" w:hAnsi="Times New Roman" w:cs="Times New Roman"/>
                <w:b/>
                <w:sz w:val="19"/>
              </w:rPr>
              <w:t>Total</w:t>
            </w:r>
          </w:p>
        </w:tc>
        <w:tc>
          <w:tcPr>
            <w:tcW w:w="2000" w:type="dxa"/>
            <w:tcBorders>
              <w:top w:val="single" w:sz="4" w:space="0" w:color="9AA5B1"/>
              <w:left w:val="single" w:sz="4" w:space="0" w:color="9AA5B1"/>
              <w:bottom w:val="single" w:sz="4" w:space="0" w:color="9AA5B1"/>
              <w:right w:val="single" w:sz="4" w:space="0" w:color="9AA5B1"/>
            </w:tcBorders>
          </w:tcPr>
          <w:p w14:paraId="075DA27A" w14:textId="77777777" w:rsidR="00AA0D0E" w:rsidRPr="00320CCA" w:rsidRDefault="00AA0D0E" w:rsidP="0013568F">
            <w:pPr>
              <w:spacing w:after="160"/>
              <w:rPr>
                <w:rFonts w:ascii="Times New Roman" w:hAnsi="Times New Roman" w:cs="Times New Roman"/>
              </w:rPr>
            </w:pPr>
          </w:p>
        </w:tc>
        <w:tc>
          <w:tcPr>
            <w:tcW w:w="1500" w:type="dxa"/>
            <w:tcBorders>
              <w:top w:val="single" w:sz="4" w:space="0" w:color="9AA5B1"/>
              <w:left w:val="single" w:sz="4" w:space="0" w:color="9AA5B1"/>
              <w:bottom w:val="single" w:sz="4" w:space="0" w:color="9AA5B1"/>
              <w:right w:val="single" w:sz="4" w:space="0" w:color="9AA5B1"/>
            </w:tcBorders>
          </w:tcPr>
          <w:p w14:paraId="2E2ED905" w14:textId="77777777" w:rsidR="00AA0D0E" w:rsidRPr="00320CCA" w:rsidRDefault="00AA0D0E" w:rsidP="0013568F">
            <w:pPr>
              <w:spacing w:after="160"/>
              <w:rPr>
                <w:rFonts w:ascii="Times New Roman" w:hAnsi="Times New Roman" w:cs="Times New Roman"/>
              </w:rPr>
            </w:pPr>
          </w:p>
        </w:tc>
        <w:tc>
          <w:tcPr>
            <w:tcW w:w="950" w:type="dxa"/>
            <w:tcBorders>
              <w:top w:val="single" w:sz="4" w:space="0" w:color="9AA5B1"/>
              <w:left w:val="single" w:sz="4" w:space="0" w:color="9AA5B1"/>
              <w:bottom w:val="single" w:sz="4" w:space="0" w:color="9AA5B1"/>
              <w:right w:val="single" w:sz="4" w:space="0" w:color="9AA5B1"/>
            </w:tcBorders>
          </w:tcPr>
          <w:p w14:paraId="56485F38" w14:textId="77777777" w:rsidR="00AA0D0E" w:rsidRPr="00320CCA" w:rsidRDefault="00AA0D0E" w:rsidP="0013568F">
            <w:pPr>
              <w:ind w:left="27"/>
              <w:jc w:val="center"/>
              <w:rPr>
                <w:rFonts w:ascii="Times New Roman" w:hAnsi="Times New Roman" w:cs="Times New Roman"/>
              </w:rPr>
            </w:pPr>
            <w:r w:rsidRPr="00320CCA">
              <w:rPr>
                <w:rFonts w:ascii="Times New Roman" w:hAnsi="Times New Roman" w:cs="Times New Roman"/>
                <w:b/>
                <w:sz w:val="19"/>
              </w:rPr>
              <w:t>722</w:t>
            </w:r>
          </w:p>
        </w:tc>
        <w:tc>
          <w:tcPr>
            <w:tcW w:w="4530" w:type="dxa"/>
            <w:tcBorders>
              <w:top w:val="single" w:sz="4" w:space="0" w:color="9AA5B1"/>
              <w:left w:val="single" w:sz="4" w:space="0" w:color="9AA5B1"/>
              <w:bottom w:val="single" w:sz="4" w:space="0" w:color="9AA5B1"/>
              <w:right w:val="single" w:sz="4" w:space="0" w:color="9AA5B1"/>
            </w:tcBorders>
          </w:tcPr>
          <w:p w14:paraId="3179CF58" w14:textId="77777777" w:rsidR="00AA0D0E" w:rsidRPr="00320CCA" w:rsidRDefault="00AA0D0E" w:rsidP="0013568F">
            <w:pPr>
              <w:ind w:left="1"/>
              <w:rPr>
                <w:rFonts w:ascii="Times New Roman" w:hAnsi="Times New Roman" w:cs="Times New Roman"/>
              </w:rPr>
            </w:pPr>
            <w:r w:rsidRPr="00320CCA">
              <w:rPr>
                <w:rFonts w:ascii="Times New Roman" w:hAnsi="Times New Roman" w:cs="Times New Roman"/>
                <w:b/>
                <w:sz w:val="19"/>
              </w:rPr>
              <w:t>Random seed 42</w:t>
            </w:r>
          </w:p>
        </w:tc>
      </w:tr>
    </w:tbl>
    <w:p w14:paraId="2E80383D" w14:textId="77777777" w:rsidR="00AC76F8" w:rsidRDefault="00AC76F8" w:rsidP="00AC76F8"/>
    <w:p w14:paraId="222E8500" w14:textId="77777777" w:rsidR="00AC76F8" w:rsidRPr="00AC76F8" w:rsidRDefault="00AC76F8" w:rsidP="00AC76F8"/>
    <w:p w14:paraId="091A1B1D" w14:textId="2010D5A8" w:rsidR="00AA0D0E" w:rsidRPr="00320CCA" w:rsidRDefault="00AA0D0E" w:rsidP="009D641C">
      <w:pPr>
        <w:pStyle w:val="Heading2"/>
        <w:ind w:left="-5"/>
        <w:jc w:val="left"/>
      </w:pPr>
      <w:r w:rsidRPr="00320CCA">
        <w:t>4. SYSTEM IMPLEMENTATION</w:t>
      </w:r>
    </w:p>
    <w:p w14:paraId="498EEFD7" w14:textId="77777777" w:rsidR="00AA0D0E" w:rsidRPr="00320CCA" w:rsidRDefault="00AA0D0E" w:rsidP="00AA0D0E">
      <w:pPr>
        <w:ind w:left="-5" w:right="13"/>
        <w:rPr>
          <w:rFonts w:ascii="Times New Roman" w:hAnsi="Times New Roman" w:cs="Times New Roman"/>
        </w:rPr>
      </w:pPr>
      <w:r w:rsidRPr="00320CCA">
        <w:rPr>
          <w:rFonts w:ascii="Times New Roman" w:hAnsi="Times New Roman" w:cs="Times New Roman"/>
        </w:rPr>
        <w:t xml:space="preserve">Both parts of the system were implemented in a single Google </w:t>
      </w:r>
      <w:proofErr w:type="spellStart"/>
      <w:r w:rsidRPr="00320CCA">
        <w:rPr>
          <w:rFonts w:ascii="Times New Roman" w:hAnsi="Times New Roman" w:cs="Times New Roman"/>
        </w:rPr>
        <w:t>Colab</w:t>
      </w:r>
      <w:proofErr w:type="spellEnd"/>
      <w:r w:rsidRPr="00320CCA">
        <w:rPr>
          <w:rFonts w:ascii="Times New Roman" w:hAnsi="Times New Roman" w:cs="Times New Roman"/>
        </w:rPr>
        <w:t xml:space="preserve"> notebook (Python 3.13; Figure 2). The training pipeline uses pandas and NumPy for data handling, scikit-learn (Pedregosa et al., 2011) for encoding, splitting, imputation, scaling and metrics, TensorFlow/</w:t>
      </w:r>
      <w:proofErr w:type="spellStart"/>
      <w:r w:rsidRPr="00320CCA">
        <w:rPr>
          <w:rFonts w:ascii="Times New Roman" w:hAnsi="Times New Roman" w:cs="Times New Roman"/>
        </w:rPr>
        <w:t>Keras</w:t>
      </w:r>
      <w:proofErr w:type="spellEnd"/>
      <w:r w:rsidRPr="00320CCA">
        <w:rPr>
          <w:rFonts w:ascii="Times New Roman" w:hAnsi="Times New Roman" w:cs="Times New Roman"/>
        </w:rPr>
        <w:t xml:space="preserve"> (Abadi et al., 2016) for the network, and Matplotlib for plots. After evaluation, the notebook saves three artefacts: the trained network (</w:t>
      </w:r>
      <w:proofErr w:type="spellStart"/>
      <w:r w:rsidRPr="00320CCA">
        <w:rPr>
          <w:rFonts w:ascii="Times New Roman" w:hAnsi="Times New Roman" w:cs="Times New Roman"/>
        </w:rPr>
        <w:t>watering_</w:t>
      </w:r>
      <w:proofErr w:type="gramStart"/>
      <w:r w:rsidRPr="00320CCA">
        <w:rPr>
          <w:rFonts w:ascii="Times New Roman" w:hAnsi="Times New Roman" w:cs="Times New Roman"/>
        </w:rPr>
        <w:t>model.keras</w:t>
      </w:r>
      <w:proofErr w:type="spellEnd"/>
      <w:proofErr w:type="gramEnd"/>
      <w:r w:rsidRPr="00320CCA">
        <w:rPr>
          <w:rFonts w:ascii="Times New Roman" w:hAnsi="Times New Roman" w:cs="Times New Roman"/>
        </w:rPr>
        <w:t xml:space="preserve">), a </w:t>
      </w:r>
      <w:proofErr w:type="spellStart"/>
      <w:r w:rsidRPr="00320CCA">
        <w:rPr>
          <w:rFonts w:ascii="Times New Roman" w:hAnsi="Times New Roman" w:cs="Times New Roman"/>
        </w:rPr>
        <w:t>joblib</w:t>
      </w:r>
      <w:proofErr w:type="spellEnd"/>
      <w:r w:rsidRPr="00320CCA">
        <w:rPr>
          <w:rFonts w:ascii="Times New Roman" w:hAnsi="Times New Roman" w:cs="Times New Roman"/>
        </w:rPr>
        <w:t xml:space="preserve"> dictionary holding the fitted imputer, scaler, label encoder and feature list (</w:t>
      </w:r>
      <w:proofErr w:type="spellStart"/>
      <w:r w:rsidRPr="00320CCA">
        <w:rPr>
          <w:rFonts w:ascii="Times New Roman" w:hAnsi="Times New Roman" w:cs="Times New Roman"/>
        </w:rPr>
        <w:t>watering_</w:t>
      </w:r>
      <w:proofErr w:type="gramStart"/>
      <w:r w:rsidRPr="00320CCA">
        <w:rPr>
          <w:rFonts w:ascii="Times New Roman" w:hAnsi="Times New Roman" w:cs="Times New Roman"/>
        </w:rPr>
        <w:t>preprocessing.joblib</w:t>
      </w:r>
      <w:proofErr w:type="spellEnd"/>
      <w:proofErr w:type="gramEnd"/>
      <w:r w:rsidRPr="00320CCA">
        <w:rPr>
          <w:rFonts w:ascii="Times New Roman" w:hAnsi="Times New Roman" w:cs="Times New Roman"/>
        </w:rPr>
        <w:t>), and a JSON file with the target name, feature order and class names (</w:t>
      </w:r>
      <w:proofErr w:type="spellStart"/>
      <w:r w:rsidRPr="00320CCA">
        <w:rPr>
          <w:rFonts w:ascii="Times New Roman" w:hAnsi="Times New Roman" w:cs="Times New Roman"/>
        </w:rPr>
        <w:t>watering_</w:t>
      </w:r>
      <w:proofErr w:type="gramStart"/>
      <w:r w:rsidRPr="00320CCA">
        <w:rPr>
          <w:rFonts w:ascii="Times New Roman" w:hAnsi="Times New Roman" w:cs="Times New Roman"/>
        </w:rPr>
        <w:t>features.json</w:t>
      </w:r>
      <w:proofErr w:type="spellEnd"/>
      <w:proofErr w:type="gramEnd"/>
      <w:r w:rsidRPr="00320CCA">
        <w:rPr>
          <w:rFonts w:ascii="Times New Roman" w:hAnsi="Times New Roman" w:cs="Times New Roman"/>
        </w:rPr>
        <w:t>).</w:t>
      </w:r>
    </w:p>
    <w:p w14:paraId="0B93EFD0" w14:textId="77777777" w:rsidR="00AA0D0E" w:rsidRPr="00320CCA" w:rsidRDefault="00AA0D0E" w:rsidP="00AA0D0E">
      <w:pPr>
        <w:spacing w:after="69"/>
        <w:ind w:left="238"/>
        <w:rPr>
          <w:rFonts w:ascii="Times New Roman" w:hAnsi="Times New Roman" w:cs="Times New Roman"/>
        </w:rPr>
      </w:pPr>
      <w:r w:rsidRPr="00320CCA">
        <w:rPr>
          <w:rFonts w:ascii="Times New Roman" w:hAnsi="Times New Roman" w:cs="Times New Roman"/>
          <w:noProof/>
        </w:rPr>
        <w:drawing>
          <wp:inline distT="0" distB="0" distL="0" distR="0" wp14:anchorId="4A1424B6" wp14:editId="2166430E">
            <wp:extent cx="6096000" cy="2047875"/>
            <wp:effectExtent l="0" t="0" r="0" b="9525"/>
            <wp:docPr id="559" name="Picture 559"/>
            <wp:cNvGraphicFramePr/>
            <a:graphic xmlns:a="http://schemas.openxmlformats.org/drawingml/2006/main">
              <a:graphicData uri="http://schemas.openxmlformats.org/drawingml/2006/picture">
                <pic:pic xmlns:pic="http://schemas.openxmlformats.org/drawingml/2006/picture">
                  <pic:nvPicPr>
                    <pic:cNvPr id="559" name="Picture 559"/>
                    <pic:cNvPicPr/>
                  </pic:nvPicPr>
                  <pic:blipFill rotWithShape="1">
                    <a:blip r:embed="rId9"/>
                    <a:srcRect b="16342"/>
                    <a:stretch>
                      <a:fillRect/>
                    </a:stretch>
                  </pic:blipFill>
                  <pic:spPr bwMode="auto">
                    <a:xfrm>
                      <a:off x="0" y="0"/>
                      <a:ext cx="6096000" cy="2047875"/>
                    </a:xfrm>
                    <a:prstGeom prst="rect">
                      <a:avLst/>
                    </a:prstGeom>
                    <a:ln>
                      <a:noFill/>
                    </a:ln>
                    <a:extLst>
                      <a:ext uri="{53640926-AAD7-44D8-BBD7-CCE9431645EC}">
                        <a14:shadowObscured xmlns:a14="http://schemas.microsoft.com/office/drawing/2010/main"/>
                      </a:ext>
                    </a:extLst>
                  </pic:spPr>
                </pic:pic>
              </a:graphicData>
            </a:graphic>
          </wp:inline>
        </w:drawing>
      </w:r>
    </w:p>
    <w:p w14:paraId="4563B6D5" w14:textId="23CB84EF" w:rsidR="00AA0D0E" w:rsidRPr="009D641C" w:rsidRDefault="00AA0D0E" w:rsidP="00AA0D0E">
      <w:pPr>
        <w:spacing w:after="93"/>
        <w:ind w:right="25"/>
        <w:jc w:val="center"/>
        <w:rPr>
          <w:rFonts w:ascii="Times New Roman" w:hAnsi="Times New Roman" w:cs="Times New Roman"/>
          <w:b/>
          <w:bCs/>
        </w:rPr>
      </w:pPr>
      <w:r w:rsidRPr="009D641C">
        <w:rPr>
          <w:rFonts w:ascii="Times New Roman" w:hAnsi="Times New Roman" w:cs="Times New Roman"/>
          <w:b/>
          <w:bCs/>
          <w:sz w:val="19"/>
        </w:rPr>
        <w:t>Workflow of the training pipeline (A) and the Flask prediction prototype (B), drawn from the implemented code.</w:t>
      </w:r>
    </w:p>
    <w:p w14:paraId="642969C5" w14:textId="77777777" w:rsidR="009D641C" w:rsidRDefault="009D641C" w:rsidP="00AA0D0E">
      <w:pPr>
        <w:spacing w:after="183"/>
        <w:ind w:left="-5" w:right="13"/>
        <w:rPr>
          <w:rFonts w:ascii="Times New Roman" w:hAnsi="Times New Roman" w:cs="Times New Roman"/>
        </w:rPr>
      </w:pPr>
    </w:p>
    <w:p w14:paraId="0B321D2B" w14:textId="77777777" w:rsidR="009D641C" w:rsidRPr="009D641C" w:rsidRDefault="009D641C" w:rsidP="009D641C">
      <w:pPr>
        <w:pStyle w:val="Heading2"/>
        <w:spacing w:after="51"/>
        <w:ind w:left="-5"/>
        <w:jc w:val="left"/>
        <w:rPr>
          <w:bCs/>
        </w:rPr>
      </w:pPr>
      <w:r w:rsidRPr="009D641C">
        <w:rPr>
          <w:bCs/>
        </w:rPr>
        <w:lastRenderedPageBreak/>
        <w:t>6.2 Flask Application</w:t>
      </w:r>
    </w:p>
    <w:p w14:paraId="1C95B30B" w14:textId="77777777" w:rsidR="009D641C" w:rsidRPr="009D641C" w:rsidRDefault="009D641C" w:rsidP="009D641C">
      <w:pPr>
        <w:pStyle w:val="Heading2"/>
        <w:spacing w:after="51"/>
        <w:ind w:left="-5"/>
        <w:jc w:val="left"/>
        <w:rPr>
          <w:b w:val="0"/>
          <w:bCs/>
          <w:sz w:val="24"/>
          <w:szCs w:val="20"/>
        </w:rPr>
      </w:pPr>
      <w:r w:rsidRPr="009D641C">
        <w:rPr>
          <w:b w:val="0"/>
          <w:bCs/>
          <w:sz w:val="24"/>
          <w:szCs w:val="20"/>
        </w:rPr>
        <w:t>The Flask application uses one route, “/”, for both GET and POST requests. The web form takes four inputs in the same order used during training: Soil Moisture, Temperature, Soil Humidity, and Time.</w:t>
      </w:r>
    </w:p>
    <w:p w14:paraId="36027E38" w14:textId="77777777" w:rsidR="009D641C" w:rsidRPr="009D641C" w:rsidRDefault="009D641C" w:rsidP="009D641C">
      <w:pPr>
        <w:pStyle w:val="Heading2"/>
        <w:spacing w:after="51"/>
        <w:ind w:left="-5"/>
        <w:jc w:val="left"/>
        <w:rPr>
          <w:b w:val="0"/>
          <w:bCs/>
          <w:sz w:val="24"/>
          <w:szCs w:val="20"/>
        </w:rPr>
      </w:pPr>
      <w:r w:rsidRPr="009D641C">
        <w:rPr>
          <w:b w:val="0"/>
          <w:bCs/>
          <w:sz w:val="24"/>
          <w:szCs w:val="20"/>
        </w:rPr>
        <w:t>When the user submits the values, they are converted into numbers and given to the trained ANN model. The model predicts either ON or OFF and shows the probability of the predicted class as the confidence score.</w:t>
      </w:r>
    </w:p>
    <w:p w14:paraId="18B1004A" w14:textId="77777777" w:rsidR="009D641C" w:rsidRPr="009D641C" w:rsidRDefault="009D641C" w:rsidP="009D641C">
      <w:pPr>
        <w:pStyle w:val="Heading2"/>
        <w:spacing w:after="51"/>
        <w:ind w:left="-5"/>
        <w:jc w:val="left"/>
        <w:rPr>
          <w:b w:val="0"/>
          <w:bCs/>
          <w:sz w:val="24"/>
          <w:szCs w:val="20"/>
        </w:rPr>
      </w:pPr>
      <w:r w:rsidRPr="009D641C">
        <w:rPr>
          <w:b w:val="0"/>
          <w:bCs/>
          <w:sz w:val="24"/>
          <w:szCs w:val="20"/>
        </w:rPr>
        <w:t xml:space="preserve">Errors are displayed as messages. The Flask server runs in Google </w:t>
      </w:r>
      <w:proofErr w:type="spellStart"/>
      <w:r w:rsidRPr="009D641C">
        <w:rPr>
          <w:b w:val="0"/>
          <w:bCs/>
          <w:sz w:val="24"/>
          <w:szCs w:val="20"/>
        </w:rPr>
        <w:t>Colab</w:t>
      </w:r>
      <w:proofErr w:type="spellEnd"/>
      <w:r w:rsidRPr="009D641C">
        <w:rPr>
          <w:b w:val="0"/>
          <w:bCs/>
          <w:sz w:val="24"/>
          <w:szCs w:val="20"/>
        </w:rPr>
        <w:t xml:space="preserve"> and is accessed through a temporary </w:t>
      </w:r>
      <w:proofErr w:type="spellStart"/>
      <w:r w:rsidRPr="009D641C">
        <w:rPr>
          <w:b w:val="0"/>
          <w:bCs/>
          <w:sz w:val="24"/>
          <w:szCs w:val="20"/>
        </w:rPr>
        <w:t>ngrok</w:t>
      </w:r>
      <w:proofErr w:type="spellEnd"/>
      <w:r w:rsidRPr="009D641C">
        <w:rPr>
          <w:b w:val="0"/>
          <w:bCs/>
          <w:sz w:val="24"/>
          <w:szCs w:val="20"/>
        </w:rPr>
        <w:t xml:space="preserve"> link. The application only provides model predictions; it does not directly control watering hardware.</w:t>
      </w:r>
    </w:p>
    <w:p w14:paraId="6301090F" w14:textId="77777777" w:rsidR="009D641C" w:rsidRDefault="009D641C" w:rsidP="009D641C">
      <w:pPr>
        <w:pStyle w:val="Heading2"/>
        <w:spacing w:after="51"/>
        <w:ind w:left="-5"/>
        <w:jc w:val="left"/>
      </w:pPr>
    </w:p>
    <w:p w14:paraId="049D31BB" w14:textId="5F97F0E2" w:rsidR="00AA0D0E" w:rsidRPr="00320CCA" w:rsidRDefault="00AA0D0E" w:rsidP="009D641C">
      <w:pPr>
        <w:pStyle w:val="Heading2"/>
        <w:spacing w:after="51"/>
        <w:ind w:left="-5"/>
        <w:jc w:val="left"/>
      </w:pPr>
      <w:r w:rsidRPr="00320CCA">
        <w:t>5. RESULTS AND EVALUATION</w:t>
      </w:r>
    </w:p>
    <w:p w14:paraId="1D8992C6" w14:textId="77777777" w:rsidR="00AA0D0E" w:rsidRPr="00320CCA" w:rsidRDefault="00AA0D0E" w:rsidP="00AA0D0E">
      <w:pPr>
        <w:pStyle w:val="Heading3"/>
        <w:ind w:left="-5"/>
      </w:pPr>
      <w:r w:rsidRPr="00320CCA">
        <w:t>5.1 Training and Validation Performance</w:t>
      </w:r>
    </w:p>
    <w:p w14:paraId="41D0867A" w14:textId="77777777" w:rsidR="00AA0D0E" w:rsidRDefault="00AA0D0E" w:rsidP="00AA0D0E">
      <w:pPr>
        <w:spacing w:after="66"/>
        <w:ind w:left="-5" w:right="13"/>
        <w:rPr>
          <w:rFonts w:ascii="Times New Roman" w:hAnsi="Times New Roman" w:cs="Times New Roman"/>
        </w:rPr>
      </w:pPr>
      <w:r w:rsidRPr="00320CCA">
        <w:rPr>
          <w:rFonts w:ascii="Times New Roman" w:hAnsi="Times New Roman" w:cs="Times New Roman"/>
        </w:rPr>
        <w:t xml:space="preserve">Training ran for 44 epochs. The lowest validation loss (0.0956) occurred at epoch 39; five further epochs brought no improvement, so early stopping ended training at epoch 44 and the weights of epoch 39 were restored. Table 4 keeps training, validation and test performance separate. </w:t>
      </w:r>
      <w:proofErr w:type="spellStart"/>
      <w:r w:rsidRPr="00320CCA">
        <w:rPr>
          <w:rFonts w:ascii="Times New Roman" w:hAnsi="Times New Roman" w:cs="Times New Roman"/>
        </w:rPr>
        <w:t>Keras</w:t>
      </w:r>
      <w:proofErr w:type="spellEnd"/>
      <w:r w:rsidRPr="00320CCA">
        <w:rPr>
          <w:rFonts w:ascii="Times New Roman" w:hAnsi="Times New Roman" w:cs="Times New Roman"/>
        </w:rPr>
        <w:t xml:space="preserve"> reports training metrics as running averages with dropout active, which is why validation accuracy can exceed training accuracy. Figure 3 shows both accuracy curves rising and both loss curves falling steadily before levelling off with a small gap, which indicates stable learning without marked over-fitting.</w:t>
      </w:r>
    </w:p>
    <w:p w14:paraId="112F16E1" w14:textId="77777777" w:rsidR="009D641C" w:rsidRDefault="009D641C" w:rsidP="00AA0D0E">
      <w:pPr>
        <w:spacing w:after="66"/>
        <w:ind w:left="-5" w:right="13"/>
        <w:rPr>
          <w:rFonts w:ascii="Times New Roman" w:hAnsi="Times New Roman" w:cs="Times New Roman"/>
        </w:rPr>
      </w:pPr>
    </w:p>
    <w:p w14:paraId="0C8B37D1" w14:textId="77777777" w:rsidR="009D641C" w:rsidRPr="00320CCA" w:rsidRDefault="009D641C" w:rsidP="00AA0D0E">
      <w:pPr>
        <w:spacing w:after="66"/>
        <w:ind w:left="-5" w:right="13"/>
        <w:rPr>
          <w:rFonts w:ascii="Times New Roman" w:hAnsi="Times New Roman" w:cs="Times New Roman"/>
        </w:rPr>
      </w:pPr>
    </w:p>
    <w:p w14:paraId="77C3DA46" w14:textId="77777777" w:rsidR="00AA0D0E" w:rsidRPr="00320CCA" w:rsidRDefault="00AA0D0E" w:rsidP="00AA0D0E">
      <w:pPr>
        <w:spacing w:after="0"/>
        <w:ind w:right="24"/>
        <w:jc w:val="center"/>
        <w:rPr>
          <w:rFonts w:ascii="Times New Roman" w:hAnsi="Times New Roman" w:cs="Times New Roman"/>
        </w:rPr>
      </w:pPr>
      <w:r w:rsidRPr="00320CCA">
        <w:rPr>
          <w:rFonts w:ascii="Times New Roman" w:hAnsi="Times New Roman" w:cs="Times New Roman"/>
          <w:b/>
          <w:sz w:val="19"/>
        </w:rPr>
        <w:t>Table 4:</w:t>
      </w:r>
      <w:r w:rsidRPr="00320CCA">
        <w:rPr>
          <w:rFonts w:ascii="Times New Roman" w:hAnsi="Times New Roman" w:cs="Times New Roman"/>
          <w:sz w:val="19"/>
        </w:rPr>
        <w:t xml:space="preserve"> Training, validation and test performance (restored epoch-39 weights).</w:t>
      </w:r>
    </w:p>
    <w:tbl>
      <w:tblPr>
        <w:tblStyle w:val="TableGrid"/>
        <w:tblW w:w="10080" w:type="dxa"/>
        <w:tblInd w:w="-2" w:type="dxa"/>
        <w:tblCellMar>
          <w:top w:w="63" w:type="dxa"/>
          <w:left w:w="92" w:type="dxa"/>
          <w:bottom w:w="0" w:type="dxa"/>
          <w:right w:w="115" w:type="dxa"/>
        </w:tblCellMar>
        <w:tblLook w:val="04A0" w:firstRow="1" w:lastRow="0" w:firstColumn="1" w:lastColumn="0" w:noHBand="0" w:noVBand="1"/>
      </w:tblPr>
      <w:tblGrid>
        <w:gridCol w:w="3400"/>
        <w:gridCol w:w="2000"/>
        <w:gridCol w:w="2000"/>
        <w:gridCol w:w="2680"/>
      </w:tblGrid>
      <w:tr w:rsidR="00AA0D0E" w:rsidRPr="00320CCA" w14:paraId="20995F89" w14:textId="77777777" w:rsidTr="0013568F">
        <w:trPr>
          <w:trHeight w:val="320"/>
        </w:trPr>
        <w:tc>
          <w:tcPr>
            <w:tcW w:w="3400" w:type="dxa"/>
            <w:tcBorders>
              <w:top w:val="single" w:sz="4" w:space="0" w:color="9AA5B1"/>
              <w:left w:val="single" w:sz="4" w:space="0" w:color="9AA5B1"/>
              <w:bottom w:val="single" w:sz="4" w:space="0" w:color="9AA5B1"/>
              <w:right w:val="single" w:sz="4" w:space="0" w:color="9AA5B1"/>
            </w:tcBorders>
            <w:shd w:val="clear" w:color="auto" w:fill="4F81BD"/>
          </w:tcPr>
          <w:p w14:paraId="2F99951C" w14:textId="77777777" w:rsidR="00AA0D0E" w:rsidRPr="00320CCA" w:rsidRDefault="00AA0D0E" w:rsidP="0013568F">
            <w:pPr>
              <w:ind w:left="25"/>
              <w:jc w:val="center"/>
              <w:rPr>
                <w:rFonts w:ascii="Times New Roman" w:hAnsi="Times New Roman" w:cs="Times New Roman"/>
              </w:rPr>
            </w:pPr>
            <w:r w:rsidRPr="00320CCA">
              <w:rPr>
                <w:rFonts w:ascii="Times New Roman" w:hAnsi="Times New Roman" w:cs="Times New Roman"/>
                <w:b/>
                <w:color w:val="FFFFFF"/>
                <w:sz w:val="19"/>
              </w:rPr>
              <w:t>Data subset (samples)</w:t>
            </w:r>
          </w:p>
        </w:tc>
        <w:tc>
          <w:tcPr>
            <w:tcW w:w="2000" w:type="dxa"/>
            <w:tcBorders>
              <w:top w:val="single" w:sz="4" w:space="0" w:color="9AA5B1"/>
              <w:left w:val="single" w:sz="4" w:space="0" w:color="9AA5B1"/>
              <w:bottom w:val="single" w:sz="4" w:space="0" w:color="9AA5B1"/>
              <w:right w:val="single" w:sz="4" w:space="0" w:color="9AA5B1"/>
            </w:tcBorders>
            <w:shd w:val="clear" w:color="auto" w:fill="4F81BD"/>
          </w:tcPr>
          <w:p w14:paraId="31FA1962" w14:textId="77777777" w:rsidR="00AA0D0E" w:rsidRPr="00320CCA" w:rsidRDefault="00AA0D0E" w:rsidP="0013568F">
            <w:pPr>
              <w:ind w:left="25"/>
              <w:jc w:val="center"/>
              <w:rPr>
                <w:rFonts w:ascii="Times New Roman" w:hAnsi="Times New Roman" w:cs="Times New Roman"/>
              </w:rPr>
            </w:pPr>
            <w:r w:rsidRPr="00320CCA">
              <w:rPr>
                <w:rFonts w:ascii="Times New Roman" w:hAnsi="Times New Roman" w:cs="Times New Roman"/>
                <w:b/>
                <w:color w:val="FFFFFF"/>
                <w:sz w:val="19"/>
              </w:rPr>
              <w:t>Accuracy</w:t>
            </w:r>
          </w:p>
        </w:tc>
        <w:tc>
          <w:tcPr>
            <w:tcW w:w="2000" w:type="dxa"/>
            <w:tcBorders>
              <w:top w:val="single" w:sz="4" w:space="0" w:color="9AA5B1"/>
              <w:left w:val="single" w:sz="4" w:space="0" w:color="9AA5B1"/>
              <w:bottom w:val="single" w:sz="4" w:space="0" w:color="9AA5B1"/>
              <w:right w:val="single" w:sz="4" w:space="0" w:color="9AA5B1"/>
            </w:tcBorders>
            <w:shd w:val="clear" w:color="auto" w:fill="4F81BD"/>
          </w:tcPr>
          <w:p w14:paraId="62AC7FA5" w14:textId="77777777" w:rsidR="00AA0D0E" w:rsidRPr="00320CCA" w:rsidRDefault="00AA0D0E" w:rsidP="0013568F">
            <w:pPr>
              <w:ind w:left="25"/>
              <w:jc w:val="center"/>
              <w:rPr>
                <w:rFonts w:ascii="Times New Roman" w:hAnsi="Times New Roman" w:cs="Times New Roman"/>
              </w:rPr>
            </w:pPr>
            <w:r w:rsidRPr="00320CCA">
              <w:rPr>
                <w:rFonts w:ascii="Times New Roman" w:hAnsi="Times New Roman" w:cs="Times New Roman"/>
                <w:b/>
                <w:color w:val="FFFFFF"/>
                <w:sz w:val="19"/>
              </w:rPr>
              <w:t>Loss</w:t>
            </w:r>
          </w:p>
        </w:tc>
        <w:tc>
          <w:tcPr>
            <w:tcW w:w="2680" w:type="dxa"/>
            <w:tcBorders>
              <w:top w:val="single" w:sz="4" w:space="0" w:color="9AA5B1"/>
              <w:left w:val="single" w:sz="4" w:space="0" w:color="9AA5B1"/>
              <w:bottom w:val="single" w:sz="4" w:space="0" w:color="9AA5B1"/>
              <w:right w:val="single" w:sz="4" w:space="0" w:color="9AA5B1"/>
            </w:tcBorders>
            <w:shd w:val="clear" w:color="auto" w:fill="4F81BD"/>
          </w:tcPr>
          <w:p w14:paraId="0EA9BBE1"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b/>
                <w:color w:val="FFFFFF"/>
                <w:sz w:val="19"/>
              </w:rPr>
              <w:t>Source</w:t>
            </w:r>
          </w:p>
        </w:tc>
      </w:tr>
      <w:tr w:rsidR="00AA0D0E" w:rsidRPr="00320CCA" w14:paraId="06536C49" w14:textId="77777777" w:rsidTr="0013568F">
        <w:trPr>
          <w:trHeight w:val="322"/>
        </w:trPr>
        <w:tc>
          <w:tcPr>
            <w:tcW w:w="3400" w:type="dxa"/>
            <w:tcBorders>
              <w:top w:val="single" w:sz="4" w:space="0" w:color="9AA5B1"/>
              <w:left w:val="single" w:sz="4" w:space="0" w:color="9AA5B1"/>
              <w:bottom w:val="single" w:sz="4" w:space="0" w:color="9AA5B1"/>
              <w:right w:val="single" w:sz="4" w:space="0" w:color="9AA5B1"/>
            </w:tcBorders>
            <w:shd w:val="clear" w:color="auto" w:fill="F2F2F2"/>
          </w:tcPr>
          <w:p w14:paraId="36F2D879"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Training (64,000), epoch 39</w:t>
            </w:r>
          </w:p>
        </w:tc>
        <w:tc>
          <w:tcPr>
            <w:tcW w:w="2000" w:type="dxa"/>
            <w:tcBorders>
              <w:top w:val="single" w:sz="4" w:space="0" w:color="9AA5B1"/>
              <w:left w:val="single" w:sz="4" w:space="0" w:color="9AA5B1"/>
              <w:bottom w:val="single" w:sz="4" w:space="0" w:color="9AA5B1"/>
              <w:right w:val="single" w:sz="4" w:space="0" w:color="9AA5B1"/>
            </w:tcBorders>
          </w:tcPr>
          <w:p w14:paraId="1D675B4C"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0.9490</w:t>
            </w:r>
          </w:p>
        </w:tc>
        <w:tc>
          <w:tcPr>
            <w:tcW w:w="2000" w:type="dxa"/>
            <w:tcBorders>
              <w:top w:val="single" w:sz="4" w:space="0" w:color="9AA5B1"/>
              <w:left w:val="single" w:sz="4" w:space="0" w:color="9AA5B1"/>
              <w:bottom w:val="single" w:sz="4" w:space="0" w:color="9AA5B1"/>
              <w:right w:val="single" w:sz="4" w:space="0" w:color="9AA5B1"/>
            </w:tcBorders>
          </w:tcPr>
          <w:p w14:paraId="21263513"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0.1296</w:t>
            </w:r>
          </w:p>
        </w:tc>
        <w:tc>
          <w:tcPr>
            <w:tcW w:w="2680" w:type="dxa"/>
            <w:tcBorders>
              <w:top w:val="single" w:sz="4" w:space="0" w:color="9AA5B1"/>
              <w:left w:val="single" w:sz="4" w:space="0" w:color="9AA5B1"/>
              <w:bottom w:val="single" w:sz="4" w:space="0" w:color="9AA5B1"/>
              <w:right w:val="single" w:sz="4" w:space="0" w:color="9AA5B1"/>
            </w:tcBorders>
          </w:tcPr>
          <w:p w14:paraId="51CED1CC" w14:textId="77777777" w:rsidR="00AA0D0E" w:rsidRPr="00320CCA" w:rsidRDefault="00AA0D0E" w:rsidP="0013568F">
            <w:pPr>
              <w:ind w:left="25"/>
              <w:jc w:val="center"/>
              <w:rPr>
                <w:rFonts w:ascii="Times New Roman" w:hAnsi="Times New Roman" w:cs="Times New Roman"/>
              </w:rPr>
            </w:pPr>
            <w:r w:rsidRPr="00320CCA">
              <w:rPr>
                <w:rFonts w:ascii="Times New Roman" w:hAnsi="Times New Roman" w:cs="Times New Roman"/>
                <w:sz w:val="19"/>
              </w:rPr>
              <w:t>Training log</w:t>
            </w:r>
          </w:p>
        </w:tc>
      </w:tr>
      <w:tr w:rsidR="00AA0D0E" w:rsidRPr="00320CCA" w14:paraId="0D112FD6" w14:textId="77777777" w:rsidTr="0013568F">
        <w:trPr>
          <w:trHeight w:val="320"/>
        </w:trPr>
        <w:tc>
          <w:tcPr>
            <w:tcW w:w="3400" w:type="dxa"/>
            <w:tcBorders>
              <w:top w:val="single" w:sz="4" w:space="0" w:color="9AA5B1"/>
              <w:left w:val="single" w:sz="4" w:space="0" w:color="9AA5B1"/>
              <w:bottom w:val="single" w:sz="4" w:space="0" w:color="9AA5B1"/>
              <w:right w:val="single" w:sz="4" w:space="0" w:color="9AA5B1"/>
            </w:tcBorders>
            <w:shd w:val="clear" w:color="auto" w:fill="F2F2F2"/>
          </w:tcPr>
          <w:p w14:paraId="496DD295"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Validation (16,000), epoch 39</w:t>
            </w:r>
          </w:p>
        </w:tc>
        <w:tc>
          <w:tcPr>
            <w:tcW w:w="2000" w:type="dxa"/>
            <w:tcBorders>
              <w:top w:val="single" w:sz="4" w:space="0" w:color="9AA5B1"/>
              <w:left w:val="single" w:sz="4" w:space="0" w:color="9AA5B1"/>
              <w:bottom w:val="single" w:sz="4" w:space="0" w:color="9AA5B1"/>
              <w:right w:val="single" w:sz="4" w:space="0" w:color="9AA5B1"/>
            </w:tcBorders>
          </w:tcPr>
          <w:p w14:paraId="15348276"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0.9633</w:t>
            </w:r>
          </w:p>
        </w:tc>
        <w:tc>
          <w:tcPr>
            <w:tcW w:w="2000" w:type="dxa"/>
            <w:tcBorders>
              <w:top w:val="single" w:sz="4" w:space="0" w:color="9AA5B1"/>
              <w:left w:val="single" w:sz="4" w:space="0" w:color="9AA5B1"/>
              <w:bottom w:val="single" w:sz="4" w:space="0" w:color="9AA5B1"/>
              <w:right w:val="single" w:sz="4" w:space="0" w:color="9AA5B1"/>
            </w:tcBorders>
          </w:tcPr>
          <w:p w14:paraId="1A7DA4AA"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0.0956</w:t>
            </w:r>
          </w:p>
        </w:tc>
        <w:tc>
          <w:tcPr>
            <w:tcW w:w="2680" w:type="dxa"/>
            <w:tcBorders>
              <w:top w:val="single" w:sz="4" w:space="0" w:color="9AA5B1"/>
              <w:left w:val="single" w:sz="4" w:space="0" w:color="9AA5B1"/>
              <w:bottom w:val="single" w:sz="4" w:space="0" w:color="9AA5B1"/>
              <w:right w:val="single" w:sz="4" w:space="0" w:color="9AA5B1"/>
            </w:tcBorders>
          </w:tcPr>
          <w:p w14:paraId="6122BF49" w14:textId="77777777" w:rsidR="00AA0D0E" w:rsidRPr="00320CCA" w:rsidRDefault="00AA0D0E" w:rsidP="0013568F">
            <w:pPr>
              <w:ind w:left="25"/>
              <w:jc w:val="center"/>
              <w:rPr>
                <w:rFonts w:ascii="Times New Roman" w:hAnsi="Times New Roman" w:cs="Times New Roman"/>
              </w:rPr>
            </w:pPr>
            <w:r w:rsidRPr="00320CCA">
              <w:rPr>
                <w:rFonts w:ascii="Times New Roman" w:hAnsi="Times New Roman" w:cs="Times New Roman"/>
                <w:sz w:val="19"/>
              </w:rPr>
              <w:t>Training log</w:t>
            </w:r>
          </w:p>
        </w:tc>
      </w:tr>
      <w:tr w:rsidR="00AA0D0E" w:rsidRPr="00320CCA" w14:paraId="19492317" w14:textId="77777777" w:rsidTr="0013568F">
        <w:trPr>
          <w:trHeight w:val="318"/>
        </w:trPr>
        <w:tc>
          <w:tcPr>
            <w:tcW w:w="3400" w:type="dxa"/>
            <w:tcBorders>
              <w:top w:val="single" w:sz="4" w:space="0" w:color="9AA5B1"/>
              <w:left w:val="single" w:sz="4" w:space="0" w:color="9AA5B1"/>
              <w:bottom w:val="single" w:sz="4" w:space="0" w:color="9AA5B1"/>
              <w:right w:val="single" w:sz="4" w:space="0" w:color="9AA5B1"/>
            </w:tcBorders>
            <w:shd w:val="clear" w:color="auto" w:fill="F2F2F2"/>
          </w:tcPr>
          <w:p w14:paraId="6764CFD3"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Test (20,000), held out</w:t>
            </w:r>
          </w:p>
        </w:tc>
        <w:tc>
          <w:tcPr>
            <w:tcW w:w="2000" w:type="dxa"/>
            <w:tcBorders>
              <w:top w:val="single" w:sz="4" w:space="0" w:color="9AA5B1"/>
              <w:left w:val="single" w:sz="4" w:space="0" w:color="9AA5B1"/>
              <w:bottom w:val="single" w:sz="4" w:space="0" w:color="9AA5B1"/>
              <w:right w:val="single" w:sz="4" w:space="0" w:color="9AA5B1"/>
            </w:tcBorders>
          </w:tcPr>
          <w:p w14:paraId="2185BC81"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0.9643</w:t>
            </w:r>
          </w:p>
        </w:tc>
        <w:tc>
          <w:tcPr>
            <w:tcW w:w="2000" w:type="dxa"/>
            <w:tcBorders>
              <w:top w:val="single" w:sz="4" w:space="0" w:color="9AA5B1"/>
              <w:left w:val="single" w:sz="4" w:space="0" w:color="9AA5B1"/>
              <w:bottom w:val="single" w:sz="4" w:space="0" w:color="9AA5B1"/>
              <w:right w:val="single" w:sz="4" w:space="0" w:color="9AA5B1"/>
            </w:tcBorders>
          </w:tcPr>
          <w:p w14:paraId="229D5517"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0.0945</w:t>
            </w:r>
          </w:p>
        </w:tc>
        <w:tc>
          <w:tcPr>
            <w:tcW w:w="2680" w:type="dxa"/>
            <w:tcBorders>
              <w:top w:val="single" w:sz="4" w:space="0" w:color="9AA5B1"/>
              <w:left w:val="single" w:sz="4" w:space="0" w:color="9AA5B1"/>
              <w:bottom w:val="single" w:sz="4" w:space="0" w:color="9AA5B1"/>
              <w:right w:val="single" w:sz="4" w:space="0" w:color="9AA5B1"/>
            </w:tcBorders>
          </w:tcPr>
          <w:p w14:paraId="08D61DFD"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Test evaluation</w:t>
            </w:r>
          </w:p>
        </w:tc>
      </w:tr>
    </w:tbl>
    <w:p w14:paraId="25D3FB54" w14:textId="77777777" w:rsidR="00AA0D0E" w:rsidRPr="00320CCA" w:rsidRDefault="00AA0D0E" w:rsidP="00AA0D0E">
      <w:pPr>
        <w:spacing w:after="69"/>
        <w:ind w:left="388"/>
        <w:rPr>
          <w:rFonts w:ascii="Times New Roman" w:hAnsi="Times New Roman" w:cs="Times New Roman"/>
        </w:rPr>
      </w:pPr>
      <w:r w:rsidRPr="00320CCA">
        <w:rPr>
          <w:rFonts w:ascii="Times New Roman" w:hAnsi="Times New Roman" w:cs="Times New Roman"/>
          <w:noProof/>
        </w:rPr>
        <w:drawing>
          <wp:inline distT="0" distB="0" distL="0" distR="0" wp14:anchorId="5349FE16" wp14:editId="58A57A5E">
            <wp:extent cx="5905500" cy="2124075"/>
            <wp:effectExtent l="0" t="0" r="0" b="0"/>
            <wp:docPr id="649" name="Picture 649"/>
            <wp:cNvGraphicFramePr/>
            <a:graphic xmlns:a="http://schemas.openxmlformats.org/drawingml/2006/main">
              <a:graphicData uri="http://schemas.openxmlformats.org/drawingml/2006/picture">
                <pic:pic xmlns:pic="http://schemas.openxmlformats.org/drawingml/2006/picture">
                  <pic:nvPicPr>
                    <pic:cNvPr id="649" name="Picture 649"/>
                    <pic:cNvPicPr/>
                  </pic:nvPicPr>
                  <pic:blipFill>
                    <a:blip r:embed="rId10"/>
                    <a:stretch>
                      <a:fillRect/>
                    </a:stretch>
                  </pic:blipFill>
                  <pic:spPr>
                    <a:xfrm>
                      <a:off x="0" y="0"/>
                      <a:ext cx="5905500" cy="2124075"/>
                    </a:xfrm>
                    <a:prstGeom prst="rect">
                      <a:avLst/>
                    </a:prstGeom>
                  </pic:spPr>
                </pic:pic>
              </a:graphicData>
            </a:graphic>
          </wp:inline>
        </w:drawing>
      </w:r>
    </w:p>
    <w:p w14:paraId="505D946A" w14:textId="520E5800" w:rsidR="00AA0D0E" w:rsidRPr="009D641C" w:rsidRDefault="00AA0D0E" w:rsidP="009D641C">
      <w:pPr>
        <w:pStyle w:val="ListParagraph"/>
        <w:numPr>
          <w:ilvl w:val="0"/>
          <w:numId w:val="10"/>
        </w:numPr>
        <w:spacing w:after="107"/>
        <w:ind w:right="27"/>
        <w:jc w:val="center"/>
        <w:rPr>
          <w:rFonts w:ascii="Times New Roman" w:hAnsi="Times New Roman" w:cs="Times New Roman"/>
          <w:b/>
          <w:bCs/>
        </w:rPr>
      </w:pPr>
      <w:r w:rsidRPr="009D641C">
        <w:rPr>
          <w:rFonts w:ascii="Times New Roman" w:hAnsi="Times New Roman" w:cs="Times New Roman"/>
          <w:b/>
          <w:bCs/>
          <w:sz w:val="19"/>
        </w:rPr>
        <w:t>Training and validation accuracy (left) and loss (right) per epoch, re-plotted from the logged epoch values.</w:t>
      </w:r>
    </w:p>
    <w:p w14:paraId="31138A9D" w14:textId="77777777" w:rsidR="00AA0D0E" w:rsidRPr="00320CCA" w:rsidRDefault="00AA0D0E" w:rsidP="00AA0D0E">
      <w:pPr>
        <w:pStyle w:val="Heading3"/>
        <w:ind w:left="-5"/>
      </w:pPr>
      <w:r w:rsidRPr="00320CCA">
        <w:t>5.2 Test Accuracy and Classification Metrics</w:t>
      </w:r>
    </w:p>
    <w:p w14:paraId="55B97649" w14:textId="77777777" w:rsidR="00AA0D0E" w:rsidRPr="00320CCA" w:rsidRDefault="00AA0D0E" w:rsidP="00AA0D0E">
      <w:pPr>
        <w:spacing w:after="66"/>
        <w:ind w:left="-5" w:right="13"/>
        <w:rPr>
          <w:rFonts w:ascii="Times New Roman" w:hAnsi="Times New Roman" w:cs="Times New Roman"/>
        </w:rPr>
      </w:pPr>
      <w:r w:rsidRPr="00320CCA">
        <w:rPr>
          <w:rFonts w:ascii="Times New Roman" w:hAnsi="Times New Roman" w:cs="Times New Roman"/>
        </w:rPr>
        <w:t xml:space="preserve">On the 20,000 held-out test samples the model reached 96.43% accuracy with a test loss of 0.0945, close to the validation figures in Table 4. Table 5 gives the per-class metrics. Precision is 0.97 for OFF and 0.96 for ON, and </w:t>
      </w:r>
      <w:r w:rsidRPr="00320CCA">
        <w:rPr>
          <w:rFonts w:ascii="Times New Roman" w:hAnsi="Times New Roman" w:cs="Times New Roman"/>
        </w:rPr>
        <w:lastRenderedPageBreak/>
        <w:t>recall is 0.95 for OFF and 0.98 for ON, giving F1-scores of 0.96 and 0.97. The macro and weighted averages are both about 0.96, so performance is balanced across the two classes despite the mild class imbalance.</w:t>
      </w:r>
    </w:p>
    <w:p w14:paraId="46FBB2C6" w14:textId="77777777" w:rsidR="00AA0D0E" w:rsidRPr="00320CCA" w:rsidRDefault="00AA0D0E" w:rsidP="00AA0D0E">
      <w:pPr>
        <w:spacing w:after="0"/>
        <w:ind w:right="22"/>
        <w:jc w:val="center"/>
        <w:rPr>
          <w:rFonts w:ascii="Times New Roman" w:hAnsi="Times New Roman" w:cs="Times New Roman"/>
        </w:rPr>
      </w:pPr>
      <w:r w:rsidRPr="00320CCA">
        <w:rPr>
          <w:rFonts w:ascii="Times New Roman" w:hAnsi="Times New Roman" w:cs="Times New Roman"/>
          <w:b/>
          <w:sz w:val="19"/>
        </w:rPr>
        <w:t>Table 5:</w:t>
      </w:r>
      <w:r w:rsidRPr="00320CCA">
        <w:rPr>
          <w:rFonts w:ascii="Times New Roman" w:hAnsi="Times New Roman" w:cs="Times New Roman"/>
          <w:sz w:val="19"/>
        </w:rPr>
        <w:t xml:space="preserve"> Classification report on the test set.</w:t>
      </w:r>
    </w:p>
    <w:tbl>
      <w:tblPr>
        <w:tblStyle w:val="TableGrid"/>
        <w:tblW w:w="8400" w:type="dxa"/>
        <w:tblInd w:w="838" w:type="dxa"/>
        <w:tblCellMar>
          <w:top w:w="63" w:type="dxa"/>
          <w:left w:w="92" w:type="dxa"/>
          <w:bottom w:w="0" w:type="dxa"/>
          <w:right w:w="115" w:type="dxa"/>
        </w:tblCellMar>
        <w:tblLook w:val="04A0" w:firstRow="1" w:lastRow="0" w:firstColumn="1" w:lastColumn="0" w:noHBand="0" w:noVBand="1"/>
      </w:tblPr>
      <w:tblGrid>
        <w:gridCol w:w="2400"/>
        <w:gridCol w:w="1500"/>
        <w:gridCol w:w="1500"/>
        <w:gridCol w:w="1500"/>
        <w:gridCol w:w="1500"/>
      </w:tblGrid>
      <w:tr w:rsidR="00AA0D0E" w:rsidRPr="00320CCA" w14:paraId="2F418EB3" w14:textId="77777777" w:rsidTr="0013568F">
        <w:trPr>
          <w:trHeight w:val="319"/>
        </w:trPr>
        <w:tc>
          <w:tcPr>
            <w:tcW w:w="2400" w:type="dxa"/>
            <w:tcBorders>
              <w:top w:val="single" w:sz="4" w:space="0" w:color="9AA5B1"/>
              <w:left w:val="single" w:sz="4" w:space="0" w:color="9AA5B1"/>
              <w:bottom w:val="single" w:sz="4" w:space="0" w:color="9AA5B1"/>
              <w:right w:val="single" w:sz="4" w:space="0" w:color="9AA5B1"/>
            </w:tcBorders>
            <w:shd w:val="clear" w:color="auto" w:fill="4F81BD"/>
          </w:tcPr>
          <w:p w14:paraId="4106311E"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b/>
                <w:color w:val="FFFFFF"/>
                <w:sz w:val="19"/>
              </w:rPr>
              <w:t>Class</w:t>
            </w:r>
          </w:p>
        </w:tc>
        <w:tc>
          <w:tcPr>
            <w:tcW w:w="1500" w:type="dxa"/>
            <w:tcBorders>
              <w:top w:val="single" w:sz="4" w:space="0" w:color="9AA5B1"/>
              <w:left w:val="single" w:sz="4" w:space="0" w:color="9AA5B1"/>
              <w:bottom w:val="single" w:sz="4" w:space="0" w:color="9AA5B1"/>
              <w:right w:val="single" w:sz="4" w:space="0" w:color="9AA5B1"/>
            </w:tcBorders>
            <w:shd w:val="clear" w:color="auto" w:fill="4F81BD"/>
          </w:tcPr>
          <w:p w14:paraId="259727EA" w14:textId="77777777" w:rsidR="00AA0D0E" w:rsidRPr="00320CCA" w:rsidRDefault="00AA0D0E" w:rsidP="0013568F">
            <w:pPr>
              <w:ind w:left="25"/>
              <w:jc w:val="center"/>
              <w:rPr>
                <w:rFonts w:ascii="Times New Roman" w:hAnsi="Times New Roman" w:cs="Times New Roman"/>
              </w:rPr>
            </w:pPr>
            <w:r w:rsidRPr="00320CCA">
              <w:rPr>
                <w:rFonts w:ascii="Times New Roman" w:hAnsi="Times New Roman" w:cs="Times New Roman"/>
                <w:b/>
                <w:color w:val="FFFFFF"/>
                <w:sz w:val="19"/>
              </w:rPr>
              <w:t>Precision</w:t>
            </w:r>
          </w:p>
        </w:tc>
        <w:tc>
          <w:tcPr>
            <w:tcW w:w="1500" w:type="dxa"/>
            <w:tcBorders>
              <w:top w:val="single" w:sz="4" w:space="0" w:color="9AA5B1"/>
              <w:left w:val="single" w:sz="4" w:space="0" w:color="9AA5B1"/>
              <w:bottom w:val="single" w:sz="4" w:space="0" w:color="9AA5B1"/>
              <w:right w:val="single" w:sz="4" w:space="0" w:color="9AA5B1"/>
            </w:tcBorders>
            <w:shd w:val="clear" w:color="auto" w:fill="4F81BD"/>
          </w:tcPr>
          <w:p w14:paraId="32E2F195" w14:textId="77777777" w:rsidR="00AA0D0E" w:rsidRPr="00320CCA" w:rsidRDefault="00AA0D0E" w:rsidP="0013568F">
            <w:pPr>
              <w:ind w:left="27"/>
              <w:jc w:val="center"/>
              <w:rPr>
                <w:rFonts w:ascii="Times New Roman" w:hAnsi="Times New Roman" w:cs="Times New Roman"/>
              </w:rPr>
            </w:pPr>
            <w:r w:rsidRPr="00320CCA">
              <w:rPr>
                <w:rFonts w:ascii="Times New Roman" w:hAnsi="Times New Roman" w:cs="Times New Roman"/>
                <w:b/>
                <w:color w:val="FFFFFF"/>
                <w:sz w:val="19"/>
              </w:rPr>
              <w:t>Recall</w:t>
            </w:r>
          </w:p>
        </w:tc>
        <w:tc>
          <w:tcPr>
            <w:tcW w:w="1500" w:type="dxa"/>
            <w:tcBorders>
              <w:top w:val="single" w:sz="4" w:space="0" w:color="9AA5B1"/>
              <w:left w:val="single" w:sz="4" w:space="0" w:color="9AA5B1"/>
              <w:bottom w:val="single" w:sz="4" w:space="0" w:color="9AA5B1"/>
              <w:right w:val="single" w:sz="4" w:space="0" w:color="9AA5B1"/>
            </w:tcBorders>
            <w:shd w:val="clear" w:color="auto" w:fill="4F81BD"/>
          </w:tcPr>
          <w:p w14:paraId="475AB619" w14:textId="77777777" w:rsidR="00AA0D0E" w:rsidRPr="00320CCA" w:rsidRDefault="00AA0D0E" w:rsidP="0013568F">
            <w:pPr>
              <w:ind w:left="27"/>
              <w:jc w:val="center"/>
              <w:rPr>
                <w:rFonts w:ascii="Times New Roman" w:hAnsi="Times New Roman" w:cs="Times New Roman"/>
              </w:rPr>
            </w:pPr>
            <w:r w:rsidRPr="00320CCA">
              <w:rPr>
                <w:rFonts w:ascii="Times New Roman" w:hAnsi="Times New Roman" w:cs="Times New Roman"/>
                <w:b/>
                <w:color w:val="FFFFFF"/>
                <w:sz w:val="19"/>
              </w:rPr>
              <w:t>F1-score</w:t>
            </w:r>
          </w:p>
        </w:tc>
        <w:tc>
          <w:tcPr>
            <w:tcW w:w="1500" w:type="dxa"/>
            <w:tcBorders>
              <w:top w:val="single" w:sz="4" w:space="0" w:color="9AA5B1"/>
              <w:left w:val="single" w:sz="4" w:space="0" w:color="9AA5B1"/>
              <w:bottom w:val="single" w:sz="4" w:space="0" w:color="9AA5B1"/>
              <w:right w:val="single" w:sz="4" w:space="0" w:color="9AA5B1"/>
            </w:tcBorders>
            <w:shd w:val="clear" w:color="auto" w:fill="4F81BD"/>
          </w:tcPr>
          <w:p w14:paraId="7E08B62B"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b/>
                <w:color w:val="FFFFFF"/>
                <w:sz w:val="19"/>
              </w:rPr>
              <w:t>Support</w:t>
            </w:r>
          </w:p>
        </w:tc>
      </w:tr>
      <w:tr w:rsidR="00AA0D0E" w:rsidRPr="00320CCA" w14:paraId="1C928ACF" w14:textId="77777777" w:rsidTr="0013568F">
        <w:trPr>
          <w:trHeight w:val="322"/>
        </w:trPr>
        <w:tc>
          <w:tcPr>
            <w:tcW w:w="2400" w:type="dxa"/>
            <w:tcBorders>
              <w:top w:val="single" w:sz="4" w:space="0" w:color="9AA5B1"/>
              <w:left w:val="single" w:sz="4" w:space="0" w:color="9AA5B1"/>
              <w:bottom w:val="single" w:sz="4" w:space="0" w:color="9AA5B1"/>
              <w:right w:val="single" w:sz="4" w:space="0" w:color="9AA5B1"/>
            </w:tcBorders>
          </w:tcPr>
          <w:p w14:paraId="010C4545"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OFF</w:t>
            </w:r>
          </w:p>
        </w:tc>
        <w:tc>
          <w:tcPr>
            <w:tcW w:w="1500" w:type="dxa"/>
            <w:tcBorders>
              <w:top w:val="single" w:sz="4" w:space="0" w:color="9AA5B1"/>
              <w:left w:val="single" w:sz="4" w:space="0" w:color="9AA5B1"/>
              <w:bottom w:val="single" w:sz="4" w:space="0" w:color="9AA5B1"/>
              <w:right w:val="single" w:sz="4" w:space="0" w:color="9AA5B1"/>
            </w:tcBorders>
          </w:tcPr>
          <w:p w14:paraId="4ECA0C2E"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0.97</w:t>
            </w:r>
          </w:p>
        </w:tc>
        <w:tc>
          <w:tcPr>
            <w:tcW w:w="1500" w:type="dxa"/>
            <w:tcBorders>
              <w:top w:val="single" w:sz="4" w:space="0" w:color="9AA5B1"/>
              <w:left w:val="single" w:sz="4" w:space="0" w:color="9AA5B1"/>
              <w:bottom w:val="single" w:sz="4" w:space="0" w:color="9AA5B1"/>
              <w:right w:val="single" w:sz="4" w:space="0" w:color="9AA5B1"/>
            </w:tcBorders>
          </w:tcPr>
          <w:p w14:paraId="38422FAF" w14:textId="77777777" w:rsidR="00AA0D0E" w:rsidRPr="00320CCA" w:rsidRDefault="00AA0D0E" w:rsidP="0013568F">
            <w:pPr>
              <w:ind w:left="28"/>
              <w:jc w:val="center"/>
              <w:rPr>
                <w:rFonts w:ascii="Times New Roman" w:hAnsi="Times New Roman" w:cs="Times New Roman"/>
              </w:rPr>
            </w:pPr>
            <w:r w:rsidRPr="00320CCA">
              <w:rPr>
                <w:rFonts w:ascii="Times New Roman" w:hAnsi="Times New Roman" w:cs="Times New Roman"/>
                <w:sz w:val="19"/>
              </w:rPr>
              <w:t>0.95</w:t>
            </w:r>
          </w:p>
        </w:tc>
        <w:tc>
          <w:tcPr>
            <w:tcW w:w="1500" w:type="dxa"/>
            <w:tcBorders>
              <w:top w:val="single" w:sz="4" w:space="0" w:color="9AA5B1"/>
              <w:left w:val="single" w:sz="4" w:space="0" w:color="9AA5B1"/>
              <w:bottom w:val="single" w:sz="4" w:space="0" w:color="9AA5B1"/>
              <w:right w:val="single" w:sz="4" w:space="0" w:color="9AA5B1"/>
            </w:tcBorders>
          </w:tcPr>
          <w:p w14:paraId="5E2C0BE3"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0.96</w:t>
            </w:r>
          </w:p>
        </w:tc>
        <w:tc>
          <w:tcPr>
            <w:tcW w:w="1500" w:type="dxa"/>
            <w:tcBorders>
              <w:top w:val="single" w:sz="4" w:space="0" w:color="9AA5B1"/>
              <w:left w:val="single" w:sz="4" w:space="0" w:color="9AA5B1"/>
              <w:bottom w:val="single" w:sz="4" w:space="0" w:color="9AA5B1"/>
              <w:right w:val="single" w:sz="4" w:space="0" w:color="9AA5B1"/>
            </w:tcBorders>
          </w:tcPr>
          <w:p w14:paraId="5AD0EFF6" w14:textId="77777777" w:rsidR="00AA0D0E" w:rsidRPr="00320CCA" w:rsidRDefault="00AA0D0E" w:rsidP="0013568F">
            <w:pPr>
              <w:ind w:left="27"/>
              <w:jc w:val="center"/>
              <w:rPr>
                <w:rFonts w:ascii="Times New Roman" w:hAnsi="Times New Roman" w:cs="Times New Roman"/>
              </w:rPr>
            </w:pPr>
            <w:r w:rsidRPr="00320CCA">
              <w:rPr>
                <w:rFonts w:ascii="Times New Roman" w:hAnsi="Times New Roman" w:cs="Times New Roman"/>
                <w:sz w:val="19"/>
              </w:rPr>
              <w:t>9,270</w:t>
            </w:r>
          </w:p>
        </w:tc>
      </w:tr>
      <w:tr w:rsidR="00AA0D0E" w:rsidRPr="00320CCA" w14:paraId="689C98CE" w14:textId="77777777" w:rsidTr="0013568F">
        <w:trPr>
          <w:trHeight w:val="320"/>
        </w:trPr>
        <w:tc>
          <w:tcPr>
            <w:tcW w:w="2400" w:type="dxa"/>
            <w:tcBorders>
              <w:top w:val="single" w:sz="4" w:space="0" w:color="9AA5B1"/>
              <w:left w:val="single" w:sz="4" w:space="0" w:color="9AA5B1"/>
              <w:bottom w:val="single" w:sz="4" w:space="0" w:color="9AA5B1"/>
              <w:right w:val="single" w:sz="4" w:space="0" w:color="9AA5B1"/>
            </w:tcBorders>
          </w:tcPr>
          <w:p w14:paraId="3CE3E3E4"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ON</w:t>
            </w:r>
          </w:p>
        </w:tc>
        <w:tc>
          <w:tcPr>
            <w:tcW w:w="1500" w:type="dxa"/>
            <w:tcBorders>
              <w:top w:val="single" w:sz="4" w:space="0" w:color="9AA5B1"/>
              <w:left w:val="single" w:sz="4" w:space="0" w:color="9AA5B1"/>
              <w:bottom w:val="single" w:sz="4" w:space="0" w:color="9AA5B1"/>
              <w:right w:val="single" w:sz="4" w:space="0" w:color="9AA5B1"/>
            </w:tcBorders>
          </w:tcPr>
          <w:p w14:paraId="0DAA809E"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0.96</w:t>
            </w:r>
          </w:p>
        </w:tc>
        <w:tc>
          <w:tcPr>
            <w:tcW w:w="1500" w:type="dxa"/>
            <w:tcBorders>
              <w:top w:val="single" w:sz="4" w:space="0" w:color="9AA5B1"/>
              <w:left w:val="single" w:sz="4" w:space="0" w:color="9AA5B1"/>
              <w:bottom w:val="single" w:sz="4" w:space="0" w:color="9AA5B1"/>
              <w:right w:val="single" w:sz="4" w:space="0" w:color="9AA5B1"/>
            </w:tcBorders>
          </w:tcPr>
          <w:p w14:paraId="6114D841" w14:textId="77777777" w:rsidR="00AA0D0E" w:rsidRPr="00320CCA" w:rsidRDefault="00AA0D0E" w:rsidP="0013568F">
            <w:pPr>
              <w:ind w:left="28"/>
              <w:jc w:val="center"/>
              <w:rPr>
                <w:rFonts w:ascii="Times New Roman" w:hAnsi="Times New Roman" w:cs="Times New Roman"/>
              </w:rPr>
            </w:pPr>
            <w:r w:rsidRPr="00320CCA">
              <w:rPr>
                <w:rFonts w:ascii="Times New Roman" w:hAnsi="Times New Roman" w:cs="Times New Roman"/>
                <w:sz w:val="19"/>
              </w:rPr>
              <w:t>0.98</w:t>
            </w:r>
          </w:p>
        </w:tc>
        <w:tc>
          <w:tcPr>
            <w:tcW w:w="1500" w:type="dxa"/>
            <w:tcBorders>
              <w:top w:val="single" w:sz="4" w:space="0" w:color="9AA5B1"/>
              <w:left w:val="single" w:sz="4" w:space="0" w:color="9AA5B1"/>
              <w:bottom w:val="single" w:sz="4" w:space="0" w:color="9AA5B1"/>
              <w:right w:val="single" w:sz="4" w:space="0" w:color="9AA5B1"/>
            </w:tcBorders>
          </w:tcPr>
          <w:p w14:paraId="77B931EB"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0.97</w:t>
            </w:r>
          </w:p>
        </w:tc>
        <w:tc>
          <w:tcPr>
            <w:tcW w:w="1500" w:type="dxa"/>
            <w:tcBorders>
              <w:top w:val="single" w:sz="4" w:space="0" w:color="9AA5B1"/>
              <w:left w:val="single" w:sz="4" w:space="0" w:color="9AA5B1"/>
              <w:bottom w:val="single" w:sz="4" w:space="0" w:color="9AA5B1"/>
              <w:right w:val="single" w:sz="4" w:space="0" w:color="9AA5B1"/>
            </w:tcBorders>
          </w:tcPr>
          <w:p w14:paraId="16BCEB53"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10,730</w:t>
            </w:r>
          </w:p>
        </w:tc>
      </w:tr>
      <w:tr w:rsidR="00AA0D0E" w:rsidRPr="00320CCA" w14:paraId="06E1C7B1" w14:textId="77777777" w:rsidTr="0013568F">
        <w:trPr>
          <w:trHeight w:val="320"/>
        </w:trPr>
        <w:tc>
          <w:tcPr>
            <w:tcW w:w="2400" w:type="dxa"/>
            <w:tcBorders>
              <w:top w:val="single" w:sz="4" w:space="0" w:color="9AA5B1"/>
              <w:left w:val="single" w:sz="4" w:space="0" w:color="9AA5B1"/>
              <w:bottom w:val="single" w:sz="4" w:space="0" w:color="9AA5B1"/>
              <w:right w:val="single" w:sz="4" w:space="0" w:color="9AA5B1"/>
            </w:tcBorders>
          </w:tcPr>
          <w:p w14:paraId="5A9F05E1"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Accuracy</w:t>
            </w:r>
          </w:p>
        </w:tc>
        <w:tc>
          <w:tcPr>
            <w:tcW w:w="1500" w:type="dxa"/>
            <w:tcBorders>
              <w:top w:val="single" w:sz="4" w:space="0" w:color="9AA5B1"/>
              <w:left w:val="single" w:sz="4" w:space="0" w:color="9AA5B1"/>
              <w:bottom w:val="single" w:sz="4" w:space="0" w:color="9AA5B1"/>
              <w:right w:val="single" w:sz="4" w:space="0" w:color="9AA5B1"/>
            </w:tcBorders>
          </w:tcPr>
          <w:p w14:paraId="21B169EC" w14:textId="77777777" w:rsidR="00AA0D0E" w:rsidRPr="00320CCA" w:rsidRDefault="00AA0D0E" w:rsidP="0013568F">
            <w:pPr>
              <w:spacing w:after="160"/>
              <w:rPr>
                <w:rFonts w:ascii="Times New Roman" w:hAnsi="Times New Roman" w:cs="Times New Roman"/>
              </w:rPr>
            </w:pPr>
          </w:p>
        </w:tc>
        <w:tc>
          <w:tcPr>
            <w:tcW w:w="1500" w:type="dxa"/>
            <w:tcBorders>
              <w:top w:val="single" w:sz="4" w:space="0" w:color="9AA5B1"/>
              <w:left w:val="single" w:sz="4" w:space="0" w:color="9AA5B1"/>
              <w:bottom w:val="single" w:sz="4" w:space="0" w:color="9AA5B1"/>
              <w:right w:val="single" w:sz="4" w:space="0" w:color="9AA5B1"/>
            </w:tcBorders>
          </w:tcPr>
          <w:p w14:paraId="2E394CC4" w14:textId="77777777" w:rsidR="00AA0D0E" w:rsidRPr="00320CCA" w:rsidRDefault="00AA0D0E" w:rsidP="0013568F">
            <w:pPr>
              <w:spacing w:after="160"/>
              <w:rPr>
                <w:rFonts w:ascii="Times New Roman" w:hAnsi="Times New Roman" w:cs="Times New Roman"/>
              </w:rPr>
            </w:pPr>
          </w:p>
        </w:tc>
        <w:tc>
          <w:tcPr>
            <w:tcW w:w="1500" w:type="dxa"/>
            <w:tcBorders>
              <w:top w:val="single" w:sz="4" w:space="0" w:color="9AA5B1"/>
              <w:left w:val="single" w:sz="4" w:space="0" w:color="9AA5B1"/>
              <w:bottom w:val="single" w:sz="4" w:space="0" w:color="9AA5B1"/>
              <w:right w:val="single" w:sz="4" w:space="0" w:color="9AA5B1"/>
            </w:tcBorders>
          </w:tcPr>
          <w:p w14:paraId="6742C05C"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0.96</w:t>
            </w:r>
          </w:p>
        </w:tc>
        <w:tc>
          <w:tcPr>
            <w:tcW w:w="1500" w:type="dxa"/>
            <w:tcBorders>
              <w:top w:val="single" w:sz="4" w:space="0" w:color="9AA5B1"/>
              <w:left w:val="single" w:sz="4" w:space="0" w:color="9AA5B1"/>
              <w:bottom w:val="single" w:sz="4" w:space="0" w:color="9AA5B1"/>
              <w:right w:val="single" w:sz="4" w:space="0" w:color="9AA5B1"/>
            </w:tcBorders>
          </w:tcPr>
          <w:p w14:paraId="06DA7C5E"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20,000</w:t>
            </w:r>
          </w:p>
        </w:tc>
      </w:tr>
      <w:tr w:rsidR="00AA0D0E" w:rsidRPr="00320CCA" w14:paraId="647F4824" w14:textId="77777777" w:rsidTr="0013568F">
        <w:trPr>
          <w:trHeight w:val="320"/>
        </w:trPr>
        <w:tc>
          <w:tcPr>
            <w:tcW w:w="2400" w:type="dxa"/>
            <w:tcBorders>
              <w:top w:val="single" w:sz="4" w:space="0" w:color="9AA5B1"/>
              <w:left w:val="single" w:sz="4" w:space="0" w:color="9AA5B1"/>
              <w:bottom w:val="single" w:sz="4" w:space="0" w:color="9AA5B1"/>
              <w:right w:val="single" w:sz="4" w:space="0" w:color="9AA5B1"/>
            </w:tcBorders>
          </w:tcPr>
          <w:p w14:paraId="1EB684DB"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Macro avg.</w:t>
            </w:r>
          </w:p>
        </w:tc>
        <w:tc>
          <w:tcPr>
            <w:tcW w:w="1500" w:type="dxa"/>
            <w:tcBorders>
              <w:top w:val="single" w:sz="4" w:space="0" w:color="9AA5B1"/>
              <w:left w:val="single" w:sz="4" w:space="0" w:color="9AA5B1"/>
              <w:bottom w:val="single" w:sz="4" w:space="0" w:color="9AA5B1"/>
              <w:right w:val="single" w:sz="4" w:space="0" w:color="9AA5B1"/>
            </w:tcBorders>
          </w:tcPr>
          <w:p w14:paraId="5B1377D6"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0.97</w:t>
            </w:r>
          </w:p>
        </w:tc>
        <w:tc>
          <w:tcPr>
            <w:tcW w:w="1500" w:type="dxa"/>
            <w:tcBorders>
              <w:top w:val="single" w:sz="4" w:space="0" w:color="9AA5B1"/>
              <w:left w:val="single" w:sz="4" w:space="0" w:color="9AA5B1"/>
              <w:bottom w:val="single" w:sz="4" w:space="0" w:color="9AA5B1"/>
              <w:right w:val="single" w:sz="4" w:space="0" w:color="9AA5B1"/>
            </w:tcBorders>
          </w:tcPr>
          <w:p w14:paraId="14E92203" w14:textId="77777777" w:rsidR="00AA0D0E" w:rsidRPr="00320CCA" w:rsidRDefault="00AA0D0E" w:rsidP="0013568F">
            <w:pPr>
              <w:ind w:left="28"/>
              <w:jc w:val="center"/>
              <w:rPr>
                <w:rFonts w:ascii="Times New Roman" w:hAnsi="Times New Roman" w:cs="Times New Roman"/>
              </w:rPr>
            </w:pPr>
            <w:r w:rsidRPr="00320CCA">
              <w:rPr>
                <w:rFonts w:ascii="Times New Roman" w:hAnsi="Times New Roman" w:cs="Times New Roman"/>
                <w:sz w:val="19"/>
              </w:rPr>
              <w:t>0.96</w:t>
            </w:r>
          </w:p>
        </w:tc>
        <w:tc>
          <w:tcPr>
            <w:tcW w:w="1500" w:type="dxa"/>
            <w:tcBorders>
              <w:top w:val="single" w:sz="4" w:space="0" w:color="9AA5B1"/>
              <w:left w:val="single" w:sz="4" w:space="0" w:color="9AA5B1"/>
              <w:bottom w:val="single" w:sz="4" w:space="0" w:color="9AA5B1"/>
              <w:right w:val="single" w:sz="4" w:space="0" w:color="9AA5B1"/>
            </w:tcBorders>
          </w:tcPr>
          <w:p w14:paraId="4ECA9BB0"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0.96</w:t>
            </w:r>
          </w:p>
        </w:tc>
        <w:tc>
          <w:tcPr>
            <w:tcW w:w="1500" w:type="dxa"/>
            <w:tcBorders>
              <w:top w:val="single" w:sz="4" w:space="0" w:color="9AA5B1"/>
              <w:left w:val="single" w:sz="4" w:space="0" w:color="9AA5B1"/>
              <w:bottom w:val="single" w:sz="4" w:space="0" w:color="9AA5B1"/>
              <w:right w:val="single" w:sz="4" w:space="0" w:color="9AA5B1"/>
            </w:tcBorders>
          </w:tcPr>
          <w:p w14:paraId="4DC39D88"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20,000</w:t>
            </w:r>
          </w:p>
        </w:tc>
      </w:tr>
      <w:tr w:rsidR="00AA0D0E" w:rsidRPr="00320CCA" w14:paraId="4B16E6DD" w14:textId="77777777" w:rsidTr="0013568F">
        <w:trPr>
          <w:trHeight w:val="320"/>
        </w:trPr>
        <w:tc>
          <w:tcPr>
            <w:tcW w:w="2400" w:type="dxa"/>
            <w:tcBorders>
              <w:top w:val="single" w:sz="4" w:space="0" w:color="9AA5B1"/>
              <w:left w:val="single" w:sz="4" w:space="0" w:color="9AA5B1"/>
              <w:bottom w:val="single" w:sz="4" w:space="0" w:color="9AA5B1"/>
              <w:right w:val="single" w:sz="4" w:space="0" w:color="9AA5B1"/>
            </w:tcBorders>
          </w:tcPr>
          <w:p w14:paraId="01FF6FD6" w14:textId="77777777" w:rsidR="00AA0D0E" w:rsidRPr="00320CCA" w:rsidRDefault="00AA0D0E" w:rsidP="0013568F">
            <w:pPr>
              <w:rPr>
                <w:rFonts w:ascii="Times New Roman" w:hAnsi="Times New Roman" w:cs="Times New Roman"/>
              </w:rPr>
            </w:pPr>
            <w:r w:rsidRPr="00320CCA">
              <w:rPr>
                <w:rFonts w:ascii="Times New Roman" w:hAnsi="Times New Roman" w:cs="Times New Roman"/>
                <w:sz w:val="19"/>
              </w:rPr>
              <w:t>Weighted avg.</w:t>
            </w:r>
          </w:p>
        </w:tc>
        <w:tc>
          <w:tcPr>
            <w:tcW w:w="1500" w:type="dxa"/>
            <w:tcBorders>
              <w:top w:val="single" w:sz="4" w:space="0" w:color="9AA5B1"/>
              <w:left w:val="single" w:sz="4" w:space="0" w:color="9AA5B1"/>
              <w:bottom w:val="single" w:sz="4" w:space="0" w:color="9AA5B1"/>
              <w:right w:val="single" w:sz="4" w:space="0" w:color="9AA5B1"/>
            </w:tcBorders>
          </w:tcPr>
          <w:p w14:paraId="3F7227A7"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0.96</w:t>
            </w:r>
          </w:p>
        </w:tc>
        <w:tc>
          <w:tcPr>
            <w:tcW w:w="1500" w:type="dxa"/>
            <w:tcBorders>
              <w:top w:val="single" w:sz="4" w:space="0" w:color="9AA5B1"/>
              <w:left w:val="single" w:sz="4" w:space="0" w:color="9AA5B1"/>
              <w:bottom w:val="single" w:sz="4" w:space="0" w:color="9AA5B1"/>
              <w:right w:val="single" w:sz="4" w:space="0" w:color="9AA5B1"/>
            </w:tcBorders>
          </w:tcPr>
          <w:p w14:paraId="19681361" w14:textId="77777777" w:rsidR="00AA0D0E" w:rsidRPr="00320CCA" w:rsidRDefault="00AA0D0E" w:rsidP="0013568F">
            <w:pPr>
              <w:ind w:left="28"/>
              <w:jc w:val="center"/>
              <w:rPr>
                <w:rFonts w:ascii="Times New Roman" w:hAnsi="Times New Roman" w:cs="Times New Roman"/>
              </w:rPr>
            </w:pPr>
            <w:r w:rsidRPr="00320CCA">
              <w:rPr>
                <w:rFonts w:ascii="Times New Roman" w:hAnsi="Times New Roman" w:cs="Times New Roman"/>
                <w:sz w:val="19"/>
              </w:rPr>
              <w:t>0.96</w:t>
            </w:r>
          </w:p>
        </w:tc>
        <w:tc>
          <w:tcPr>
            <w:tcW w:w="1500" w:type="dxa"/>
            <w:tcBorders>
              <w:top w:val="single" w:sz="4" w:space="0" w:color="9AA5B1"/>
              <w:left w:val="single" w:sz="4" w:space="0" w:color="9AA5B1"/>
              <w:bottom w:val="single" w:sz="4" w:space="0" w:color="9AA5B1"/>
              <w:right w:val="single" w:sz="4" w:space="0" w:color="9AA5B1"/>
            </w:tcBorders>
          </w:tcPr>
          <w:p w14:paraId="48BC3552"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0.96</w:t>
            </w:r>
          </w:p>
        </w:tc>
        <w:tc>
          <w:tcPr>
            <w:tcW w:w="1500" w:type="dxa"/>
            <w:tcBorders>
              <w:top w:val="single" w:sz="4" w:space="0" w:color="9AA5B1"/>
              <w:left w:val="single" w:sz="4" w:space="0" w:color="9AA5B1"/>
              <w:bottom w:val="single" w:sz="4" w:space="0" w:color="9AA5B1"/>
              <w:right w:val="single" w:sz="4" w:space="0" w:color="9AA5B1"/>
            </w:tcBorders>
          </w:tcPr>
          <w:p w14:paraId="775676C2" w14:textId="77777777" w:rsidR="00AA0D0E" w:rsidRPr="00320CCA" w:rsidRDefault="00AA0D0E" w:rsidP="0013568F">
            <w:pPr>
              <w:ind w:left="26"/>
              <w:jc w:val="center"/>
              <w:rPr>
                <w:rFonts w:ascii="Times New Roman" w:hAnsi="Times New Roman" w:cs="Times New Roman"/>
              </w:rPr>
            </w:pPr>
            <w:r w:rsidRPr="00320CCA">
              <w:rPr>
                <w:rFonts w:ascii="Times New Roman" w:hAnsi="Times New Roman" w:cs="Times New Roman"/>
                <w:sz w:val="19"/>
              </w:rPr>
              <w:t>20,000</w:t>
            </w:r>
          </w:p>
        </w:tc>
      </w:tr>
    </w:tbl>
    <w:p w14:paraId="6C2FC993" w14:textId="77777777" w:rsidR="009D641C" w:rsidRPr="009D641C" w:rsidRDefault="009D641C" w:rsidP="009D641C"/>
    <w:p w14:paraId="7BD1A693" w14:textId="77777777" w:rsidR="009D641C" w:rsidRPr="009D641C" w:rsidRDefault="009D641C" w:rsidP="009D641C">
      <w:pPr>
        <w:spacing w:after="69"/>
        <w:rPr>
          <w:rFonts w:ascii="Times New Roman" w:hAnsi="Times New Roman" w:cs="Times New Roman"/>
          <w:b/>
          <w:bCs/>
        </w:rPr>
      </w:pPr>
      <w:r w:rsidRPr="009D641C">
        <w:rPr>
          <w:rFonts w:ascii="Times New Roman" w:hAnsi="Times New Roman" w:cs="Times New Roman"/>
          <w:b/>
          <w:bCs/>
        </w:rPr>
        <w:t>5.3 Confusion Matrix</w:t>
      </w:r>
    </w:p>
    <w:p w14:paraId="34F04067" w14:textId="101B2ACB" w:rsidR="009D641C" w:rsidRPr="009D641C" w:rsidRDefault="009D641C" w:rsidP="009D641C">
      <w:pPr>
        <w:spacing w:after="69"/>
        <w:rPr>
          <w:rFonts w:ascii="Times New Roman" w:hAnsi="Times New Roman" w:cs="Times New Roman"/>
        </w:rPr>
      </w:pPr>
      <w:r>
        <w:rPr>
          <w:rFonts w:ascii="Times New Roman" w:hAnsi="Times New Roman" w:cs="Times New Roman"/>
        </w:rPr>
        <w:t>The image</w:t>
      </w:r>
      <w:r w:rsidRPr="009D641C">
        <w:rPr>
          <w:rFonts w:ascii="Times New Roman" w:hAnsi="Times New Roman" w:cs="Times New Roman"/>
        </w:rPr>
        <w:t xml:space="preserve"> shows the confusion matrix for the test set. Out of 9,270 OFF samples, 8,798 were correctly predicted, while 472 were classified as ON. Out of 10,730 ON samples, 10,487 were correctly predicted, while 243 were classified as OFF.</w:t>
      </w:r>
    </w:p>
    <w:p w14:paraId="7FE37193" w14:textId="77777777" w:rsidR="009D641C" w:rsidRPr="009D641C" w:rsidRDefault="009D641C" w:rsidP="009D641C">
      <w:pPr>
        <w:spacing w:after="69"/>
        <w:rPr>
          <w:rFonts w:ascii="Times New Roman" w:hAnsi="Times New Roman" w:cs="Times New Roman"/>
        </w:rPr>
      </w:pPr>
      <w:r w:rsidRPr="009D641C">
        <w:rPr>
          <w:rFonts w:ascii="Times New Roman" w:hAnsi="Times New Roman" w:cs="Times New Roman"/>
        </w:rPr>
        <w:t>Overall, the model made 715 incorrect predictions, representing 3.58% of the test set. It performed slightly better in identifying ON samples than OFF samples. These results show that the model predicted both classes with good accuracy.</w:t>
      </w:r>
    </w:p>
    <w:p w14:paraId="1104D470" w14:textId="77777777" w:rsidR="00AA0D0E" w:rsidRPr="00320CCA" w:rsidRDefault="00AA0D0E" w:rsidP="00AA0D0E">
      <w:pPr>
        <w:spacing w:after="69"/>
        <w:ind w:left="2788"/>
        <w:rPr>
          <w:rFonts w:ascii="Times New Roman" w:hAnsi="Times New Roman" w:cs="Times New Roman"/>
        </w:rPr>
      </w:pPr>
      <w:r w:rsidRPr="00320CCA">
        <w:rPr>
          <w:rFonts w:ascii="Times New Roman" w:hAnsi="Times New Roman" w:cs="Times New Roman"/>
          <w:noProof/>
        </w:rPr>
        <w:drawing>
          <wp:inline distT="0" distB="0" distL="0" distR="0" wp14:anchorId="5F5459F7" wp14:editId="3FE512C8">
            <wp:extent cx="2857500" cy="1905000"/>
            <wp:effectExtent l="0" t="0" r="0" b="0"/>
            <wp:docPr id="742" name="Picture 742"/>
            <wp:cNvGraphicFramePr/>
            <a:graphic xmlns:a="http://schemas.openxmlformats.org/drawingml/2006/main">
              <a:graphicData uri="http://schemas.openxmlformats.org/drawingml/2006/picture">
                <pic:pic xmlns:pic="http://schemas.openxmlformats.org/drawingml/2006/picture">
                  <pic:nvPicPr>
                    <pic:cNvPr id="742" name="Picture 742"/>
                    <pic:cNvPicPr/>
                  </pic:nvPicPr>
                  <pic:blipFill>
                    <a:blip r:embed="rId11"/>
                    <a:stretch>
                      <a:fillRect/>
                    </a:stretch>
                  </pic:blipFill>
                  <pic:spPr>
                    <a:xfrm>
                      <a:off x="0" y="0"/>
                      <a:ext cx="2857500" cy="1905000"/>
                    </a:xfrm>
                    <a:prstGeom prst="rect">
                      <a:avLst/>
                    </a:prstGeom>
                  </pic:spPr>
                </pic:pic>
              </a:graphicData>
            </a:graphic>
          </wp:inline>
        </w:drawing>
      </w:r>
    </w:p>
    <w:p w14:paraId="7BAB9B9D" w14:textId="77777777" w:rsidR="00125A43" w:rsidRPr="00125A43" w:rsidRDefault="00125A43" w:rsidP="00125A43">
      <w:pPr>
        <w:ind w:left="-5" w:right="13"/>
        <w:rPr>
          <w:rFonts w:ascii="Times New Roman" w:eastAsia="Times New Roman" w:hAnsi="Times New Roman" w:cs="Times New Roman"/>
          <w:b/>
          <w:bCs/>
          <w:sz w:val="32"/>
          <w:u w:val="single"/>
        </w:rPr>
      </w:pPr>
      <w:r w:rsidRPr="00125A43">
        <w:rPr>
          <w:rFonts w:ascii="Times New Roman" w:eastAsia="Times New Roman" w:hAnsi="Times New Roman" w:cs="Times New Roman"/>
          <w:b/>
          <w:bCs/>
          <w:sz w:val="32"/>
          <w:u w:val="single"/>
        </w:rPr>
        <w:t>6. FLASK INTERFACE AND DISCUSSION</w:t>
      </w:r>
    </w:p>
    <w:p w14:paraId="017DC6BB" w14:textId="77777777" w:rsidR="00125A43" w:rsidRPr="00125A43" w:rsidRDefault="00125A43" w:rsidP="00125A43">
      <w:pPr>
        <w:ind w:left="-5" w:right="13"/>
        <w:rPr>
          <w:rFonts w:ascii="Times New Roman" w:eastAsia="Times New Roman" w:hAnsi="Times New Roman" w:cs="Times New Roman"/>
          <w:b/>
          <w:bCs/>
          <w:sz w:val="28"/>
          <w:szCs w:val="22"/>
        </w:rPr>
      </w:pPr>
      <w:r w:rsidRPr="00125A43">
        <w:rPr>
          <w:rFonts w:ascii="Times New Roman" w:eastAsia="Times New Roman" w:hAnsi="Times New Roman" w:cs="Times New Roman"/>
          <w:b/>
          <w:bCs/>
          <w:sz w:val="28"/>
          <w:szCs w:val="22"/>
        </w:rPr>
        <w:t>6.1 Interface and Sample Prediction</w:t>
      </w:r>
    </w:p>
    <w:p w14:paraId="513DAE9A" w14:textId="053C403E" w:rsidR="00125A43" w:rsidRPr="00125A43" w:rsidRDefault="00125A43" w:rsidP="00125A43">
      <w:pPr>
        <w:ind w:left="-5" w:right="13"/>
        <w:rPr>
          <w:rFonts w:ascii="Times New Roman" w:eastAsia="Times New Roman" w:hAnsi="Times New Roman" w:cs="Times New Roman"/>
          <w:bCs/>
          <w:sz w:val="24"/>
          <w:szCs w:val="20"/>
        </w:rPr>
      </w:pPr>
      <w:r>
        <w:rPr>
          <w:rFonts w:ascii="Times New Roman" w:eastAsia="Times New Roman" w:hAnsi="Times New Roman" w:cs="Times New Roman"/>
          <w:bCs/>
          <w:sz w:val="24"/>
          <w:szCs w:val="20"/>
        </w:rPr>
        <w:t xml:space="preserve">The images </w:t>
      </w:r>
      <w:r w:rsidRPr="00125A43">
        <w:rPr>
          <w:rFonts w:ascii="Times New Roman" w:eastAsia="Times New Roman" w:hAnsi="Times New Roman" w:cs="Times New Roman"/>
          <w:bCs/>
          <w:sz w:val="24"/>
          <w:szCs w:val="20"/>
        </w:rPr>
        <w:t>show the Flask input form and its prediction result. The interface accepts four inputs: Soil Moisture, Temperature, Soil Humidity, and Time. After clicking the “Predict Watering Status” button, it displays the predicted status and confidence score.</w:t>
      </w:r>
    </w:p>
    <w:p w14:paraId="46602C67" w14:textId="77777777" w:rsidR="00125A43" w:rsidRPr="00125A43" w:rsidRDefault="00125A43" w:rsidP="00125A43">
      <w:pPr>
        <w:ind w:left="-5" w:right="13"/>
        <w:rPr>
          <w:rFonts w:ascii="Times New Roman" w:eastAsia="Times New Roman" w:hAnsi="Times New Roman" w:cs="Times New Roman"/>
          <w:bCs/>
          <w:sz w:val="24"/>
          <w:szCs w:val="20"/>
        </w:rPr>
      </w:pPr>
      <w:r w:rsidRPr="00125A43">
        <w:rPr>
          <w:rFonts w:ascii="Times New Roman" w:eastAsia="Times New Roman" w:hAnsi="Times New Roman" w:cs="Times New Roman"/>
          <w:bCs/>
          <w:sz w:val="24"/>
          <w:szCs w:val="20"/>
        </w:rPr>
        <w:t>In the example, the model predicted OFF with 100% confidence. This result applies only to the given input and does not represent the model’s overall accuracy. The interface demonstrates predictions only and does not control physical watering hardware.</w:t>
      </w:r>
    </w:p>
    <w:p w14:paraId="5B029896" w14:textId="77777777" w:rsidR="00AA0D0E" w:rsidRDefault="00AA0D0E" w:rsidP="00AA0D0E">
      <w:pPr>
        <w:ind w:left="-5" w:right="13"/>
        <w:rPr>
          <w:rFonts w:ascii="Times New Roman" w:hAnsi="Times New Roman" w:cs="Times New Roman"/>
        </w:rPr>
      </w:pPr>
    </w:p>
    <w:p w14:paraId="3C951C04" w14:textId="77777777" w:rsidR="00AC76F8" w:rsidRDefault="00AC76F8" w:rsidP="00AA0D0E">
      <w:pPr>
        <w:ind w:left="-5" w:right="13"/>
        <w:rPr>
          <w:rFonts w:ascii="Times New Roman" w:hAnsi="Times New Roman" w:cs="Times New Roman"/>
        </w:rPr>
      </w:pPr>
    </w:p>
    <w:p w14:paraId="79220E09" w14:textId="77777777" w:rsidR="00AC76F8" w:rsidRDefault="00AC76F8" w:rsidP="00AA0D0E">
      <w:pPr>
        <w:ind w:left="-5" w:right="13"/>
        <w:rPr>
          <w:rFonts w:ascii="Times New Roman" w:hAnsi="Times New Roman" w:cs="Times New Roman"/>
        </w:rPr>
      </w:pPr>
    </w:p>
    <w:p w14:paraId="41455639" w14:textId="77777777" w:rsidR="00AC76F8" w:rsidRDefault="00AC76F8" w:rsidP="00AA0D0E">
      <w:pPr>
        <w:ind w:left="-5" w:right="13"/>
        <w:rPr>
          <w:rFonts w:ascii="Times New Roman" w:hAnsi="Times New Roman" w:cs="Times New Roman"/>
        </w:rPr>
      </w:pPr>
    </w:p>
    <w:p w14:paraId="3906C286" w14:textId="77777777" w:rsidR="00AC76F8" w:rsidRDefault="00AC76F8" w:rsidP="00AA0D0E">
      <w:pPr>
        <w:ind w:left="-5" w:right="13"/>
        <w:rPr>
          <w:rFonts w:ascii="Times New Roman" w:hAnsi="Times New Roman" w:cs="Times New Roman"/>
        </w:rPr>
      </w:pPr>
    </w:p>
    <w:p w14:paraId="05F21EB7" w14:textId="77777777" w:rsidR="00125A43" w:rsidRPr="00125A43" w:rsidRDefault="00AA0D0E" w:rsidP="00AA0D0E">
      <w:pPr>
        <w:pStyle w:val="ListParagraph"/>
        <w:numPr>
          <w:ilvl w:val="0"/>
          <w:numId w:val="6"/>
        </w:numPr>
        <w:spacing w:after="0"/>
        <w:ind w:right="703"/>
        <w:rPr>
          <w:rFonts w:ascii="Times New Roman" w:hAnsi="Times New Roman" w:cs="Times New Roman"/>
        </w:rPr>
      </w:pPr>
      <w:r w:rsidRPr="00AA0D0E">
        <w:rPr>
          <w:rFonts w:ascii="Times New Roman" w:hAnsi="Times New Roman" w:cs="Times New Roman"/>
          <w:b/>
          <w:bCs/>
          <w:sz w:val="28"/>
          <w:szCs w:val="32"/>
          <w:u w:val="single"/>
        </w:rPr>
        <w:t xml:space="preserve">Flask input form </w:t>
      </w:r>
      <w:r w:rsidRPr="00AA0D0E">
        <w:rPr>
          <w:rFonts w:ascii="Times New Roman" w:hAnsi="Times New Roman" w:cs="Times New Roman"/>
          <w:b/>
          <w:bCs/>
          <w:sz w:val="28"/>
          <w:szCs w:val="28"/>
          <w:u w:val="single"/>
        </w:rPr>
        <w:t xml:space="preserve">and </w:t>
      </w:r>
      <w:r w:rsidRPr="00AA0D0E">
        <w:rPr>
          <w:rFonts w:ascii="Times New Roman" w:hAnsi="Times New Roman" w:cs="Times New Roman"/>
          <w:b/>
          <w:bCs/>
          <w:sz w:val="28"/>
          <w:szCs w:val="28"/>
          <w:u w:val="single"/>
        </w:rPr>
        <w:t>Flask prediction result (one example).</w:t>
      </w:r>
      <w:r w:rsidRPr="00AA0D0E">
        <w:rPr>
          <w:rFonts w:ascii="Times New Roman" w:hAnsi="Times New Roman" w:cs="Times New Roman"/>
          <w:b/>
          <w:bCs/>
          <w:sz w:val="44"/>
          <w:szCs w:val="48"/>
          <w:u w:val="single"/>
        </w:rPr>
        <w:t xml:space="preserve">  </w:t>
      </w:r>
    </w:p>
    <w:p w14:paraId="0C226EAF" w14:textId="79E5F4ED" w:rsidR="00AA0D0E" w:rsidRPr="00AA0D0E" w:rsidRDefault="00AA0D0E" w:rsidP="00125A43">
      <w:pPr>
        <w:pStyle w:val="ListParagraph"/>
        <w:spacing w:after="0"/>
        <w:ind w:right="703"/>
        <w:rPr>
          <w:rFonts w:ascii="Times New Roman" w:hAnsi="Times New Roman" w:cs="Times New Roman"/>
        </w:rPr>
      </w:pPr>
      <w:r w:rsidRPr="00AA0D0E">
        <w:rPr>
          <w:rFonts w:ascii="Times New Roman" w:hAnsi="Times New Roman" w:cs="Times New Roman"/>
          <w:b/>
          <w:bCs/>
          <w:sz w:val="44"/>
          <w:szCs w:val="48"/>
          <w:u w:val="single"/>
        </w:rPr>
        <w:t xml:space="preserve">                                 </w:t>
      </w:r>
    </w:p>
    <w:p w14:paraId="0C153A86" w14:textId="66B32788" w:rsidR="00AA0D0E" w:rsidRPr="00320CCA" w:rsidRDefault="00AA0D0E" w:rsidP="00AA0D0E">
      <w:pPr>
        <w:tabs>
          <w:tab w:val="center" w:pos="2519"/>
          <w:tab w:val="center" w:pos="7558"/>
        </w:tabs>
        <w:spacing w:after="42" w:line="254" w:lineRule="auto"/>
        <w:rPr>
          <w:rFonts w:ascii="Times New Roman" w:hAnsi="Times New Roman" w:cs="Times New Roman"/>
        </w:rPr>
      </w:pPr>
      <w:r w:rsidRPr="00320CCA">
        <w:rPr>
          <w:rFonts w:ascii="Times New Roman" w:hAnsi="Times New Roman" w:cs="Times New Roman"/>
          <w:noProof/>
        </w:rPr>
        <w:drawing>
          <wp:inline distT="0" distB="0" distL="0" distR="0" wp14:anchorId="687B8287" wp14:editId="38668B77">
            <wp:extent cx="3028950" cy="2400300"/>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12">
                      <a:extLst>
                        <a:ext uri="{28A0092B-C50C-407E-A947-70E740481C1C}">
                          <a14:useLocalDpi xmlns:a14="http://schemas.microsoft.com/office/drawing/2010/main" val="0"/>
                        </a:ext>
                      </a:extLst>
                    </a:blip>
                    <a:stretch>
                      <a:fillRect/>
                    </a:stretch>
                  </pic:blipFill>
                  <pic:spPr>
                    <a:xfrm>
                      <a:off x="0" y="0"/>
                      <a:ext cx="3028950" cy="2400300"/>
                    </a:xfrm>
                    <a:prstGeom prst="rect">
                      <a:avLst/>
                    </a:prstGeom>
                  </pic:spPr>
                </pic:pic>
              </a:graphicData>
            </a:graphic>
          </wp:inline>
        </w:drawing>
      </w:r>
      <w:r w:rsidRPr="00320CCA">
        <w:rPr>
          <w:rFonts w:ascii="Times New Roman" w:hAnsi="Times New Roman" w:cs="Times New Roman"/>
          <w:sz w:val="19"/>
        </w:rPr>
        <w:tab/>
      </w:r>
      <w:r w:rsidRPr="00320CCA">
        <w:rPr>
          <w:rFonts w:ascii="Times New Roman" w:hAnsi="Times New Roman" w:cs="Times New Roman"/>
          <w:noProof/>
        </w:rPr>
        <w:drawing>
          <wp:inline distT="0" distB="0" distL="0" distR="0" wp14:anchorId="19D82F54" wp14:editId="195106E9">
            <wp:extent cx="2895600" cy="2390775"/>
            <wp:effectExtent l="0" t="0" r="0" b="9525"/>
            <wp:docPr id="765" name="Picture 765"/>
            <wp:cNvGraphicFramePr/>
            <a:graphic xmlns:a="http://schemas.openxmlformats.org/drawingml/2006/main">
              <a:graphicData uri="http://schemas.openxmlformats.org/drawingml/2006/picture">
                <pic:pic xmlns:pic="http://schemas.openxmlformats.org/drawingml/2006/picture">
                  <pic:nvPicPr>
                    <pic:cNvPr id="765" name="Picture 765"/>
                    <pic:cNvPicPr/>
                  </pic:nvPicPr>
                  <pic:blipFill>
                    <a:blip r:embed="rId13"/>
                    <a:stretch>
                      <a:fillRect/>
                    </a:stretch>
                  </pic:blipFill>
                  <pic:spPr>
                    <a:xfrm>
                      <a:off x="0" y="0"/>
                      <a:ext cx="2895600" cy="2390775"/>
                    </a:xfrm>
                    <a:prstGeom prst="rect">
                      <a:avLst/>
                    </a:prstGeom>
                  </pic:spPr>
                </pic:pic>
              </a:graphicData>
            </a:graphic>
          </wp:inline>
        </w:drawing>
      </w:r>
    </w:p>
    <w:p w14:paraId="05DF53CE" w14:textId="77777777" w:rsidR="00AA0D0E" w:rsidRPr="00AA0D0E" w:rsidRDefault="00AA0D0E" w:rsidP="00AA0D0E"/>
    <w:p w14:paraId="4591F50B" w14:textId="165020A7" w:rsidR="00125A43" w:rsidRPr="00125A43" w:rsidRDefault="00125A43" w:rsidP="00125A43">
      <w:pPr>
        <w:pStyle w:val="Heading2"/>
        <w:jc w:val="left"/>
        <w:rPr>
          <w:bCs/>
          <w:sz w:val="28"/>
          <w:szCs w:val="28"/>
        </w:rPr>
      </w:pPr>
      <w:r w:rsidRPr="00125A43">
        <w:rPr>
          <w:bCs/>
          <w:sz w:val="28"/>
          <w:szCs w:val="28"/>
        </w:rPr>
        <w:t>6.3 Discussion</w:t>
      </w:r>
      <w:r>
        <w:rPr>
          <w:bCs/>
          <w:sz w:val="28"/>
          <w:szCs w:val="28"/>
        </w:rPr>
        <w:t>:</w:t>
      </w:r>
    </w:p>
    <w:p w14:paraId="1FD79900" w14:textId="77777777" w:rsidR="00125A43" w:rsidRDefault="00125A43" w:rsidP="00125A43">
      <w:pPr>
        <w:pStyle w:val="Heading2"/>
        <w:jc w:val="left"/>
        <w:rPr>
          <w:b w:val="0"/>
          <w:sz w:val="24"/>
        </w:rPr>
      </w:pPr>
      <w:r w:rsidRPr="00125A43">
        <w:rPr>
          <w:b w:val="0"/>
          <w:sz w:val="24"/>
        </w:rPr>
        <w:t>The ANN achieved 96.43% test accuracy, showing good performance in predicting the recorded ON/OFF Status labels. The results are based on one training run and one test split. The Flask interface also successfully demonstrates how users can enter values and view predictions. Further testing with different data and comparison with other models could help evaluate the system more thoroughly</w:t>
      </w:r>
    </w:p>
    <w:p w14:paraId="0B728D94" w14:textId="1B0166F6" w:rsidR="00125A43" w:rsidRPr="00125A43" w:rsidRDefault="00125A43" w:rsidP="00125A43">
      <w:pPr>
        <w:pStyle w:val="Heading2"/>
        <w:jc w:val="left"/>
        <w:rPr>
          <w:b w:val="0"/>
          <w:sz w:val="24"/>
        </w:rPr>
      </w:pPr>
      <w:r w:rsidRPr="00125A43">
        <w:rPr>
          <w:b w:val="0"/>
          <w:sz w:val="24"/>
        </w:rPr>
        <w:t>.</w:t>
      </w:r>
    </w:p>
    <w:p w14:paraId="782F0064" w14:textId="77777777" w:rsidR="00125A43" w:rsidRDefault="00125A43" w:rsidP="00125A43">
      <w:pPr>
        <w:pStyle w:val="Heading2"/>
        <w:jc w:val="left"/>
        <w:rPr>
          <w:u w:val="single"/>
        </w:rPr>
      </w:pPr>
      <w:r w:rsidRPr="00125A43">
        <w:rPr>
          <w:u w:val="single"/>
        </w:rPr>
        <w:t>7. CONCLUSION AND FUTURE WORK</w:t>
      </w:r>
    </w:p>
    <w:p w14:paraId="4BD1C767" w14:textId="083AF4FF" w:rsidR="00125A43" w:rsidRPr="00125A43" w:rsidRDefault="00125A43" w:rsidP="00125A43">
      <w:pPr>
        <w:pStyle w:val="Heading3"/>
        <w:ind w:left="0" w:firstLine="0"/>
        <w:rPr>
          <w:sz w:val="28"/>
          <w:szCs w:val="28"/>
        </w:rPr>
      </w:pPr>
      <w:r w:rsidRPr="00125A43">
        <w:rPr>
          <w:sz w:val="28"/>
          <w:szCs w:val="28"/>
        </w:rPr>
        <w:t>7.1 Conclusion</w:t>
      </w:r>
    </w:p>
    <w:p w14:paraId="2941FA42" w14:textId="13DE222D" w:rsidR="00125A43" w:rsidRDefault="00125A43" w:rsidP="00125A43">
      <w:pPr>
        <w:pStyle w:val="NormalWeb"/>
      </w:pPr>
      <w:r>
        <w:t xml:space="preserve">This project developed an Artificial Neural Network (ANN) to predict the ON/OFF Status in the TARP.csv dataset using four inputs: Soil Moisture, Temperature, Soil Humidity, and Time. The model achieved </w:t>
      </w:r>
      <w:r>
        <w:rPr>
          <w:rStyle w:val="Strong"/>
        </w:rPr>
        <w:t>96.43% accuracy on 20,000 test samples</w:t>
      </w:r>
      <w:r>
        <w:t>. A Flask web interface was also developed to display predictions and confidence scores. Overall, the project demonstrates the use of ANN for plant-watering status prediction.</w:t>
      </w:r>
    </w:p>
    <w:p w14:paraId="394D1821" w14:textId="77777777" w:rsidR="009D641C" w:rsidRDefault="009D641C" w:rsidP="00125A43">
      <w:pPr>
        <w:pStyle w:val="NormalWeb"/>
      </w:pPr>
    </w:p>
    <w:p w14:paraId="632A883F" w14:textId="77777777" w:rsidR="00125A43" w:rsidRPr="009D641C" w:rsidRDefault="00125A43" w:rsidP="00125A43">
      <w:pPr>
        <w:pStyle w:val="Heading3"/>
        <w:rPr>
          <w:sz w:val="28"/>
          <w:szCs w:val="28"/>
        </w:rPr>
      </w:pPr>
      <w:r w:rsidRPr="009D641C">
        <w:rPr>
          <w:sz w:val="28"/>
          <w:szCs w:val="28"/>
        </w:rPr>
        <w:t>7.2 Future Work</w:t>
      </w:r>
    </w:p>
    <w:p w14:paraId="71B9C3A8" w14:textId="77777777" w:rsidR="00125A43" w:rsidRDefault="00125A43" w:rsidP="00125A43">
      <w:pPr>
        <w:pStyle w:val="NormalWeb"/>
      </w:pPr>
      <w:r>
        <w:t>In the future, the project can be improved by:</w:t>
      </w:r>
    </w:p>
    <w:p w14:paraId="7E93FE03" w14:textId="77777777" w:rsidR="00125A43" w:rsidRDefault="00125A43" w:rsidP="00125A43">
      <w:pPr>
        <w:numPr>
          <w:ilvl w:val="0"/>
          <w:numId w:val="8"/>
        </w:numPr>
        <w:spacing w:before="100" w:beforeAutospacing="1" w:after="100" w:afterAutospacing="1" w:line="240" w:lineRule="auto"/>
      </w:pPr>
      <w:r>
        <w:t>Ensuring the same preprocessing steps are used in the Flask interface.</w:t>
      </w:r>
    </w:p>
    <w:p w14:paraId="0E84AE35" w14:textId="77777777" w:rsidR="00125A43" w:rsidRDefault="00125A43" w:rsidP="00125A43">
      <w:pPr>
        <w:numPr>
          <w:ilvl w:val="0"/>
          <w:numId w:val="8"/>
        </w:numPr>
        <w:spacing w:before="100" w:beforeAutospacing="1" w:after="100" w:afterAutospacing="1" w:line="240" w:lineRule="auto"/>
      </w:pPr>
      <w:r>
        <w:t>Adding more information about the dataset and its features.</w:t>
      </w:r>
    </w:p>
    <w:p w14:paraId="131BD723" w14:textId="77777777" w:rsidR="00125A43" w:rsidRDefault="00125A43" w:rsidP="00125A43">
      <w:pPr>
        <w:numPr>
          <w:ilvl w:val="0"/>
          <w:numId w:val="8"/>
        </w:numPr>
        <w:spacing w:before="100" w:beforeAutospacing="1" w:after="100" w:afterAutospacing="1" w:line="240" w:lineRule="auto"/>
      </w:pPr>
      <w:r>
        <w:t>Testing the model with different data to evaluate its performance.</w:t>
      </w:r>
    </w:p>
    <w:p w14:paraId="2E190FD1" w14:textId="77777777" w:rsidR="00125A43" w:rsidRDefault="00125A43" w:rsidP="00125A43">
      <w:pPr>
        <w:numPr>
          <w:ilvl w:val="0"/>
          <w:numId w:val="8"/>
        </w:numPr>
        <w:spacing w:before="100" w:beforeAutospacing="1" w:after="100" w:afterAutospacing="1" w:line="240" w:lineRule="auto"/>
      </w:pPr>
      <w:r>
        <w:t>Improving the web interface for more reliable use.</w:t>
      </w:r>
    </w:p>
    <w:p w14:paraId="12807DF3" w14:textId="77777777" w:rsidR="00125A43" w:rsidRDefault="00125A43" w:rsidP="00125A43">
      <w:pPr>
        <w:numPr>
          <w:ilvl w:val="0"/>
          <w:numId w:val="8"/>
        </w:numPr>
        <w:spacing w:before="100" w:beforeAutospacing="1" w:after="100" w:afterAutospacing="1" w:line="240" w:lineRule="auto"/>
      </w:pPr>
      <w:r>
        <w:t>Exploring real sensors for smart plant watering.</w:t>
      </w:r>
    </w:p>
    <w:p w14:paraId="490CC6D9" w14:textId="77777777" w:rsidR="00AA0D0E" w:rsidRDefault="00AA0D0E" w:rsidP="00AA0D0E">
      <w:pPr>
        <w:pStyle w:val="NormalWeb"/>
        <w:numPr>
          <w:ilvl w:val="0"/>
          <w:numId w:val="4"/>
        </w:numPr>
      </w:pPr>
      <w:r>
        <w:rPr>
          <w:rStyle w:val="Strong"/>
        </w:rPr>
        <w:lastRenderedPageBreak/>
        <w:t>REFERENCES</w:t>
      </w:r>
    </w:p>
    <w:p w14:paraId="0A354C3A" w14:textId="77777777" w:rsidR="00AA0D0E" w:rsidRDefault="00AA0D0E" w:rsidP="00AA0D0E">
      <w:pPr>
        <w:pStyle w:val="NormalWeb"/>
        <w:numPr>
          <w:ilvl w:val="0"/>
          <w:numId w:val="4"/>
        </w:numPr>
      </w:pPr>
      <w:r>
        <w:t xml:space="preserve">Abadi, M. et al. (2016). </w:t>
      </w:r>
      <w:r w:rsidRPr="00125A43">
        <w:rPr>
          <w:b/>
          <w:bCs/>
        </w:rPr>
        <w:t>TensorFlow:</w:t>
      </w:r>
      <w:r>
        <w:t xml:space="preserve"> A system for large-scale machine learning. </w:t>
      </w:r>
      <w:r>
        <w:rPr>
          <w:rStyle w:val="Emphasis"/>
        </w:rPr>
        <w:t>OSDI ‘16</w:t>
      </w:r>
      <w:r>
        <w:t>.</w:t>
      </w:r>
    </w:p>
    <w:p w14:paraId="39B9F4EF" w14:textId="77777777" w:rsidR="00AA0D0E" w:rsidRDefault="00AA0D0E" w:rsidP="00AA0D0E">
      <w:pPr>
        <w:pStyle w:val="NormalWeb"/>
        <w:numPr>
          <w:ilvl w:val="0"/>
          <w:numId w:val="4"/>
        </w:numPr>
      </w:pPr>
      <w:r>
        <w:t xml:space="preserve">Adeyemi, O. et al. (2018). Dynamic neural network modelling of soil moisture content for predictive irrigation scheduling. </w:t>
      </w:r>
      <w:r>
        <w:rPr>
          <w:rStyle w:val="Emphasis"/>
        </w:rPr>
        <w:t>Sensors, 18</w:t>
      </w:r>
      <w:r>
        <w:t>(10).</w:t>
      </w:r>
    </w:p>
    <w:p w14:paraId="2DF64094" w14:textId="77777777" w:rsidR="00AA0D0E" w:rsidRDefault="00AA0D0E" w:rsidP="00AA0D0E">
      <w:pPr>
        <w:pStyle w:val="NormalWeb"/>
        <w:numPr>
          <w:ilvl w:val="0"/>
          <w:numId w:val="4"/>
        </w:numPr>
      </w:pPr>
      <w:proofErr w:type="spellStart"/>
      <w:r>
        <w:t>Goap</w:t>
      </w:r>
      <w:proofErr w:type="spellEnd"/>
      <w:r>
        <w:t xml:space="preserve">, A. et al. (2018). An IoT based smart irrigation management system using machine learning and </w:t>
      </w:r>
      <w:proofErr w:type="gramStart"/>
      <w:r>
        <w:t>open source</w:t>
      </w:r>
      <w:proofErr w:type="gramEnd"/>
      <w:r>
        <w:t xml:space="preserve"> technologies. </w:t>
      </w:r>
      <w:r>
        <w:rPr>
          <w:rStyle w:val="Emphasis"/>
        </w:rPr>
        <w:t>Computers and Electronics in Agriculture, 155</w:t>
      </w:r>
      <w:r>
        <w:t>.</w:t>
      </w:r>
    </w:p>
    <w:p w14:paraId="5B1839BE" w14:textId="77777777" w:rsidR="00AA0D0E" w:rsidRDefault="00AA0D0E" w:rsidP="00AA0D0E">
      <w:pPr>
        <w:pStyle w:val="NormalWeb"/>
        <w:numPr>
          <w:ilvl w:val="0"/>
          <w:numId w:val="4"/>
        </w:numPr>
      </w:pPr>
      <w:r>
        <w:t xml:space="preserve">Kingma, D. P., &amp; Ba, J. (2015). Adam: A method for stochastic optimization. </w:t>
      </w:r>
      <w:r>
        <w:rPr>
          <w:rStyle w:val="Emphasis"/>
        </w:rPr>
        <w:t>ICLR 2015</w:t>
      </w:r>
      <w:r>
        <w:t>.</w:t>
      </w:r>
    </w:p>
    <w:p w14:paraId="4B6C0EE8" w14:textId="77777777" w:rsidR="00AA0D0E" w:rsidRDefault="00AA0D0E" w:rsidP="00AA0D0E">
      <w:pPr>
        <w:pStyle w:val="NormalWeb"/>
        <w:numPr>
          <w:ilvl w:val="0"/>
          <w:numId w:val="4"/>
        </w:numPr>
      </w:pPr>
      <w:r>
        <w:t xml:space="preserve">LeCun, Y., Bengio, Y., &amp; Hinton, G. (2015). Deep learning. </w:t>
      </w:r>
      <w:r>
        <w:rPr>
          <w:rStyle w:val="Emphasis"/>
        </w:rPr>
        <w:t>Nature, 521</w:t>
      </w:r>
      <w:r>
        <w:t>.</w:t>
      </w:r>
    </w:p>
    <w:p w14:paraId="0B84AECE" w14:textId="77777777" w:rsidR="00AA0D0E" w:rsidRDefault="00AA0D0E" w:rsidP="00AA0D0E">
      <w:pPr>
        <w:pStyle w:val="NormalWeb"/>
        <w:numPr>
          <w:ilvl w:val="0"/>
          <w:numId w:val="4"/>
        </w:numPr>
      </w:pPr>
      <w:r>
        <w:t>Pedregosa, F. et al. (2011</w:t>
      </w:r>
      <w:r w:rsidRPr="00125A43">
        <w:rPr>
          <w:b/>
          <w:bCs/>
        </w:rPr>
        <w:t>). Scikit-learn</w:t>
      </w:r>
      <w:r>
        <w:t xml:space="preserve">: Machine learning in Python. </w:t>
      </w:r>
      <w:r>
        <w:rPr>
          <w:rStyle w:val="Emphasis"/>
        </w:rPr>
        <w:t>Journal of Machine Learning Research, 12</w:t>
      </w:r>
      <w:r>
        <w:t>.</w:t>
      </w:r>
    </w:p>
    <w:p w14:paraId="7C32C41D" w14:textId="77777777" w:rsidR="00AA0D0E" w:rsidRDefault="00AA0D0E" w:rsidP="00AA0D0E">
      <w:pPr>
        <w:pStyle w:val="NormalWeb"/>
        <w:numPr>
          <w:ilvl w:val="0"/>
          <w:numId w:val="4"/>
        </w:numPr>
      </w:pPr>
      <w:r>
        <w:t xml:space="preserve">Rumelhart, D. E., Hinton, G. E., &amp; Williams, R. J. (1986). Learning representations by back-propagating errors. </w:t>
      </w:r>
      <w:r>
        <w:rPr>
          <w:rStyle w:val="Emphasis"/>
        </w:rPr>
        <w:t>Nature, 323</w:t>
      </w:r>
      <w:r>
        <w:t>.</w:t>
      </w:r>
    </w:p>
    <w:p w14:paraId="429A7DFA" w14:textId="77777777" w:rsidR="00AA0D0E" w:rsidRDefault="00AA0D0E" w:rsidP="00AA0D0E">
      <w:pPr>
        <w:pStyle w:val="NormalWeb"/>
        <w:numPr>
          <w:ilvl w:val="0"/>
          <w:numId w:val="4"/>
        </w:numPr>
      </w:pPr>
      <w:r>
        <w:t xml:space="preserve">Srivastava, N. et al. (2014). </w:t>
      </w:r>
      <w:r w:rsidRPr="00125A43">
        <w:rPr>
          <w:b/>
          <w:bCs/>
        </w:rPr>
        <w:t>Dropout</w:t>
      </w:r>
      <w:r>
        <w:t xml:space="preserve">: A simple way to prevent neural networks from overfitting. </w:t>
      </w:r>
      <w:r>
        <w:rPr>
          <w:rStyle w:val="Emphasis"/>
        </w:rPr>
        <w:t>Journal of Machine Learning Research, 15</w:t>
      </w:r>
      <w:r>
        <w:t>.</w:t>
      </w:r>
    </w:p>
    <w:p w14:paraId="6B040CFA" w14:textId="22B6F2EB" w:rsidR="00125A43" w:rsidRDefault="00125A43" w:rsidP="00125A43">
      <w:pPr>
        <w:pStyle w:val="NormalWeb"/>
        <w:ind w:left="540"/>
      </w:pPr>
      <w:r w:rsidRPr="00125A43">
        <w:rPr>
          <w:b/>
          <w:bCs/>
        </w:rPr>
        <w:t>Dataset</w:t>
      </w:r>
      <w:r>
        <w:rPr>
          <w:b/>
          <w:bCs/>
        </w:rPr>
        <w:t>:</w:t>
      </w:r>
      <w:r w:rsidRPr="00125A43">
        <w:rPr>
          <w:b/>
          <w:bCs/>
        </w:rPr>
        <w:t xml:space="preserve"> TARP.csv</w:t>
      </w:r>
    </w:p>
    <w:p w14:paraId="3BDFB9F6" w14:textId="3E0D63B5" w:rsidR="00AA0D0E" w:rsidRPr="00125A43" w:rsidRDefault="00125A43" w:rsidP="00125A43">
      <w:pPr>
        <w:pStyle w:val="NormalWeb"/>
        <w:ind w:left="-5"/>
        <w:rPr>
          <w:b/>
          <w:bCs/>
        </w:rPr>
      </w:pPr>
      <w:r>
        <w:rPr>
          <w:b/>
          <w:bCs/>
        </w:rPr>
        <w:t xml:space="preserve">         </w:t>
      </w:r>
      <w:r w:rsidR="00AA0D0E" w:rsidRPr="00125A43">
        <w:rPr>
          <w:b/>
          <w:bCs/>
        </w:rPr>
        <w:t xml:space="preserve">Dataset </w:t>
      </w:r>
      <w:proofErr w:type="gramStart"/>
      <w:r w:rsidR="00AA0D0E" w:rsidRPr="00125A43">
        <w:rPr>
          <w:b/>
          <w:bCs/>
        </w:rPr>
        <w:t>source :</w:t>
      </w:r>
      <w:proofErr w:type="gramEnd"/>
      <w:r w:rsidR="00AA0D0E" w:rsidRPr="00125A43">
        <w:rPr>
          <w:b/>
          <w:bCs/>
        </w:rPr>
        <w:t xml:space="preserve"> Kaggle </w:t>
      </w:r>
    </w:p>
    <w:p w14:paraId="1C6A383F" w14:textId="7F566903" w:rsidR="00AA0D0E" w:rsidRDefault="00AA0D0E" w:rsidP="00AA0D0E">
      <w:pPr>
        <w:tabs>
          <w:tab w:val="left" w:pos="2565"/>
        </w:tabs>
        <w:spacing w:after="0"/>
      </w:pPr>
      <w:r>
        <w:tab/>
      </w:r>
    </w:p>
    <w:p w14:paraId="298CDD60" w14:textId="77777777" w:rsidR="00125A43" w:rsidRDefault="00125A43" w:rsidP="00AA0D0E">
      <w:pPr>
        <w:tabs>
          <w:tab w:val="left" w:pos="2565"/>
        </w:tabs>
        <w:spacing w:after="0"/>
      </w:pPr>
    </w:p>
    <w:p w14:paraId="2FEBD83E" w14:textId="77777777" w:rsidR="00125A43" w:rsidRDefault="00125A43" w:rsidP="00AA0D0E">
      <w:pPr>
        <w:tabs>
          <w:tab w:val="left" w:pos="2565"/>
        </w:tabs>
        <w:spacing w:after="0"/>
      </w:pPr>
    </w:p>
    <w:p w14:paraId="2067C160" w14:textId="35CEC208" w:rsidR="00125A43" w:rsidRPr="00125A43" w:rsidRDefault="00125A43" w:rsidP="00125A43">
      <w:pPr>
        <w:tabs>
          <w:tab w:val="left" w:pos="2565"/>
        </w:tabs>
        <w:spacing w:after="0"/>
        <w:jc w:val="center"/>
        <w:rPr>
          <w:b/>
          <w:bCs/>
          <w:sz w:val="24"/>
          <w:u w:val="single"/>
        </w:rPr>
      </w:pPr>
      <w:r w:rsidRPr="00125A43">
        <w:rPr>
          <w:b/>
          <w:bCs/>
          <w:sz w:val="24"/>
          <w:u w:val="single"/>
        </w:rPr>
        <w:t>_____________________________________</w:t>
      </w:r>
    </w:p>
    <w:sectPr w:rsidR="00125A43" w:rsidRPr="00125A43" w:rsidSect="00AA0D0E">
      <w:footerReference w:type="default" r:id="rId14"/>
      <w:pgSz w:w="12240" w:h="15840"/>
      <w:pgMar w:top="787" w:right="1044" w:bottom="450" w:left="108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0B293" w14:textId="77777777" w:rsidR="00492267" w:rsidRDefault="00492267" w:rsidP="00AA0D0E">
      <w:pPr>
        <w:spacing w:after="0" w:line="240" w:lineRule="auto"/>
      </w:pPr>
      <w:r>
        <w:separator/>
      </w:r>
    </w:p>
  </w:endnote>
  <w:endnote w:type="continuationSeparator" w:id="0">
    <w:p w14:paraId="25381785" w14:textId="77777777" w:rsidR="00492267" w:rsidRDefault="00492267" w:rsidP="00AA0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EC64" w14:textId="77777777" w:rsidR="00AA0D0E" w:rsidRDefault="00AA0D0E" w:rsidP="00AA0D0E">
    <w:pPr>
      <w:spacing w:after="54"/>
      <w:ind w:left="360"/>
    </w:pPr>
    <w:r>
      <w:rPr>
        <w:noProof/>
      </w:rPr>
      <mc:AlternateContent>
        <mc:Choice Requires="wpg">
          <w:drawing>
            <wp:inline distT="0" distB="0" distL="0" distR="0" wp14:anchorId="5EBBE59B" wp14:editId="69644C30">
              <wp:extent cx="6007100" cy="12700"/>
              <wp:effectExtent l="0" t="0" r="0" b="0"/>
              <wp:docPr id="3370" name="Group 3370"/>
              <wp:cNvGraphicFramePr/>
              <a:graphic xmlns:a="http://schemas.openxmlformats.org/drawingml/2006/main">
                <a:graphicData uri="http://schemas.microsoft.com/office/word/2010/wordprocessingGroup">
                  <wpg:wgp>
                    <wpg:cNvGrpSpPr/>
                    <wpg:grpSpPr>
                      <a:xfrm>
                        <a:off x="0" y="0"/>
                        <a:ext cx="6007100" cy="12700"/>
                        <a:chOff x="0" y="0"/>
                        <a:chExt cx="6007100" cy="12700"/>
                      </a:xfrm>
                    </wpg:grpSpPr>
                    <wps:wsp>
                      <wps:cNvPr id="12" name="Shape 12"/>
                      <wps:cNvSpPr/>
                      <wps:spPr>
                        <a:xfrm>
                          <a:off x="0" y="0"/>
                          <a:ext cx="6007100" cy="0"/>
                        </a:xfrm>
                        <a:custGeom>
                          <a:avLst/>
                          <a:gdLst/>
                          <a:ahLst/>
                          <a:cxnLst/>
                          <a:rect l="0" t="0" r="0" b="0"/>
                          <a:pathLst>
                            <a:path w="6007100">
                              <a:moveTo>
                                <a:pt x="0" y="0"/>
                              </a:moveTo>
                              <a:lnTo>
                                <a:pt x="6007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0CDA04A" id="Group 3370" o:spid="_x0000_s1026" style="width:473pt;height:1pt;mso-position-horizontal-relative:char;mso-position-vertical-relative:line" coordsize="6007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">
              <v:shape id="Shape 12" o:spid="_x0000_s1027" style="position:absolute;width:60071;height:0;visibility:visible;mso-wrap-style:square;v-text-anchor:top" coordsize="6007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" path="m,l6007100,e" filled="f" strokeweight="1pt">
                <v:stroke miterlimit="83231f" joinstyle="miter"/>
                <v:path arrowok="t" textboxrect="0,0,6007100,0"/>
              </v:shape>
              <w10:anchorlock/>
            </v:group>
          </w:pict>
        </mc:Fallback>
      </mc:AlternateContent>
    </w:r>
  </w:p>
  <w:p w14:paraId="23422C16" w14:textId="59D75C36" w:rsidR="00AA0D0E" w:rsidRDefault="00AA0D0E" w:rsidP="00AA0D0E">
    <w:pPr>
      <w:tabs>
        <w:tab w:val="center" w:pos="1409"/>
        <w:tab w:val="center" w:pos="4680"/>
        <w:tab w:val="center" w:pos="7303"/>
      </w:tabs>
      <w:spacing w:after="0"/>
      <w:jc w:val="both"/>
    </w:pPr>
    <w:r>
      <w:rPr>
        <w:rFonts w:ascii="Tahoma" w:eastAsia="Tahoma" w:hAnsi="Tahoma" w:cs="Tahoma"/>
        <w:b/>
        <w:sz w:val="20"/>
      </w:rPr>
      <w:t xml:space="preserve">      ANN-LAB</w:t>
    </w:r>
    <w:r>
      <w:rPr>
        <w:rFonts w:ascii="Tahoma" w:eastAsia="Tahoma" w:hAnsi="Tahoma" w:cs="Tahoma"/>
        <w:b/>
        <w:sz w:val="20"/>
      </w:rPr>
      <w:t xml:space="preserve"> </w:t>
    </w:r>
    <w:r>
      <w:rPr>
        <w:rFonts w:ascii="Tahoma" w:eastAsia="Tahoma" w:hAnsi="Tahoma" w:cs="Tahoma"/>
        <w:b/>
        <w:sz w:val="20"/>
      </w:rPr>
      <w:tab/>
      <w:t xml:space="preserve">     </w:t>
    </w:r>
    <w:r>
      <w:rPr>
        <w:rFonts w:ascii="Tahoma" w:eastAsia="Tahoma" w:hAnsi="Tahoma" w:cs="Tahoma"/>
        <w:b/>
        <w:sz w:val="20"/>
      </w:rPr>
      <w:t xml:space="preserve">                                              </w:t>
    </w:r>
    <w:r>
      <w:rPr>
        <w:rFonts w:ascii="Tahoma" w:eastAsia="Tahoma" w:hAnsi="Tahoma" w:cs="Tahoma"/>
        <w:b/>
        <w:sz w:val="20"/>
      </w:rPr>
      <w:t xml:space="preserve">  </w:t>
    </w:r>
    <w:r>
      <w:rPr>
        <w:rFonts w:ascii="Tahoma" w:eastAsia="Tahoma" w:hAnsi="Tahoma" w:cs="Tahoma"/>
        <w:b/>
        <w:sz w:val="20"/>
      </w:rPr>
      <w:tab/>
      <w:t>BSA</w:t>
    </w:r>
    <w:r>
      <w:rPr>
        <w:rFonts w:ascii="Tahoma" w:eastAsia="Tahoma" w:hAnsi="Tahoma" w:cs="Tahoma"/>
        <w:b/>
        <w:sz w:val="20"/>
      </w:rPr>
      <w:t>I-</w:t>
    </w:r>
    <w:r>
      <w:rPr>
        <w:rFonts w:ascii="Tahoma" w:eastAsia="Tahoma" w:hAnsi="Tahoma" w:cs="Tahoma"/>
        <w:b/>
        <w:sz w:val="20"/>
      </w:rPr>
      <w:t xml:space="preserve">5C        </w:t>
    </w:r>
    <w:r>
      <w:rPr>
        <w:rFonts w:ascii="Tahoma" w:eastAsia="Tahoma" w:hAnsi="Tahoma" w:cs="Tahoma"/>
        <w:b/>
        <w:sz w:val="20"/>
      </w:rPr>
      <w:t xml:space="preserve">                                    </w:t>
    </w:r>
    <w:r>
      <w:rPr>
        <w:rFonts w:ascii="Tahoma" w:eastAsia="Tahoma" w:hAnsi="Tahoma" w:cs="Tahoma"/>
        <w:b/>
        <w:sz w:val="20"/>
      </w:rPr>
      <w:t xml:space="preserve">          </w:t>
    </w:r>
    <w:r>
      <w:rPr>
        <w:rFonts w:ascii="Tahoma" w:eastAsia="Tahoma" w:hAnsi="Tahoma" w:cs="Tahoma"/>
        <w:b/>
        <w:sz w:val="20"/>
      </w:rPr>
      <w:t>SZABIST-ISB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C2633" w14:textId="77777777" w:rsidR="00492267" w:rsidRDefault="00492267" w:rsidP="00AA0D0E">
      <w:pPr>
        <w:spacing w:after="0" w:line="240" w:lineRule="auto"/>
      </w:pPr>
      <w:r>
        <w:separator/>
      </w:r>
    </w:p>
  </w:footnote>
  <w:footnote w:type="continuationSeparator" w:id="0">
    <w:p w14:paraId="6B4F871C" w14:textId="77777777" w:rsidR="00492267" w:rsidRDefault="00492267" w:rsidP="00AA0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42C4"/>
    <w:multiLevelType w:val="multilevel"/>
    <w:tmpl w:val="5B70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97720"/>
    <w:multiLevelType w:val="hybridMultilevel"/>
    <w:tmpl w:val="C15A2C96"/>
    <w:lvl w:ilvl="0" w:tplc="0409000B">
      <w:start w:val="1"/>
      <w:numFmt w:val="bullet"/>
      <w:lvlText w:val=""/>
      <w:lvlJc w:val="left"/>
      <w:pPr>
        <w:ind w:left="715" w:hanging="360"/>
      </w:pPr>
      <w:rPr>
        <w:rFonts w:ascii="Wingdings" w:hAnsi="Wingdings"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 w15:restartNumberingAfterBreak="0">
    <w:nsid w:val="14400C87"/>
    <w:multiLevelType w:val="multilevel"/>
    <w:tmpl w:val="839C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828FC"/>
    <w:multiLevelType w:val="hybridMultilevel"/>
    <w:tmpl w:val="2DB856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B07126"/>
    <w:multiLevelType w:val="hybridMultilevel"/>
    <w:tmpl w:val="2D58E7D0"/>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5" w15:restartNumberingAfterBreak="0">
    <w:nsid w:val="2635005C"/>
    <w:multiLevelType w:val="hybridMultilevel"/>
    <w:tmpl w:val="529ED3D6"/>
    <w:lvl w:ilvl="0" w:tplc="772A22F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18230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AE07C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5C42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EEB60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B26A7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4221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5A85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AC12E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8985CAE"/>
    <w:multiLevelType w:val="hybridMultilevel"/>
    <w:tmpl w:val="B4023978"/>
    <w:lvl w:ilvl="0" w:tplc="1D56B02A">
      <w:start w:val="1"/>
      <w:numFmt w:val="bullet"/>
      <w:lvlText w:val="•"/>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CB269F8">
      <w:start w:val="1"/>
      <w:numFmt w:val="bullet"/>
      <w:lvlText w:val="o"/>
      <w:lvlJc w:val="left"/>
      <w:pPr>
        <w:ind w:left="1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5A25556">
      <w:start w:val="1"/>
      <w:numFmt w:val="bullet"/>
      <w:lvlText w:val="▪"/>
      <w:lvlJc w:val="left"/>
      <w:pPr>
        <w:ind w:left="2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6E089A2">
      <w:start w:val="1"/>
      <w:numFmt w:val="bullet"/>
      <w:lvlText w:val="•"/>
      <w:lvlJc w:val="left"/>
      <w:pPr>
        <w:ind w:left="2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17CFE46">
      <w:start w:val="1"/>
      <w:numFmt w:val="bullet"/>
      <w:lvlText w:val="o"/>
      <w:lvlJc w:val="left"/>
      <w:pPr>
        <w:ind w:left="3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D3C2DD4">
      <w:start w:val="1"/>
      <w:numFmt w:val="bullet"/>
      <w:lvlText w:val="▪"/>
      <w:lvlJc w:val="left"/>
      <w:pPr>
        <w:ind w:left="4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2EC3954">
      <w:start w:val="1"/>
      <w:numFmt w:val="bullet"/>
      <w:lvlText w:val="•"/>
      <w:lvlJc w:val="left"/>
      <w:pPr>
        <w:ind w:left="49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870D216">
      <w:start w:val="1"/>
      <w:numFmt w:val="bullet"/>
      <w:lvlText w:val="o"/>
      <w:lvlJc w:val="left"/>
      <w:pPr>
        <w:ind w:left="56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E5C9E82">
      <w:start w:val="1"/>
      <w:numFmt w:val="bullet"/>
      <w:lvlText w:val="▪"/>
      <w:lvlJc w:val="left"/>
      <w:pPr>
        <w:ind w:left="63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3C302CAB"/>
    <w:multiLevelType w:val="multilevel"/>
    <w:tmpl w:val="D1C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870DA"/>
    <w:multiLevelType w:val="hybridMultilevel"/>
    <w:tmpl w:val="5B0C76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CEE0534"/>
    <w:multiLevelType w:val="hybridMultilevel"/>
    <w:tmpl w:val="77B26866"/>
    <w:lvl w:ilvl="0" w:tplc="7D8836B2">
      <w:start w:val="1"/>
      <w:numFmt w:val="decimal"/>
      <w:lvlText w:val="%1."/>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150A8F0">
      <w:start w:val="1"/>
      <w:numFmt w:val="lowerLetter"/>
      <w:lvlText w:val="%2"/>
      <w:lvlJc w:val="left"/>
      <w:pPr>
        <w:ind w:left="1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D88F0DA">
      <w:start w:val="1"/>
      <w:numFmt w:val="lowerRoman"/>
      <w:lvlText w:val="%3"/>
      <w:lvlJc w:val="left"/>
      <w:pPr>
        <w:ind w:left="2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BE63D64">
      <w:start w:val="1"/>
      <w:numFmt w:val="decimal"/>
      <w:lvlText w:val="%4"/>
      <w:lvlJc w:val="left"/>
      <w:pPr>
        <w:ind w:left="2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06A828C">
      <w:start w:val="1"/>
      <w:numFmt w:val="lowerLetter"/>
      <w:lvlText w:val="%5"/>
      <w:lvlJc w:val="left"/>
      <w:pPr>
        <w:ind w:left="3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4120270">
      <w:start w:val="1"/>
      <w:numFmt w:val="lowerRoman"/>
      <w:lvlText w:val="%6"/>
      <w:lvlJc w:val="left"/>
      <w:pPr>
        <w:ind w:left="42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534B5D8">
      <w:start w:val="1"/>
      <w:numFmt w:val="decimal"/>
      <w:lvlText w:val="%7"/>
      <w:lvlJc w:val="left"/>
      <w:pPr>
        <w:ind w:left="49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B1E3C6A">
      <w:start w:val="1"/>
      <w:numFmt w:val="lowerLetter"/>
      <w:lvlText w:val="%8"/>
      <w:lvlJc w:val="left"/>
      <w:pPr>
        <w:ind w:left="56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0B653BA">
      <w:start w:val="1"/>
      <w:numFmt w:val="lowerRoman"/>
      <w:lvlText w:val="%9"/>
      <w:lvlJc w:val="left"/>
      <w:pPr>
        <w:ind w:left="6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63946B94"/>
    <w:multiLevelType w:val="hybridMultilevel"/>
    <w:tmpl w:val="63F2C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28778F"/>
    <w:multiLevelType w:val="hybridMultilevel"/>
    <w:tmpl w:val="DA2A28B0"/>
    <w:lvl w:ilvl="0" w:tplc="52481264">
      <w:start w:val="1"/>
      <w:numFmt w:val="bullet"/>
      <w:lvlText w:val="•"/>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054DD24">
      <w:start w:val="1"/>
      <w:numFmt w:val="bullet"/>
      <w:lvlText w:val="o"/>
      <w:lvlJc w:val="left"/>
      <w:pPr>
        <w:ind w:left="1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CA02F22">
      <w:start w:val="1"/>
      <w:numFmt w:val="bullet"/>
      <w:lvlText w:val="▪"/>
      <w:lvlJc w:val="left"/>
      <w:pPr>
        <w:ind w:left="2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2842998">
      <w:start w:val="1"/>
      <w:numFmt w:val="bullet"/>
      <w:lvlText w:val="•"/>
      <w:lvlJc w:val="left"/>
      <w:pPr>
        <w:ind w:left="2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0BA5E96">
      <w:start w:val="1"/>
      <w:numFmt w:val="bullet"/>
      <w:lvlText w:val="o"/>
      <w:lvlJc w:val="left"/>
      <w:pPr>
        <w:ind w:left="3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1F4454E">
      <w:start w:val="1"/>
      <w:numFmt w:val="bullet"/>
      <w:lvlText w:val="▪"/>
      <w:lvlJc w:val="left"/>
      <w:pPr>
        <w:ind w:left="4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86624AA">
      <w:start w:val="1"/>
      <w:numFmt w:val="bullet"/>
      <w:lvlText w:val="•"/>
      <w:lvlJc w:val="left"/>
      <w:pPr>
        <w:ind w:left="49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7BA7A62">
      <w:start w:val="1"/>
      <w:numFmt w:val="bullet"/>
      <w:lvlText w:val="o"/>
      <w:lvlJc w:val="left"/>
      <w:pPr>
        <w:ind w:left="56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7AC156E">
      <w:start w:val="1"/>
      <w:numFmt w:val="bullet"/>
      <w:lvlText w:val="▪"/>
      <w:lvlJc w:val="left"/>
      <w:pPr>
        <w:ind w:left="63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7D5F07AE"/>
    <w:multiLevelType w:val="multilevel"/>
    <w:tmpl w:val="ABCC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888734">
    <w:abstractNumId w:val="5"/>
  </w:num>
  <w:num w:numId="2" w16cid:durableId="1840802062">
    <w:abstractNumId w:val="6"/>
  </w:num>
  <w:num w:numId="3" w16cid:durableId="835153434">
    <w:abstractNumId w:val="11"/>
  </w:num>
  <w:num w:numId="4" w16cid:durableId="887423274">
    <w:abstractNumId w:val="9"/>
  </w:num>
  <w:num w:numId="5" w16cid:durableId="1790002751">
    <w:abstractNumId w:val="4"/>
  </w:num>
  <w:num w:numId="6" w16cid:durableId="179901880">
    <w:abstractNumId w:val="10"/>
  </w:num>
  <w:num w:numId="7" w16cid:durableId="503858020">
    <w:abstractNumId w:val="1"/>
  </w:num>
  <w:num w:numId="8" w16cid:durableId="1003630213">
    <w:abstractNumId w:val="12"/>
  </w:num>
  <w:num w:numId="9" w16cid:durableId="1791124213">
    <w:abstractNumId w:val="3"/>
  </w:num>
  <w:num w:numId="10" w16cid:durableId="880946493">
    <w:abstractNumId w:val="8"/>
  </w:num>
  <w:num w:numId="11" w16cid:durableId="157354613">
    <w:abstractNumId w:val="0"/>
  </w:num>
  <w:num w:numId="12" w16cid:durableId="311908368">
    <w:abstractNumId w:val="7"/>
  </w:num>
  <w:num w:numId="13" w16cid:durableId="682633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C08"/>
    <w:rsid w:val="00050079"/>
    <w:rsid w:val="00125A43"/>
    <w:rsid w:val="00492267"/>
    <w:rsid w:val="004E2DB7"/>
    <w:rsid w:val="004F5C08"/>
    <w:rsid w:val="009D641C"/>
    <w:rsid w:val="00AA0D0E"/>
    <w:rsid w:val="00AC76F8"/>
    <w:rsid w:val="00B93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C4943"/>
  <w15:docId w15:val="{AC3D5902-580F-475C-A2E6-4FAC41B78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54"/>
      <w:jc w:val="center"/>
      <w:outlineLvl w:val="0"/>
    </w:pPr>
    <w:rPr>
      <w:rFonts w:ascii="Times New Roman" w:eastAsia="Times New Roman" w:hAnsi="Times New Roman" w:cs="Times New Roman"/>
      <w:b/>
      <w:color w:val="000000"/>
      <w:sz w:val="72"/>
    </w:rPr>
  </w:style>
  <w:style w:type="paragraph" w:styleId="Heading2">
    <w:name w:val="heading 2"/>
    <w:next w:val="Normal"/>
    <w:link w:val="Heading2Char"/>
    <w:uiPriority w:val="9"/>
    <w:unhideWhenUsed/>
    <w:qFormat/>
    <w:pPr>
      <w:keepNext/>
      <w:keepLines/>
      <w:spacing w:after="0" w:line="259" w:lineRule="auto"/>
      <w:ind w:right="753"/>
      <w:jc w:val="right"/>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08" w:line="265" w:lineRule="auto"/>
      <w:ind w:left="37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72"/>
    </w:rPr>
  </w:style>
  <w:style w:type="paragraph" w:styleId="Header">
    <w:name w:val="header"/>
    <w:basedOn w:val="Normal"/>
    <w:link w:val="HeaderChar"/>
    <w:uiPriority w:val="99"/>
    <w:unhideWhenUsed/>
    <w:rsid w:val="00AA0D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D0E"/>
    <w:rPr>
      <w:rFonts w:ascii="Calibri" w:eastAsia="Calibri" w:hAnsi="Calibri" w:cs="Calibri"/>
      <w:color w:val="000000"/>
      <w:sz w:val="22"/>
    </w:rPr>
  </w:style>
  <w:style w:type="paragraph" w:styleId="Footer">
    <w:name w:val="footer"/>
    <w:basedOn w:val="Normal"/>
    <w:link w:val="FooterChar"/>
    <w:uiPriority w:val="99"/>
    <w:unhideWhenUsed/>
    <w:rsid w:val="00AA0D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D0E"/>
    <w:rPr>
      <w:rFonts w:ascii="Calibri" w:eastAsia="Calibri" w:hAnsi="Calibri" w:cs="Calibri"/>
      <w:color w:val="000000"/>
      <w:sz w:val="22"/>
    </w:rPr>
  </w:style>
  <w:style w:type="table" w:customStyle="1" w:styleId="TableGrid">
    <w:name w:val="TableGrid"/>
    <w:rsid w:val="00AA0D0E"/>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AA0D0E"/>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A0D0E"/>
    <w:rPr>
      <w:b/>
      <w:bCs/>
    </w:rPr>
  </w:style>
  <w:style w:type="character" w:styleId="Emphasis">
    <w:name w:val="Emphasis"/>
    <w:basedOn w:val="DefaultParagraphFont"/>
    <w:uiPriority w:val="20"/>
    <w:qFormat/>
    <w:rsid w:val="00AA0D0E"/>
    <w:rPr>
      <w:i/>
      <w:iCs/>
    </w:rPr>
  </w:style>
  <w:style w:type="paragraph" w:styleId="ListParagraph">
    <w:name w:val="List Paragraph"/>
    <w:basedOn w:val="Normal"/>
    <w:uiPriority w:val="34"/>
    <w:qFormat/>
    <w:rsid w:val="00AA0D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2273</Words>
  <Characters>12960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Assignment No 4.doc</vt:lpstr>
    </vt:vector>
  </TitlesOfParts>
  <Company/>
  <LinksUpToDate>false</LinksUpToDate>
  <CharactersWithSpaces>15203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No 4.doc</dc:title>
  <dc:subject/>
  <dc:creator>zainab</dc:creator>
  <cp:keywords/>
  <cp:lastModifiedBy>fatima kolsom</cp:lastModifiedBy>
  <cp:revision>2</cp:revision>
  <dcterms:created xsi:type="dcterms:W3CDTF">2026-10-18T19:47:00Z</dcterms:created>
  <dcterms:modified xsi:type="dcterms:W3CDTF">2026-10-18T19:47:00Z</dcterms:modified>
</cp:coreProperties>
</file>